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941F7" wp14:editId="48544C6A">
                <wp:simplePos x="0" y="0"/>
                <wp:positionH relativeFrom="column">
                  <wp:posOffset>7056755</wp:posOffset>
                </wp:positionH>
                <wp:positionV relativeFrom="paragraph">
                  <wp:posOffset>-180340</wp:posOffset>
                </wp:positionV>
                <wp:extent cx="2748643" cy="957943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9579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7E557B">
                              <w:t>6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C01A92" w:rsidP="00C01A92">
                            <w:pPr>
                              <w:jc w:val="right"/>
                            </w:pPr>
                            <w:r w:rsidRPr="00C01A92">
                              <w:t>от 0</w:t>
                            </w:r>
                            <w:r w:rsidR="00AB1253">
                              <w:t>6</w:t>
                            </w:r>
                            <w:r w:rsidRPr="00C01A92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55.65pt;margin-top:-14.2pt;width:216.45pt;height:7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7E557B">
                        <w:t>6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C01A92" w:rsidP="00C01A92">
                      <w:pPr>
                        <w:jc w:val="right"/>
                      </w:pPr>
                      <w:r w:rsidRPr="00C01A92">
                        <w:t>от 0</w:t>
                      </w:r>
                      <w:r w:rsidR="00AB1253">
                        <w:t>6</w:t>
                      </w:r>
                      <w:r w:rsidRPr="00C01A92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7B5F59" w:rsidRDefault="007B5F59" w:rsidP="008865BD"/>
    <w:p w:rsidR="007E557B" w:rsidRPr="00C01D25" w:rsidRDefault="007E557B" w:rsidP="007E557B">
      <w:pPr>
        <w:jc w:val="center"/>
      </w:pPr>
      <w:r>
        <w:rPr>
          <w:b/>
          <w:bCs/>
        </w:rPr>
        <w:t>Список</w:t>
      </w:r>
      <w:r w:rsidRPr="00C01D25">
        <w:rPr>
          <w:b/>
          <w:bCs/>
        </w:rPr>
        <w:t xml:space="preserve"> кандидатов в депутаты</w:t>
      </w:r>
      <w:r>
        <w:rPr>
          <w:b/>
          <w:bCs/>
        </w:rPr>
        <w:t xml:space="preserve"> Совета депутатов </w:t>
      </w:r>
      <w:proofErr w:type="spellStart"/>
      <w:r>
        <w:rPr>
          <w:b/>
          <w:bCs/>
        </w:rPr>
        <w:t>Балахнинского</w:t>
      </w:r>
      <w:proofErr w:type="spellEnd"/>
      <w:r>
        <w:rPr>
          <w:b/>
          <w:bCs/>
        </w:rPr>
        <w:t xml:space="preserve"> муниципального округа </w:t>
      </w:r>
      <w:r w:rsidR="00BE01F4">
        <w:rPr>
          <w:b/>
          <w:bCs/>
        </w:rPr>
        <w:t xml:space="preserve">Нижегородской области </w:t>
      </w:r>
      <w:r>
        <w:rPr>
          <w:b/>
          <w:bCs/>
        </w:rPr>
        <w:t>первого созыва</w:t>
      </w:r>
      <w:r w:rsidRPr="00C01D25">
        <w:t>,</w:t>
      </w:r>
    </w:p>
    <w:p w:rsidR="007E557B" w:rsidRPr="004C0D4A" w:rsidRDefault="007E557B" w:rsidP="007E557B">
      <w:pPr>
        <w:jc w:val="center"/>
        <w:rPr>
          <w:b/>
          <w:bCs/>
        </w:rPr>
      </w:pPr>
      <w:proofErr w:type="gramStart"/>
      <w:r w:rsidRPr="004C0D4A">
        <w:rPr>
          <w:b/>
          <w:bCs/>
        </w:rPr>
        <w:t>выдвинутых</w:t>
      </w:r>
      <w:proofErr w:type="gramEnd"/>
      <w:r w:rsidRPr="004C0D4A">
        <w:t xml:space="preserve"> ______________________________________________ </w:t>
      </w:r>
      <w:r w:rsidRPr="004C0D4A">
        <w:rPr>
          <w:b/>
          <w:bCs/>
        </w:rPr>
        <w:t>по одномандатным избирательным округам</w:t>
      </w:r>
    </w:p>
    <w:p w:rsidR="007E557B" w:rsidRDefault="007E557B" w:rsidP="007E557B">
      <w:pPr>
        <w:ind w:left="142" w:right="-6"/>
        <w:rPr>
          <w:sz w:val="20"/>
          <w:szCs w:val="20"/>
        </w:rPr>
      </w:pPr>
      <w:r w:rsidRPr="00C01D25">
        <w:rPr>
          <w:sz w:val="20"/>
          <w:szCs w:val="20"/>
        </w:rPr>
        <w:tab/>
      </w:r>
      <w:r w:rsidRPr="00C01D25">
        <w:rPr>
          <w:sz w:val="20"/>
          <w:szCs w:val="20"/>
        </w:rPr>
        <w:tab/>
      </w:r>
      <w:r w:rsidRPr="00C01D2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1D25">
        <w:rPr>
          <w:sz w:val="20"/>
          <w:szCs w:val="20"/>
        </w:rPr>
        <w:t>(наименование избирательного объединения)</w:t>
      </w:r>
    </w:p>
    <w:p w:rsidR="007E557B" w:rsidRDefault="007E557B" w:rsidP="007E557B">
      <w:pPr>
        <w:ind w:left="142" w:right="-6"/>
        <w:rPr>
          <w:sz w:val="20"/>
          <w:szCs w:val="20"/>
        </w:rPr>
      </w:pPr>
    </w:p>
    <w:p w:rsidR="007E557B" w:rsidRPr="00C01D25" w:rsidRDefault="007E557B" w:rsidP="007E557B">
      <w:pPr>
        <w:ind w:left="142" w:right="-6"/>
        <w:rPr>
          <w:sz w:val="20"/>
          <w:szCs w:val="20"/>
        </w:rPr>
      </w:pPr>
    </w:p>
    <w:tbl>
      <w:tblPr>
        <w:tblW w:w="1474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3506"/>
        <w:gridCol w:w="2186"/>
        <w:gridCol w:w="3479"/>
        <w:gridCol w:w="2737"/>
      </w:tblGrid>
      <w:tr w:rsidR="007E557B" w:rsidRPr="00E452EF" w:rsidTr="00D66285">
        <w:trPr>
          <w:cantSplit/>
        </w:trPr>
        <w:tc>
          <w:tcPr>
            <w:tcW w:w="2834" w:type="dxa"/>
            <w:vAlign w:val="center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Номер избирательного округа</w:t>
            </w:r>
          </w:p>
        </w:tc>
        <w:tc>
          <w:tcPr>
            <w:tcW w:w="3506" w:type="dxa"/>
            <w:vAlign w:val="center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Ф.И.О.</w:t>
            </w:r>
          </w:p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кандидата</w:t>
            </w:r>
          </w:p>
        </w:tc>
        <w:tc>
          <w:tcPr>
            <w:tcW w:w="2186" w:type="dxa"/>
            <w:vAlign w:val="center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3479" w:type="dxa"/>
            <w:vAlign w:val="center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Адрес места жительства</w:t>
            </w:r>
          </w:p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Серия, номер и дата выдачи паспорта или документа, заменяющего паспорт гражданина, наименование или код органа, его выдавшего</w:t>
            </w:r>
          </w:p>
        </w:tc>
      </w:tr>
      <w:tr w:rsidR="007E557B" w:rsidRPr="00E452EF" w:rsidTr="00D66285">
        <w:trPr>
          <w:cantSplit/>
        </w:trPr>
        <w:tc>
          <w:tcPr>
            <w:tcW w:w="2834" w:type="dxa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1</w:t>
            </w:r>
          </w:p>
        </w:tc>
        <w:tc>
          <w:tcPr>
            <w:tcW w:w="3506" w:type="dxa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2</w:t>
            </w:r>
          </w:p>
        </w:tc>
        <w:tc>
          <w:tcPr>
            <w:tcW w:w="2186" w:type="dxa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3</w:t>
            </w:r>
          </w:p>
        </w:tc>
        <w:tc>
          <w:tcPr>
            <w:tcW w:w="3479" w:type="dxa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4</w:t>
            </w:r>
          </w:p>
        </w:tc>
        <w:tc>
          <w:tcPr>
            <w:tcW w:w="2737" w:type="dxa"/>
          </w:tcPr>
          <w:p w:rsidR="007E557B" w:rsidRPr="00E452EF" w:rsidRDefault="007E557B" w:rsidP="00D66285">
            <w:pPr>
              <w:jc w:val="center"/>
              <w:rPr>
                <w:sz w:val="20"/>
                <w:szCs w:val="20"/>
              </w:rPr>
            </w:pPr>
            <w:r w:rsidRPr="00E452EF">
              <w:rPr>
                <w:sz w:val="20"/>
                <w:szCs w:val="20"/>
              </w:rPr>
              <w:t>5</w:t>
            </w:r>
          </w:p>
        </w:tc>
      </w:tr>
    </w:tbl>
    <w:p w:rsidR="007E557B" w:rsidRPr="00C01D25" w:rsidRDefault="007E557B" w:rsidP="007E557B"/>
    <w:p w:rsidR="007E557B" w:rsidRPr="00C01D25" w:rsidRDefault="007E557B" w:rsidP="007E557B">
      <w:pPr>
        <w:rPr>
          <w:sz w:val="22"/>
          <w:szCs w:val="22"/>
        </w:rPr>
      </w:pPr>
      <w:r w:rsidRPr="00C01D25">
        <w:rPr>
          <w:sz w:val="22"/>
          <w:szCs w:val="22"/>
        </w:rPr>
        <w:t>___________________________</w:t>
      </w:r>
      <w:r w:rsidRPr="00C01D25">
        <w:rPr>
          <w:sz w:val="22"/>
          <w:szCs w:val="22"/>
        </w:rPr>
        <w:tab/>
      </w:r>
      <w:r w:rsidRPr="00C01D25">
        <w:rPr>
          <w:sz w:val="22"/>
          <w:szCs w:val="22"/>
        </w:rPr>
        <w:tab/>
      </w:r>
      <w:r w:rsidRPr="00C01D25">
        <w:rPr>
          <w:sz w:val="22"/>
          <w:szCs w:val="22"/>
        </w:rPr>
        <w:tab/>
      </w:r>
      <w:r w:rsidRPr="00C01D25">
        <w:rPr>
          <w:sz w:val="22"/>
          <w:szCs w:val="22"/>
        </w:rPr>
        <w:tab/>
        <w:t>_________________</w:t>
      </w:r>
      <w:r w:rsidRPr="00C01D25">
        <w:rPr>
          <w:sz w:val="22"/>
          <w:szCs w:val="22"/>
        </w:rPr>
        <w:tab/>
      </w:r>
      <w:r w:rsidRPr="00C01D25">
        <w:rPr>
          <w:sz w:val="22"/>
          <w:szCs w:val="22"/>
        </w:rPr>
        <w:tab/>
        <w:t>_______________________</w:t>
      </w:r>
    </w:p>
    <w:p w:rsidR="007E557B" w:rsidRPr="00C01D25" w:rsidRDefault="007E557B" w:rsidP="007E557B">
      <w:pPr>
        <w:pStyle w:val="a5"/>
        <w:widowControl/>
        <w:adjustRightInd/>
        <w:spacing w:line="240" w:lineRule="auto"/>
        <w:jc w:val="left"/>
        <w:textAlignment w:val="auto"/>
      </w:pPr>
      <w:r w:rsidRPr="00C01D25">
        <w:t xml:space="preserve">(Наименование должности уполномоченного       </w:t>
      </w:r>
      <w:r w:rsidRPr="00C01D25">
        <w:tab/>
        <w:t xml:space="preserve">                       </w:t>
      </w:r>
      <w:r w:rsidRPr="00C01D25">
        <w:tab/>
      </w:r>
      <w:r w:rsidRPr="00C01D25">
        <w:tab/>
        <w:t xml:space="preserve"> (подпись)                                        (</w:t>
      </w:r>
      <w:proofErr w:type="spellStart"/>
      <w:r w:rsidRPr="00C01D25">
        <w:t>ф.и</w:t>
      </w:r>
      <w:proofErr w:type="gramStart"/>
      <w:r w:rsidRPr="00C01D25">
        <w:t>.о</w:t>
      </w:r>
      <w:proofErr w:type="spellEnd"/>
      <w:proofErr w:type="gramEnd"/>
      <w:r w:rsidRPr="00C01D25">
        <w:t>)</w:t>
      </w:r>
    </w:p>
    <w:p w:rsidR="007E557B" w:rsidRPr="00C01D25" w:rsidRDefault="007E557B" w:rsidP="007E557B">
      <w:pPr>
        <w:rPr>
          <w:sz w:val="20"/>
          <w:szCs w:val="20"/>
        </w:rPr>
      </w:pPr>
      <w:r w:rsidRPr="00C01D25">
        <w:rPr>
          <w:sz w:val="20"/>
          <w:szCs w:val="20"/>
        </w:rPr>
        <w:t>представителя избирательного объединения)</w:t>
      </w:r>
      <w:r w:rsidRPr="00C01D25">
        <w:rPr>
          <w:sz w:val="22"/>
          <w:szCs w:val="22"/>
        </w:rPr>
        <w:tab/>
      </w:r>
      <w:r w:rsidRPr="00C01D25">
        <w:rPr>
          <w:sz w:val="22"/>
          <w:szCs w:val="22"/>
        </w:rPr>
        <w:tab/>
      </w:r>
      <w:r w:rsidRPr="00C01D25">
        <w:rPr>
          <w:sz w:val="22"/>
          <w:szCs w:val="22"/>
        </w:rPr>
        <w:tab/>
      </w:r>
      <w:r w:rsidRPr="00C01D25">
        <w:rPr>
          <w:sz w:val="20"/>
          <w:szCs w:val="20"/>
        </w:rPr>
        <w:tab/>
      </w:r>
      <w:r w:rsidRPr="00C01D25">
        <w:rPr>
          <w:sz w:val="20"/>
          <w:szCs w:val="20"/>
        </w:rPr>
        <w:tab/>
      </w:r>
      <w:r w:rsidRPr="00C01D25">
        <w:rPr>
          <w:sz w:val="20"/>
          <w:szCs w:val="20"/>
        </w:rPr>
        <w:tab/>
      </w:r>
    </w:p>
    <w:p w:rsidR="007E557B" w:rsidRPr="00C01D25" w:rsidRDefault="007E557B" w:rsidP="007E557B">
      <w:pPr>
        <w:rPr>
          <w:sz w:val="22"/>
          <w:szCs w:val="22"/>
        </w:rPr>
      </w:pPr>
    </w:p>
    <w:p w:rsidR="007E557B" w:rsidRPr="004D4A4F" w:rsidRDefault="007E557B" w:rsidP="007E557B">
      <w:pPr>
        <w:rPr>
          <w:sz w:val="20"/>
          <w:szCs w:val="20"/>
        </w:rPr>
      </w:pPr>
      <w:r w:rsidRPr="004D4A4F">
        <w:rPr>
          <w:sz w:val="20"/>
          <w:szCs w:val="20"/>
        </w:rPr>
        <w:t xml:space="preserve">Дата </w:t>
      </w:r>
    </w:p>
    <w:p w:rsidR="007E557B" w:rsidRPr="007E557B" w:rsidRDefault="007E557B" w:rsidP="007E557B">
      <w:pPr>
        <w:pStyle w:val="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557B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МП избирательного объединения</w:t>
      </w:r>
      <w:bookmarkStart w:id="0" w:name="_GoBack"/>
      <w:bookmarkEnd w:id="0"/>
    </w:p>
    <w:sectPr w:rsidR="007E557B" w:rsidRPr="007E557B" w:rsidSect="007E557B">
      <w:type w:val="continuous"/>
      <w:pgSz w:w="16838" w:h="11905" w:orient="landscape"/>
      <w:pgMar w:top="567" w:right="567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3D2B8E"/>
    <w:rsid w:val="004D19C9"/>
    <w:rsid w:val="005C5400"/>
    <w:rsid w:val="007B5F59"/>
    <w:rsid w:val="007E557B"/>
    <w:rsid w:val="008865BD"/>
    <w:rsid w:val="0098208D"/>
    <w:rsid w:val="00AB1253"/>
    <w:rsid w:val="00BE01F4"/>
    <w:rsid w:val="00C01A92"/>
    <w:rsid w:val="00C5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9</cp:revision>
  <cp:lastPrinted>2021-07-05T06:49:00Z</cp:lastPrinted>
  <dcterms:created xsi:type="dcterms:W3CDTF">2020-06-28T12:01:00Z</dcterms:created>
  <dcterms:modified xsi:type="dcterms:W3CDTF">2021-07-05T06:49:00Z</dcterms:modified>
</cp:coreProperties>
</file>