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6A1" w:rsidRDefault="00C816A1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816A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816A1" w:rsidRDefault="00C816A1">
            <w:pPr>
              <w:pStyle w:val="ConsPlusNormal"/>
            </w:pPr>
            <w:r>
              <w:t>7 июля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816A1" w:rsidRDefault="00C816A1">
            <w:pPr>
              <w:pStyle w:val="ConsPlusNormal"/>
              <w:jc w:val="right"/>
            </w:pPr>
            <w:r>
              <w:t>N 68-З</w:t>
            </w:r>
          </w:p>
        </w:tc>
      </w:tr>
    </w:tbl>
    <w:p w:rsidR="00C816A1" w:rsidRDefault="00C816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16A1" w:rsidRDefault="00C816A1">
      <w:pPr>
        <w:pStyle w:val="ConsPlusNormal"/>
        <w:ind w:firstLine="540"/>
        <w:jc w:val="both"/>
      </w:pPr>
    </w:p>
    <w:p w:rsidR="00C816A1" w:rsidRDefault="00C816A1">
      <w:pPr>
        <w:pStyle w:val="ConsPlusTitle"/>
        <w:jc w:val="center"/>
      </w:pPr>
      <w:r>
        <w:t>НИЖЕГОРОДСКАЯ ОБЛАСТЬ</w:t>
      </w:r>
    </w:p>
    <w:p w:rsidR="00C816A1" w:rsidRDefault="00C816A1">
      <w:pPr>
        <w:pStyle w:val="ConsPlusTitle"/>
        <w:jc w:val="center"/>
      </w:pPr>
    </w:p>
    <w:p w:rsidR="00C816A1" w:rsidRDefault="00C816A1">
      <w:pPr>
        <w:pStyle w:val="ConsPlusTitle"/>
        <w:jc w:val="center"/>
      </w:pPr>
      <w:r>
        <w:t>ЗАКОН</w:t>
      </w:r>
    </w:p>
    <w:p w:rsidR="00C816A1" w:rsidRDefault="00C816A1">
      <w:pPr>
        <w:pStyle w:val="ConsPlusTitle"/>
        <w:jc w:val="center"/>
      </w:pPr>
    </w:p>
    <w:p w:rsidR="00C816A1" w:rsidRDefault="00C816A1">
      <w:pPr>
        <w:pStyle w:val="ConsPlusTitle"/>
        <w:jc w:val="center"/>
      </w:pPr>
      <w:bookmarkStart w:id="0" w:name="_GoBack"/>
      <w:r>
        <w:t>О ФОРМАХ И ПОРЯДКЕ ПРЕДОСТАВЛЕНИЯ МЕР СОЦИАЛЬНОЙ ПОДДЕРЖКИ</w:t>
      </w:r>
    </w:p>
    <w:p w:rsidR="00C816A1" w:rsidRDefault="00C816A1">
      <w:pPr>
        <w:pStyle w:val="ConsPlusTitle"/>
        <w:jc w:val="center"/>
      </w:pPr>
      <w:r>
        <w:t>ПО ОБЕСПЕЧЕНИЮ ЖИЛЬЕМ ОТДЕЛЬНЫХ КАТЕГОРИЙ ГРАЖДАН</w:t>
      </w:r>
    </w:p>
    <w:p w:rsidR="00C816A1" w:rsidRDefault="00C816A1">
      <w:pPr>
        <w:pStyle w:val="ConsPlusTitle"/>
        <w:jc w:val="center"/>
      </w:pPr>
      <w:r>
        <w:t>В НИЖЕГОРОДСКОЙ ОБЛАСТИ</w:t>
      </w:r>
      <w:bookmarkEnd w:id="0"/>
    </w:p>
    <w:p w:rsidR="00C816A1" w:rsidRDefault="00C816A1">
      <w:pPr>
        <w:pStyle w:val="ConsPlusNormal"/>
        <w:ind w:firstLine="540"/>
        <w:jc w:val="both"/>
      </w:pPr>
    </w:p>
    <w:p w:rsidR="00C816A1" w:rsidRDefault="00C816A1">
      <w:pPr>
        <w:pStyle w:val="ConsPlusNormal"/>
        <w:jc w:val="right"/>
      </w:pPr>
      <w:proofErr w:type="gramStart"/>
      <w:r>
        <w:t>Принят</w:t>
      </w:r>
      <w:proofErr w:type="gramEnd"/>
    </w:p>
    <w:p w:rsidR="00C816A1" w:rsidRDefault="00C816A1">
      <w:pPr>
        <w:pStyle w:val="ConsPlusNormal"/>
        <w:jc w:val="right"/>
      </w:pPr>
      <w:r>
        <w:t>Законодательным Собранием</w:t>
      </w:r>
    </w:p>
    <w:p w:rsidR="00C816A1" w:rsidRDefault="00C816A1">
      <w:pPr>
        <w:pStyle w:val="ConsPlusNormal"/>
        <w:jc w:val="right"/>
      </w:pPr>
      <w:r>
        <w:t>29 июня 2006 года</w:t>
      </w:r>
    </w:p>
    <w:p w:rsidR="00C816A1" w:rsidRDefault="00C816A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816A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816A1" w:rsidRDefault="00C816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16A1" w:rsidRDefault="00C816A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Нижегородской области от 25.12.2008 </w:t>
            </w:r>
            <w:hyperlink r:id="rId5" w:history="1">
              <w:r>
                <w:rPr>
                  <w:color w:val="0000FF"/>
                </w:rPr>
                <w:t>N 191-З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816A1" w:rsidRDefault="00C816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31.07.2009 </w:t>
            </w:r>
            <w:hyperlink r:id="rId6" w:history="1">
              <w:r>
                <w:rPr>
                  <w:color w:val="0000FF"/>
                </w:rPr>
                <w:t>N 102-З</w:t>
              </w:r>
            </w:hyperlink>
            <w:r>
              <w:rPr>
                <w:color w:val="392C69"/>
              </w:rPr>
              <w:t xml:space="preserve">, от 04.02.2010 </w:t>
            </w:r>
            <w:hyperlink r:id="rId7" w:history="1">
              <w:r>
                <w:rPr>
                  <w:color w:val="0000FF"/>
                </w:rPr>
                <w:t>N 17-З</w:t>
              </w:r>
            </w:hyperlink>
            <w:r>
              <w:rPr>
                <w:color w:val="392C69"/>
              </w:rPr>
              <w:t xml:space="preserve">, от 10.05.2011 </w:t>
            </w:r>
            <w:hyperlink r:id="rId8" w:history="1">
              <w:r>
                <w:rPr>
                  <w:color w:val="0000FF"/>
                </w:rPr>
                <w:t>N 62-З</w:t>
              </w:r>
            </w:hyperlink>
            <w:r>
              <w:rPr>
                <w:color w:val="392C69"/>
              </w:rPr>
              <w:t>,</w:t>
            </w:r>
          </w:p>
          <w:p w:rsidR="00C816A1" w:rsidRDefault="00C816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05.02.2013 </w:t>
            </w:r>
            <w:hyperlink r:id="rId9" w:history="1">
              <w:r>
                <w:rPr>
                  <w:color w:val="0000FF"/>
                </w:rPr>
                <w:t>N 6-З</w:t>
              </w:r>
            </w:hyperlink>
            <w:r>
              <w:rPr>
                <w:color w:val="392C69"/>
              </w:rPr>
              <w:t xml:space="preserve">, от 04.06.2013 </w:t>
            </w:r>
            <w:hyperlink r:id="rId10" w:history="1">
              <w:r>
                <w:rPr>
                  <w:color w:val="0000FF"/>
                </w:rPr>
                <w:t>N 75-З</w:t>
              </w:r>
            </w:hyperlink>
            <w:r>
              <w:rPr>
                <w:color w:val="392C69"/>
              </w:rPr>
              <w:t xml:space="preserve">, от 01.04.2015 </w:t>
            </w:r>
            <w:hyperlink r:id="rId11" w:history="1">
              <w:r>
                <w:rPr>
                  <w:color w:val="0000FF"/>
                </w:rPr>
                <w:t>N 47-З</w:t>
              </w:r>
            </w:hyperlink>
            <w:r>
              <w:rPr>
                <w:color w:val="392C69"/>
              </w:rPr>
              <w:t>,</w:t>
            </w:r>
          </w:p>
          <w:p w:rsidR="00C816A1" w:rsidRDefault="00C816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01.10.2015 </w:t>
            </w:r>
            <w:hyperlink r:id="rId12" w:history="1">
              <w:r>
                <w:rPr>
                  <w:color w:val="0000FF"/>
                </w:rPr>
                <w:t>N 143-З</w:t>
              </w:r>
            </w:hyperlink>
            <w:r>
              <w:rPr>
                <w:color w:val="392C69"/>
              </w:rPr>
              <w:t xml:space="preserve">, от 06.05.2016 </w:t>
            </w:r>
            <w:hyperlink r:id="rId13" w:history="1">
              <w:r>
                <w:rPr>
                  <w:color w:val="0000FF"/>
                </w:rPr>
                <w:t>N 62-З</w:t>
              </w:r>
            </w:hyperlink>
            <w:r>
              <w:rPr>
                <w:color w:val="392C69"/>
              </w:rPr>
              <w:t xml:space="preserve">, от 30.08.2016 </w:t>
            </w:r>
            <w:hyperlink r:id="rId14" w:history="1">
              <w:r>
                <w:rPr>
                  <w:color w:val="0000FF"/>
                </w:rPr>
                <w:t>N 123-З</w:t>
              </w:r>
            </w:hyperlink>
            <w:r>
              <w:rPr>
                <w:color w:val="392C69"/>
              </w:rPr>
              <w:t>,</w:t>
            </w:r>
          </w:p>
          <w:p w:rsidR="00C816A1" w:rsidRDefault="00C816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03.05.2017 </w:t>
            </w:r>
            <w:hyperlink r:id="rId15" w:history="1">
              <w:r>
                <w:rPr>
                  <w:color w:val="0000FF"/>
                </w:rPr>
                <w:t>N 46-З</w:t>
              </w:r>
            </w:hyperlink>
            <w:r>
              <w:rPr>
                <w:color w:val="392C69"/>
              </w:rPr>
              <w:t xml:space="preserve">, от 05.10.2017 </w:t>
            </w:r>
            <w:hyperlink r:id="rId16" w:history="1">
              <w:r>
                <w:rPr>
                  <w:color w:val="0000FF"/>
                </w:rPr>
                <w:t>N 122-З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816A1" w:rsidRDefault="00C816A1">
      <w:pPr>
        <w:pStyle w:val="ConsPlusNormal"/>
        <w:ind w:firstLine="540"/>
        <w:jc w:val="both"/>
      </w:pPr>
    </w:p>
    <w:p w:rsidR="00C816A1" w:rsidRDefault="00C816A1">
      <w:pPr>
        <w:pStyle w:val="ConsPlusTitle"/>
        <w:ind w:firstLine="540"/>
        <w:jc w:val="both"/>
        <w:outlineLvl w:val="0"/>
      </w:pPr>
      <w:bookmarkStart w:id="1" w:name="P22"/>
      <w:bookmarkEnd w:id="1"/>
      <w:r>
        <w:t>Статья 1. Отношения, регулируемые настоящим Законом</w:t>
      </w:r>
    </w:p>
    <w:p w:rsidR="00C816A1" w:rsidRDefault="00C816A1">
      <w:pPr>
        <w:pStyle w:val="ConsPlusNormal"/>
        <w:ind w:firstLine="540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Нижегородской области от 31.07.2009 N 102-З)</w:t>
      </w:r>
    </w:p>
    <w:p w:rsidR="00C816A1" w:rsidRDefault="00C816A1">
      <w:pPr>
        <w:pStyle w:val="ConsPlusNormal"/>
        <w:ind w:firstLine="540"/>
        <w:jc w:val="both"/>
      </w:pPr>
    </w:p>
    <w:p w:rsidR="00C816A1" w:rsidRDefault="00C816A1">
      <w:pPr>
        <w:pStyle w:val="ConsPlusNormal"/>
        <w:ind w:firstLine="540"/>
        <w:jc w:val="both"/>
      </w:pPr>
      <w:r>
        <w:t xml:space="preserve">Настоящий Закон в соответствии с </w:t>
      </w:r>
      <w:hyperlink r:id="rId18" w:history="1">
        <w:r>
          <w:rPr>
            <w:color w:val="0000FF"/>
          </w:rPr>
          <w:t>частью 6 статьи 23.2</w:t>
        </w:r>
      </w:hyperlink>
      <w:r>
        <w:t xml:space="preserve"> Федерального закона от 12 января 1995 года N 5-ФЗ "О ветеранах" (далее - Федеральный закон "О ветеранах") и </w:t>
      </w:r>
      <w:hyperlink r:id="rId19" w:history="1">
        <w:r>
          <w:rPr>
            <w:color w:val="0000FF"/>
          </w:rPr>
          <w:t>абзацем шестым статьи 28.2</w:t>
        </w:r>
      </w:hyperlink>
      <w:r>
        <w:t xml:space="preserve"> Федерального закона от 24 ноября 1995 года N 181-ФЗ "О социальной защите инвалидов в Российской Федерации" (далее - Федеральный закон "О социальной защите инвалидов в Российской Федерации") определяет в рамках осуществления переданных полномочий Российской Федерации формы и порядок обеспечения жильем проживающих на территории Нижегородской области и нуждающихся в улучшении жилищных условий отдельных категорий граждан:</w:t>
      </w:r>
    </w:p>
    <w:p w:rsidR="00C816A1" w:rsidRDefault="00C816A1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Нижегородской области от 01.10.2015 N 143-З)</w:t>
      </w:r>
    </w:p>
    <w:p w:rsidR="00C816A1" w:rsidRDefault="00C816A1">
      <w:pPr>
        <w:pStyle w:val="ConsPlusNormal"/>
        <w:spacing w:before="220"/>
        <w:ind w:firstLine="540"/>
        <w:jc w:val="both"/>
      </w:pPr>
      <w:proofErr w:type="gramStart"/>
      <w:r>
        <w:t xml:space="preserve">1) установленных </w:t>
      </w:r>
      <w:hyperlink r:id="rId21" w:history="1">
        <w:r>
          <w:rPr>
            <w:color w:val="0000FF"/>
          </w:rPr>
          <w:t>статьями 14</w:t>
        </w:r>
      </w:hyperlink>
      <w:r>
        <w:t xml:space="preserve">, </w:t>
      </w:r>
      <w:hyperlink r:id="rId22" w:history="1">
        <w:r>
          <w:rPr>
            <w:color w:val="0000FF"/>
          </w:rPr>
          <w:t>15</w:t>
        </w:r>
      </w:hyperlink>
      <w:r>
        <w:t xml:space="preserve">, </w:t>
      </w:r>
      <w:hyperlink r:id="rId23" w:history="1">
        <w:r>
          <w:rPr>
            <w:color w:val="0000FF"/>
          </w:rPr>
          <w:t>17</w:t>
        </w:r>
      </w:hyperlink>
      <w:r>
        <w:t xml:space="preserve"> - </w:t>
      </w:r>
      <w:hyperlink r:id="rId24" w:history="1">
        <w:r>
          <w:rPr>
            <w:color w:val="0000FF"/>
          </w:rPr>
          <w:t>19</w:t>
        </w:r>
      </w:hyperlink>
      <w:r>
        <w:t xml:space="preserve"> и </w:t>
      </w:r>
      <w:hyperlink r:id="rId25" w:history="1">
        <w:r>
          <w:rPr>
            <w:color w:val="0000FF"/>
          </w:rPr>
          <w:t>21</w:t>
        </w:r>
      </w:hyperlink>
      <w:r>
        <w:t xml:space="preserve"> Федерального закона "О ветеранах";</w:t>
      </w:r>
      <w:proofErr w:type="gramEnd"/>
    </w:p>
    <w:p w:rsidR="00C816A1" w:rsidRDefault="00C816A1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Нижегородской области от 04.02.2010 N 17-З)</w:t>
      </w:r>
    </w:p>
    <w:p w:rsidR="00C816A1" w:rsidRDefault="00C816A1">
      <w:pPr>
        <w:pStyle w:val="ConsPlusNormal"/>
        <w:spacing w:before="220"/>
        <w:ind w:firstLine="540"/>
        <w:jc w:val="both"/>
      </w:pPr>
      <w:r>
        <w:t xml:space="preserve">2) установленных </w:t>
      </w:r>
      <w:hyperlink r:id="rId27" w:history="1">
        <w:r>
          <w:rPr>
            <w:color w:val="0000FF"/>
          </w:rPr>
          <w:t>статьями 14</w:t>
        </w:r>
      </w:hyperlink>
      <w:r>
        <w:t xml:space="preserve">, </w:t>
      </w:r>
      <w:hyperlink r:id="rId28" w:history="1">
        <w:r>
          <w:rPr>
            <w:color w:val="0000FF"/>
          </w:rPr>
          <w:t>16</w:t>
        </w:r>
      </w:hyperlink>
      <w:r>
        <w:t xml:space="preserve"> и </w:t>
      </w:r>
      <w:hyperlink r:id="rId29" w:history="1">
        <w:r>
          <w:rPr>
            <w:color w:val="0000FF"/>
          </w:rPr>
          <w:t>21</w:t>
        </w:r>
      </w:hyperlink>
      <w:r>
        <w:t xml:space="preserve"> Федерального закона "О ветеранах" и </w:t>
      </w:r>
      <w:hyperlink r:id="rId30" w:history="1">
        <w:r>
          <w:rPr>
            <w:color w:val="0000FF"/>
          </w:rPr>
          <w:t>статьей 17</w:t>
        </w:r>
      </w:hyperlink>
      <w:r>
        <w:t xml:space="preserve"> Федерального закона "О социальной защите инвалидов в Российской Федерации", вставших на учет до 1 января 2005 года.</w:t>
      </w:r>
    </w:p>
    <w:p w:rsidR="00C816A1" w:rsidRDefault="00C816A1">
      <w:pPr>
        <w:pStyle w:val="ConsPlusNormal"/>
        <w:ind w:firstLine="540"/>
        <w:jc w:val="both"/>
      </w:pPr>
    </w:p>
    <w:p w:rsidR="00C816A1" w:rsidRDefault="00C816A1">
      <w:pPr>
        <w:pStyle w:val="ConsPlusTitle"/>
        <w:ind w:firstLine="540"/>
        <w:jc w:val="both"/>
        <w:outlineLvl w:val="0"/>
      </w:pPr>
      <w:bookmarkStart w:id="2" w:name="P31"/>
      <w:bookmarkEnd w:id="2"/>
      <w:r>
        <w:t>Статья 2. Формы предоставления мер социальной поддержки по обеспечению жильем</w:t>
      </w:r>
    </w:p>
    <w:p w:rsidR="00C816A1" w:rsidRDefault="00C816A1">
      <w:pPr>
        <w:pStyle w:val="ConsPlusNormal"/>
        <w:ind w:firstLine="540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Нижегородской области от 04.02.2010 N 17-З)</w:t>
      </w:r>
    </w:p>
    <w:p w:rsidR="00C816A1" w:rsidRDefault="00C816A1">
      <w:pPr>
        <w:pStyle w:val="ConsPlusNormal"/>
        <w:ind w:firstLine="540"/>
        <w:jc w:val="both"/>
      </w:pPr>
    </w:p>
    <w:p w:rsidR="00C816A1" w:rsidRDefault="00C816A1">
      <w:pPr>
        <w:pStyle w:val="ConsPlusNormal"/>
        <w:ind w:firstLine="540"/>
        <w:jc w:val="both"/>
      </w:pPr>
      <w:r>
        <w:t xml:space="preserve">1. Меры социальной поддержки по обеспечению жильем предоставляются отдельным категориям граждан, установленным </w:t>
      </w:r>
      <w:hyperlink r:id="rId32" w:history="1">
        <w:r>
          <w:rPr>
            <w:color w:val="0000FF"/>
          </w:rPr>
          <w:t>подпунктом 2 пункта 3 статьи 23.2</w:t>
        </w:r>
      </w:hyperlink>
      <w:r>
        <w:t xml:space="preserve"> Федерального закона "О ветеранах", в форме предоставления жилого помещения по договорам социального найма.</w:t>
      </w:r>
    </w:p>
    <w:p w:rsidR="00C816A1" w:rsidRDefault="00C816A1">
      <w:pPr>
        <w:pStyle w:val="ConsPlusNormal"/>
        <w:spacing w:before="220"/>
        <w:ind w:firstLine="540"/>
        <w:jc w:val="both"/>
      </w:pPr>
      <w:r>
        <w:t xml:space="preserve">2. По письменным заявлениям отдельных категорий граждан, установленных </w:t>
      </w:r>
      <w:hyperlink r:id="rId33" w:history="1">
        <w:r>
          <w:rPr>
            <w:color w:val="0000FF"/>
          </w:rPr>
          <w:t>подпунктом 2 пункта 3 статьи 23.2</w:t>
        </w:r>
      </w:hyperlink>
      <w:r>
        <w:t xml:space="preserve"> Федерального закона "О ветеранах", обеспечение жильем может осуществляться в форме однократного предоставления им единовременной денежной выплаты </w:t>
      </w:r>
      <w:r>
        <w:lastRenderedPageBreak/>
        <w:t>на строительство или приобретение жилого помещения.</w:t>
      </w:r>
    </w:p>
    <w:p w:rsidR="00C816A1" w:rsidRDefault="00C816A1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Нижегородской области от 05.02.2013 N 6-З)</w:t>
      </w:r>
    </w:p>
    <w:p w:rsidR="00C816A1" w:rsidRDefault="00C816A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Меры социальной поддержки по обеспечению жильем предоставляются отдельным категориям граждан, установленным </w:t>
      </w:r>
      <w:hyperlink r:id="rId35" w:history="1">
        <w:r>
          <w:rPr>
            <w:color w:val="0000FF"/>
          </w:rPr>
          <w:t>подпунктом 3 пункта 3 статьи 23.2</w:t>
        </w:r>
      </w:hyperlink>
      <w:r>
        <w:t xml:space="preserve"> Федерального закона "О ветеранах" и </w:t>
      </w:r>
      <w:hyperlink r:id="rId36" w:history="1">
        <w:r>
          <w:rPr>
            <w:color w:val="0000FF"/>
          </w:rPr>
          <w:t>абзацем пятым статьи 28.2</w:t>
        </w:r>
      </w:hyperlink>
      <w:r>
        <w:t xml:space="preserve"> Федерального закона "О социальной защите инвалидов в Российской Федерации", в форме однократного предоставления единовременной денежной выплаты на строительство или приобретение жилого помещения.</w:t>
      </w:r>
      <w:proofErr w:type="gramEnd"/>
    </w:p>
    <w:p w:rsidR="00C816A1" w:rsidRDefault="00C816A1">
      <w:pPr>
        <w:pStyle w:val="ConsPlusNormal"/>
        <w:jc w:val="both"/>
      </w:pPr>
      <w:r>
        <w:t xml:space="preserve">(в ред. законов Нижегородской области от 10.05.2011 </w:t>
      </w:r>
      <w:hyperlink r:id="rId37" w:history="1">
        <w:r>
          <w:rPr>
            <w:color w:val="0000FF"/>
          </w:rPr>
          <w:t>N 62-З</w:t>
        </w:r>
      </w:hyperlink>
      <w:r>
        <w:t xml:space="preserve">, от 05.02.2013 </w:t>
      </w:r>
      <w:hyperlink r:id="rId38" w:history="1">
        <w:r>
          <w:rPr>
            <w:color w:val="0000FF"/>
          </w:rPr>
          <w:t>N 6-З</w:t>
        </w:r>
      </w:hyperlink>
      <w:r>
        <w:t>)</w:t>
      </w:r>
    </w:p>
    <w:p w:rsidR="00C816A1" w:rsidRDefault="00C816A1">
      <w:pPr>
        <w:pStyle w:val="ConsPlusNormal"/>
        <w:ind w:firstLine="540"/>
        <w:jc w:val="both"/>
      </w:pPr>
    </w:p>
    <w:p w:rsidR="00C816A1" w:rsidRDefault="00C816A1">
      <w:pPr>
        <w:pStyle w:val="ConsPlusTitle"/>
        <w:ind w:firstLine="540"/>
        <w:jc w:val="both"/>
        <w:outlineLvl w:val="0"/>
      </w:pPr>
      <w:r>
        <w:t>Статья 3. Формирование списков граждан, имеющих право на получение мер социальной поддержки по обеспечению жильем</w:t>
      </w:r>
    </w:p>
    <w:p w:rsidR="00C816A1" w:rsidRDefault="00C816A1">
      <w:pPr>
        <w:pStyle w:val="ConsPlusNormal"/>
        <w:jc w:val="both"/>
      </w:pPr>
      <w:r>
        <w:t xml:space="preserve">(в ред. законов Нижегородской области от 25.12.2008 </w:t>
      </w:r>
      <w:hyperlink r:id="rId39" w:history="1">
        <w:r>
          <w:rPr>
            <w:color w:val="0000FF"/>
          </w:rPr>
          <w:t>N 191-З</w:t>
        </w:r>
      </w:hyperlink>
      <w:r>
        <w:t xml:space="preserve">, от 31.07.2009 </w:t>
      </w:r>
      <w:hyperlink r:id="rId40" w:history="1">
        <w:r>
          <w:rPr>
            <w:color w:val="0000FF"/>
          </w:rPr>
          <w:t>N 102-З</w:t>
        </w:r>
      </w:hyperlink>
      <w:r>
        <w:t>)</w:t>
      </w:r>
    </w:p>
    <w:p w:rsidR="00C816A1" w:rsidRDefault="00C816A1">
      <w:pPr>
        <w:pStyle w:val="ConsPlusNormal"/>
        <w:ind w:firstLine="540"/>
        <w:jc w:val="both"/>
      </w:pPr>
    </w:p>
    <w:p w:rsidR="00C816A1" w:rsidRDefault="00C816A1">
      <w:pPr>
        <w:pStyle w:val="ConsPlusNormal"/>
        <w:ind w:firstLine="540"/>
        <w:jc w:val="both"/>
      </w:pPr>
      <w:r>
        <w:t>1. Формирование списков граждан, имеющих право на получение мер социальной поддержки по обеспечению жильем, по муниципальным районам и городским округам Нижегородской области (далее - списки) осуществляется органами местного самоуправления муниципальных районов и городских округов Нижегородской области.</w:t>
      </w:r>
    </w:p>
    <w:p w:rsidR="00C816A1" w:rsidRDefault="00C816A1">
      <w:pPr>
        <w:pStyle w:val="ConsPlusNormal"/>
        <w:jc w:val="both"/>
      </w:pPr>
      <w:r>
        <w:t xml:space="preserve">(в ред. законов Нижегородской области от 31.07.2009 </w:t>
      </w:r>
      <w:hyperlink r:id="rId41" w:history="1">
        <w:r>
          <w:rPr>
            <w:color w:val="0000FF"/>
          </w:rPr>
          <w:t>N 102-З</w:t>
        </w:r>
      </w:hyperlink>
      <w:r>
        <w:t xml:space="preserve">, от 05.02.2013 </w:t>
      </w:r>
      <w:hyperlink r:id="rId42" w:history="1">
        <w:r>
          <w:rPr>
            <w:color w:val="0000FF"/>
          </w:rPr>
          <w:t>N 6-З</w:t>
        </w:r>
      </w:hyperlink>
      <w:r>
        <w:t>)</w:t>
      </w:r>
    </w:p>
    <w:p w:rsidR="00C816A1" w:rsidRDefault="00C816A1">
      <w:pPr>
        <w:pStyle w:val="ConsPlusNonformat"/>
        <w:spacing w:before="200"/>
        <w:jc w:val="both"/>
      </w:pPr>
      <w:r>
        <w:t xml:space="preserve">     1</w:t>
      </w:r>
    </w:p>
    <w:p w:rsidR="00C816A1" w:rsidRDefault="00C816A1">
      <w:pPr>
        <w:pStyle w:val="ConsPlusNonformat"/>
        <w:jc w:val="both"/>
      </w:pPr>
      <w:r>
        <w:t xml:space="preserve">    1 . В  списки  включаются  граждане,  состоящие  на  учете  в  качестве</w:t>
      </w:r>
    </w:p>
    <w:p w:rsidR="00C816A1" w:rsidRDefault="00C816A1">
      <w:pPr>
        <w:pStyle w:val="ConsPlusNonformat"/>
        <w:jc w:val="both"/>
      </w:pPr>
      <w:r>
        <w:t xml:space="preserve">нуждающихся  в  жилых  помещениях, предоставляемых по договорам </w:t>
      </w:r>
      <w:proofErr w:type="gramStart"/>
      <w:r>
        <w:t>социального</w:t>
      </w:r>
      <w:proofErr w:type="gramEnd"/>
    </w:p>
    <w:p w:rsidR="00C816A1" w:rsidRDefault="00C816A1">
      <w:pPr>
        <w:pStyle w:val="ConsPlusNonformat"/>
        <w:jc w:val="both"/>
      </w:pPr>
      <w:r>
        <w:t xml:space="preserve">найма, </w:t>
      </w:r>
      <w:proofErr w:type="gramStart"/>
      <w:r>
        <w:t>относящиеся</w:t>
      </w:r>
      <w:proofErr w:type="gramEnd"/>
      <w:r>
        <w:t xml:space="preserve"> к категориям, указанным  в  </w:t>
      </w:r>
      <w:hyperlink w:anchor="P22" w:history="1">
        <w:r>
          <w:rPr>
            <w:color w:val="0000FF"/>
          </w:rPr>
          <w:t>статье  1</w:t>
        </w:r>
      </w:hyperlink>
      <w:r>
        <w:t xml:space="preserve"> настоящего Закона.</w:t>
      </w:r>
    </w:p>
    <w:p w:rsidR="00C816A1" w:rsidRDefault="00C816A1">
      <w:pPr>
        <w:pStyle w:val="ConsPlusNonformat"/>
        <w:jc w:val="both"/>
      </w:pPr>
      <w:r>
        <w:t xml:space="preserve">        1</w:t>
      </w:r>
    </w:p>
    <w:p w:rsidR="00C816A1" w:rsidRDefault="00C816A1">
      <w:pPr>
        <w:pStyle w:val="ConsPlusNonformat"/>
        <w:jc w:val="both"/>
      </w:pPr>
      <w:r>
        <w:t xml:space="preserve">(часть 1  введена </w:t>
      </w:r>
      <w:hyperlink r:id="rId43" w:history="1">
        <w:r>
          <w:rPr>
            <w:color w:val="0000FF"/>
          </w:rPr>
          <w:t>Законом</w:t>
        </w:r>
      </w:hyperlink>
      <w:r>
        <w:t xml:space="preserve"> Нижегородской области от 05.02.2013 N 6-З)</w:t>
      </w:r>
    </w:p>
    <w:p w:rsidR="00C816A1" w:rsidRDefault="00C816A1">
      <w:pPr>
        <w:pStyle w:val="ConsPlusNormal"/>
        <w:ind w:firstLine="540"/>
        <w:jc w:val="both"/>
      </w:pPr>
      <w:bookmarkStart w:id="3" w:name="P51"/>
      <w:bookmarkEnd w:id="3"/>
      <w:r>
        <w:t>2. Для включения в списки гражданин представляет в орган местного самоуправления муниципального района или городского округа Нижегородской области (далее - орган местного самоуправления) следующие документы:</w:t>
      </w:r>
    </w:p>
    <w:p w:rsidR="00C816A1" w:rsidRDefault="00C816A1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Нижегородской области от 10.05.2011 N 62-З)</w:t>
      </w:r>
    </w:p>
    <w:p w:rsidR="00C816A1" w:rsidRDefault="00C816A1">
      <w:pPr>
        <w:pStyle w:val="ConsPlusNormal"/>
        <w:spacing w:before="220"/>
        <w:ind w:firstLine="540"/>
        <w:jc w:val="both"/>
      </w:pPr>
      <w:r>
        <w:t>1) заявление о включении гражданина в сводный список на получение мер социальной поддержки по обеспечению жильем;</w:t>
      </w:r>
    </w:p>
    <w:p w:rsidR="00C816A1" w:rsidRDefault="00C816A1">
      <w:pPr>
        <w:pStyle w:val="ConsPlusNormal"/>
        <w:jc w:val="both"/>
      </w:pPr>
      <w:r>
        <w:t xml:space="preserve">(в ред. законов Нижегородской области от 25.12.2008 </w:t>
      </w:r>
      <w:hyperlink r:id="rId45" w:history="1">
        <w:r>
          <w:rPr>
            <w:color w:val="0000FF"/>
          </w:rPr>
          <w:t>N 191-З</w:t>
        </w:r>
      </w:hyperlink>
      <w:r>
        <w:t xml:space="preserve">, от 04.02.2010 </w:t>
      </w:r>
      <w:hyperlink r:id="rId46" w:history="1">
        <w:r>
          <w:rPr>
            <w:color w:val="0000FF"/>
          </w:rPr>
          <w:t>N 17-З</w:t>
        </w:r>
      </w:hyperlink>
      <w:r>
        <w:t>)</w:t>
      </w:r>
    </w:p>
    <w:p w:rsidR="00C816A1" w:rsidRDefault="00C816A1">
      <w:pPr>
        <w:pStyle w:val="ConsPlusNormal"/>
        <w:spacing w:before="220"/>
        <w:ind w:firstLine="540"/>
        <w:jc w:val="both"/>
      </w:pPr>
      <w:r>
        <w:t>2) паспорт или иные документы, удостоверяющие личность, гражданина - получателя мер социальной поддержки по обеспечению жильем;</w:t>
      </w:r>
    </w:p>
    <w:p w:rsidR="00C816A1" w:rsidRDefault="00C816A1">
      <w:pPr>
        <w:pStyle w:val="ConsPlusNormal"/>
        <w:jc w:val="both"/>
      </w:pPr>
      <w:r>
        <w:t xml:space="preserve">(в ред. законов Нижегородской области от 25.12.2008 </w:t>
      </w:r>
      <w:hyperlink r:id="rId47" w:history="1">
        <w:r>
          <w:rPr>
            <w:color w:val="0000FF"/>
          </w:rPr>
          <w:t>N 191-З</w:t>
        </w:r>
      </w:hyperlink>
      <w:r>
        <w:t xml:space="preserve">, от 04.02.2010 </w:t>
      </w:r>
      <w:hyperlink r:id="rId48" w:history="1">
        <w:r>
          <w:rPr>
            <w:color w:val="0000FF"/>
          </w:rPr>
          <w:t>N 17-З</w:t>
        </w:r>
      </w:hyperlink>
      <w:r>
        <w:t>)</w:t>
      </w:r>
    </w:p>
    <w:p w:rsidR="00C816A1" w:rsidRDefault="00C816A1">
      <w:pPr>
        <w:pStyle w:val="ConsPlusNormal"/>
        <w:spacing w:before="220"/>
        <w:ind w:firstLine="540"/>
        <w:jc w:val="both"/>
      </w:pPr>
      <w:r>
        <w:t xml:space="preserve">3) - 6) утратили силу. - </w:t>
      </w:r>
      <w:hyperlink r:id="rId49" w:history="1">
        <w:r>
          <w:rPr>
            <w:color w:val="0000FF"/>
          </w:rPr>
          <w:t>Закон</w:t>
        </w:r>
      </w:hyperlink>
      <w:r>
        <w:t xml:space="preserve"> Нижегородской области от 05.02.2013 N 6-З;</w:t>
      </w:r>
    </w:p>
    <w:p w:rsidR="00C816A1" w:rsidRDefault="00C816A1">
      <w:pPr>
        <w:pStyle w:val="ConsPlusNormal"/>
        <w:spacing w:before="220"/>
        <w:ind w:firstLine="540"/>
        <w:jc w:val="both"/>
      </w:pPr>
      <w:bookmarkStart w:id="4" w:name="P58"/>
      <w:bookmarkEnd w:id="4"/>
      <w:r>
        <w:t>7) страховое свидетельство государственного пенсионного страхования;</w:t>
      </w:r>
    </w:p>
    <w:p w:rsidR="00C816A1" w:rsidRDefault="00C816A1">
      <w:pPr>
        <w:pStyle w:val="ConsPlusNormal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</w:t>
      </w:r>
      <w:hyperlink r:id="rId50" w:history="1">
        <w:r>
          <w:rPr>
            <w:color w:val="0000FF"/>
          </w:rPr>
          <w:t>Законом</w:t>
        </w:r>
      </w:hyperlink>
      <w:r>
        <w:t xml:space="preserve"> Нижегородской области от 31.07.2009 N 102-З)</w:t>
      </w:r>
    </w:p>
    <w:p w:rsidR="00C816A1" w:rsidRDefault="00C816A1">
      <w:pPr>
        <w:pStyle w:val="ConsPlusNormal"/>
        <w:spacing w:before="220"/>
        <w:ind w:firstLine="540"/>
        <w:jc w:val="both"/>
      </w:pPr>
      <w:bookmarkStart w:id="5" w:name="P60"/>
      <w:bookmarkEnd w:id="5"/>
      <w:r>
        <w:t>8) копию решения о принятии гражданина на учет в качестве нуждающегося в жилом помещении.</w:t>
      </w:r>
    </w:p>
    <w:p w:rsidR="00C816A1" w:rsidRDefault="00C816A1">
      <w:pPr>
        <w:pStyle w:val="ConsPlusNormal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</w:t>
      </w:r>
      <w:hyperlink r:id="rId51" w:history="1">
        <w:r>
          <w:rPr>
            <w:color w:val="0000FF"/>
          </w:rPr>
          <w:t>Законом</w:t>
        </w:r>
      </w:hyperlink>
      <w:r>
        <w:t xml:space="preserve"> Нижегородской области от 10.05.2011 N 62-З)</w:t>
      </w:r>
    </w:p>
    <w:p w:rsidR="00C816A1" w:rsidRDefault="00C816A1">
      <w:pPr>
        <w:pStyle w:val="ConsPlusNormal"/>
        <w:spacing w:before="220"/>
        <w:ind w:firstLine="540"/>
        <w:jc w:val="both"/>
      </w:pPr>
      <w:r>
        <w:t xml:space="preserve">3. Орган местного самоуправления при принятии документов, представляемых в соответствии с </w:t>
      </w:r>
      <w:hyperlink w:anchor="P51" w:history="1">
        <w:r>
          <w:rPr>
            <w:color w:val="0000FF"/>
          </w:rPr>
          <w:t>частью 2</w:t>
        </w:r>
      </w:hyperlink>
      <w:r>
        <w:t xml:space="preserve"> настоящей статьи, вправе заверять их копии.</w:t>
      </w:r>
    </w:p>
    <w:p w:rsidR="00C816A1" w:rsidRDefault="00C816A1">
      <w:pPr>
        <w:pStyle w:val="ConsPlusNonformat"/>
        <w:spacing w:before="200"/>
        <w:jc w:val="both"/>
      </w:pPr>
      <w:r>
        <w:t xml:space="preserve">     1</w:t>
      </w:r>
    </w:p>
    <w:p w:rsidR="00C816A1" w:rsidRDefault="00C816A1">
      <w:pPr>
        <w:pStyle w:val="ConsPlusNonformat"/>
        <w:jc w:val="both"/>
      </w:pPr>
      <w:r>
        <w:t xml:space="preserve">    3 .  В   случае,  если  документы,  указанные  в  </w:t>
      </w:r>
      <w:hyperlink w:anchor="P58" w:history="1">
        <w:r>
          <w:rPr>
            <w:color w:val="0000FF"/>
          </w:rPr>
          <w:t>пунктах 7</w:t>
        </w:r>
      </w:hyperlink>
      <w:r>
        <w:t xml:space="preserve"> и </w:t>
      </w:r>
      <w:hyperlink w:anchor="P60" w:history="1">
        <w:r>
          <w:rPr>
            <w:color w:val="0000FF"/>
          </w:rPr>
          <w:t>8 части 2</w:t>
        </w:r>
      </w:hyperlink>
    </w:p>
    <w:p w:rsidR="00C816A1" w:rsidRDefault="00C816A1">
      <w:pPr>
        <w:pStyle w:val="ConsPlusNonformat"/>
        <w:jc w:val="both"/>
      </w:pPr>
      <w:proofErr w:type="gramStart"/>
      <w:r>
        <w:t>настоящей статьи, не представлены заявителем, такие документы (их копии или</w:t>
      </w:r>
      <w:proofErr w:type="gramEnd"/>
    </w:p>
    <w:p w:rsidR="00C816A1" w:rsidRDefault="00C816A1">
      <w:pPr>
        <w:pStyle w:val="ConsPlusNonformat"/>
        <w:jc w:val="both"/>
      </w:pPr>
      <w:r>
        <w:t>сведения,    содержащиеся    в   них)   запрашиваются   органами   местного</w:t>
      </w:r>
    </w:p>
    <w:p w:rsidR="00C816A1" w:rsidRDefault="00C816A1">
      <w:pPr>
        <w:pStyle w:val="ConsPlusNonformat"/>
        <w:jc w:val="both"/>
      </w:pPr>
      <w:r>
        <w:t>самоуправления в порядке межведомственного информационного взаимодействия.</w:t>
      </w:r>
    </w:p>
    <w:p w:rsidR="00C816A1" w:rsidRDefault="00C816A1">
      <w:pPr>
        <w:pStyle w:val="ConsPlusNonformat"/>
        <w:jc w:val="both"/>
      </w:pPr>
      <w:r>
        <w:t xml:space="preserve">        1</w:t>
      </w:r>
    </w:p>
    <w:p w:rsidR="00C816A1" w:rsidRDefault="00C816A1">
      <w:pPr>
        <w:pStyle w:val="ConsPlusNonformat"/>
        <w:jc w:val="both"/>
      </w:pPr>
      <w:r>
        <w:t xml:space="preserve">(часть 3  введена </w:t>
      </w:r>
      <w:hyperlink r:id="rId52" w:history="1">
        <w:r>
          <w:rPr>
            <w:color w:val="0000FF"/>
          </w:rPr>
          <w:t>Законом</w:t>
        </w:r>
      </w:hyperlink>
      <w:r>
        <w:t xml:space="preserve"> Нижегородской области от 05.02.2013 N 6-З)</w:t>
      </w:r>
    </w:p>
    <w:p w:rsidR="00C816A1" w:rsidRDefault="00C816A1">
      <w:pPr>
        <w:pStyle w:val="ConsPlusNormal"/>
        <w:ind w:firstLine="540"/>
        <w:jc w:val="both"/>
      </w:pPr>
      <w:r>
        <w:lastRenderedPageBreak/>
        <w:t>4. На основании списков, подготовленных органами местного самоуправления муниципальных районов и городских округов Нижегородской области, уполномоченный Правительством Нижегородской области орган исполнительной власти Нижегородской области осуществляет формирование и утверждение сводных списков граждан, имеющих право на получение мер социальной поддержки по обеспечению жильем.</w:t>
      </w:r>
    </w:p>
    <w:p w:rsidR="00C816A1" w:rsidRDefault="00C816A1">
      <w:pPr>
        <w:pStyle w:val="ConsPlusNormal"/>
        <w:jc w:val="both"/>
      </w:pPr>
      <w:r>
        <w:t xml:space="preserve">(часть 4 в ред. </w:t>
      </w:r>
      <w:hyperlink r:id="rId53" w:history="1">
        <w:r>
          <w:rPr>
            <w:color w:val="0000FF"/>
          </w:rPr>
          <w:t>Закона</w:t>
        </w:r>
      </w:hyperlink>
      <w:r>
        <w:t xml:space="preserve"> Нижегородской области от 04.02.2010 N 17-З)</w:t>
      </w:r>
    </w:p>
    <w:p w:rsidR="00C816A1" w:rsidRDefault="00C816A1">
      <w:pPr>
        <w:pStyle w:val="ConsPlusNonformat"/>
        <w:spacing w:before="200"/>
        <w:jc w:val="both"/>
      </w:pPr>
      <w:r>
        <w:t xml:space="preserve">     1</w:t>
      </w:r>
    </w:p>
    <w:p w:rsidR="00C816A1" w:rsidRDefault="00C816A1">
      <w:pPr>
        <w:pStyle w:val="ConsPlusNonformat"/>
        <w:jc w:val="both"/>
      </w:pPr>
      <w:r>
        <w:t xml:space="preserve">    4 . Порядок  организации  работы  по  формированию  списков  и  сводных</w:t>
      </w:r>
    </w:p>
    <w:p w:rsidR="00C816A1" w:rsidRDefault="00C816A1">
      <w:pPr>
        <w:pStyle w:val="ConsPlusNonformat"/>
        <w:jc w:val="both"/>
      </w:pPr>
      <w:r>
        <w:t xml:space="preserve">списков  граждан,  имеющих  право  на получение мер социальной поддержки </w:t>
      </w:r>
      <w:proofErr w:type="gramStart"/>
      <w:r>
        <w:t>по</w:t>
      </w:r>
      <w:proofErr w:type="gramEnd"/>
    </w:p>
    <w:p w:rsidR="00C816A1" w:rsidRDefault="00C816A1">
      <w:pPr>
        <w:pStyle w:val="ConsPlusNonformat"/>
        <w:jc w:val="both"/>
      </w:pPr>
      <w:r>
        <w:t>обеспечению жильем, определяется Правительством Нижегородской области.</w:t>
      </w:r>
    </w:p>
    <w:p w:rsidR="00C816A1" w:rsidRDefault="00C816A1">
      <w:pPr>
        <w:pStyle w:val="ConsPlusNonformat"/>
        <w:jc w:val="both"/>
      </w:pPr>
      <w:r>
        <w:t xml:space="preserve">        1</w:t>
      </w:r>
    </w:p>
    <w:p w:rsidR="00C816A1" w:rsidRDefault="00C816A1">
      <w:pPr>
        <w:pStyle w:val="ConsPlusNonformat"/>
        <w:jc w:val="both"/>
      </w:pPr>
      <w:r>
        <w:t xml:space="preserve">(часть 4  введена </w:t>
      </w:r>
      <w:hyperlink r:id="rId54" w:history="1">
        <w:r>
          <w:rPr>
            <w:color w:val="0000FF"/>
          </w:rPr>
          <w:t>Законом</w:t>
        </w:r>
      </w:hyperlink>
      <w:r>
        <w:t xml:space="preserve"> Нижегородской области от 05.02.2013 N 6-З)</w:t>
      </w:r>
    </w:p>
    <w:p w:rsidR="00C816A1" w:rsidRDefault="00C816A1">
      <w:pPr>
        <w:pStyle w:val="ConsPlusNormal"/>
        <w:ind w:firstLine="540"/>
        <w:jc w:val="both"/>
      </w:pPr>
      <w:r>
        <w:t xml:space="preserve">5. Утратила силу. - </w:t>
      </w:r>
      <w:hyperlink r:id="rId55" w:history="1">
        <w:r>
          <w:rPr>
            <w:color w:val="0000FF"/>
          </w:rPr>
          <w:t>Закон</w:t>
        </w:r>
      </w:hyperlink>
      <w:r>
        <w:t xml:space="preserve"> Нижегородской области от 05.02.2013 N 6-З.</w:t>
      </w:r>
    </w:p>
    <w:p w:rsidR="00C816A1" w:rsidRDefault="00C816A1">
      <w:pPr>
        <w:pStyle w:val="ConsPlusNormal"/>
        <w:spacing w:before="220"/>
        <w:ind w:firstLine="540"/>
        <w:jc w:val="both"/>
      </w:pPr>
      <w:r>
        <w:t xml:space="preserve">6. Утратила силу. - </w:t>
      </w:r>
      <w:hyperlink r:id="rId56" w:history="1">
        <w:r>
          <w:rPr>
            <w:color w:val="0000FF"/>
          </w:rPr>
          <w:t>Закон</w:t>
        </w:r>
      </w:hyperlink>
      <w:r>
        <w:t xml:space="preserve"> Нижегородской области от 31.07.2009 N 102-З.</w:t>
      </w:r>
    </w:p>
    <w:p w:rsidR="00C816A1" w:rsidRDefault="00C816A1">
      <w:pPr>
        <w:pStyle w:val="ConsPlusNormal"/>
        <w:ind w:firstLine="540"/>
        <w:jc w:val="both"/>
      </w:pPr>
    </w:p>
    <w:p w:rsidR="00C816A1" w:rsidRDefault="00C816A1">
      <w:pPr>
        <w:pStyle w:val="ConsPlusTitle"/>
        <w:ind w:firstLine="540"/>
        <w:jc w:val="both"/>
        <w:outlineLvl w:val="0"/>
      </w:pPr>
      <w:r>
        <w:t>Статья 4. Размер единовременных денежных выплат на строительство или приобретение жилого помещения</w:t>
      </w:r>
    </w:p>
    <w:p w:rsidR="00C816A1" w:rsidRDefault="00C816A1">
      <w:pPr>
        <w:pStyle w:val="ConsPlusNormal"/>
        <w:jc w:val="both"/>
      </w:pPr>
      <w:r>
        <w:t xml:space="preserve">(в ред. законов Нижегородской области от 04.02.2010 </w:t>
      </w:r>
      <w:hyperlink r:id="rId57" w:history="1">
        <w:r>
          <w:rPr>
            <w:color w:val="0000FF"/>
          </w:rPr>
          <w:t>N 17-З</w:t>
        </w:r>
      </w:hyperlink>
      <w:r>
        <w:t xml:space="preserve">, от 10.05.2011 </w:t>
      </w:r>
      <w:hyperlink r:id="rId58" w:history="1">
        <w:r>
          <w:rPr>
            <w:color w:val="0000FF"/>
          </w:rPr>
          <w:t>N 62-З</w:t>
        </w:r>
      </w:hyperlink>
      <w:r>
        <w:t xml:space="preserve">, от 05.02.2013 </w:t>
      </w:r>
      <w:hyperlink r:id="rId59" w:history="1">
        <w:r>
          <w:rPr>
            <w:color w:val="0000FF"/>
          </w:rPr>
          <w:t>N 6-З</w:t>
        </w:r>
      </w:hyperlink>
      <w:r>
        <w:t>)</w:t>
      </w:r>
    </w:p>
    <w:p w:rsidR="00C816A1" w:rsidRDefault="00C816A1">
      <w:pPr>
        <w:pStyle w:val="ConsPlusNormal"/>
        <w:ind w:firstLine="540"/>
        <w:jc w:val="both"/>
      </w:pPr>
      <w:r>
        <w:t xml:space="preserve">(в ред. </w:t>
      </w:r>
      <w:hyperlink r:id="rId60" w:history="1">
        <w:r>
          <w:rPr>
            <w:color w:val="0000FF"/>
          </w:rPr>
          <w:t>Закона</w:t>
        </w:r>
      </w:hyperlink>
      <w:r>
        <w:t xml:space="preserve"> Нижегородской области от 25.12.2008 N 191-З)</w:t>
      </w:r>
    </w:p>
    <w:p w:rsidR="00C816A1" w:rsidRDefault="00C816A1">
      <w:pPr>
        <w:pStyle w:val="ConsPlusNormal"/>
        <w:ind w:firstLine="540"/>
        <w:jc w:val="both"/>
      </w:pPr>
    </w:p>
    <w:p w:rsidR="00C816A1" w:rsidRDefault="00C816A1">
      <w:pPr>
        <w:pStyle w:val="ConsPlusNormal"/>
        <w:ind w:firstLine="540"/>
        <w:jc w:val="both"/>
      </w:pPr>
      <w:r>
        <w:t xml:space="preserve">1. Размер единовременных денежных выплат на строительство или приобретение жилого помещения определяется исходя из нормы общей площади жилья 36 квадратных метров на одного человека и размера средней рыночной </w:t>
      </w:r>
      <w:hyperlink r:id="rId61" w:history="1">
        <w:r>
          <w:rPr>
            <w:color w:val="0000FF"/>
          </w:rPr>
          <w:t>стоимости</w:t>
        </w:r>
      </w:hyperlink>
      <w:r>
        <w:t xml:space="preserve"> 1 квадратного метра общей площади жилья по Нижегородской области, определяемой федеральным органом исполнительной власти, уполномоченным Правительством Российской Федерации, для следующих категорий граждан:</w:t>
      </w:r>
    </w:p>
    <w:p w:rsidR="00C816A1" w:rsidRDefault="00C816A1">
      <w:pPr>
        <w:pStyle w:val="ConsPlusNormal"/>
        <w:jc w:val="both"/>
      </w:pPr>
      <w:r>
        <w:t xml:space="preserve">(в ред. законов Нижегородской области от 31.07.2009 </w:t>
      </w:r>
      <w:hyperlink r:id="rId62" w:history="1">
        <w:r>
          <w:rPr>
            <w:color w:val="0000FF"/>
          </w:rPr>
          <w:t>N 102-З</w:t>
        </w:r>
      </w:hyperlink>
      <w:r>
        <w:t xml:space="preserve">, от 04.02.2010 </w:t>
      </w:r>
      <w:hyperlink r:id="rId63" w:history="1">
        <w:r>
          <w:rPr>
            <w:color w:val="0000FF"/>
          </w:rPr>
          <w:t>N 17-З</w:t>
        </w:r>
      </w:hyperlink>
      <w:r>
        <w:t xml:space="preserve">, от 05.02.2013 </w:t>
      </w:r>
      <w:hyperlink r:id="rId64" w:history="1">
        <w:r>
          <w:rPr>
            <w:color w:val="0000FF"/>
          </w:rPr>
          <w:t>N 6-З</w:t>
        </w:r>
      </w:hyperlink>
      <w:r>
        <w:t>)</w:t>
      </w:r>
    </w:p>
    <w:p w:rsidR="00C816A1" w:rsidRDefault="00C816A1">
      <w:pPr>
        <w:pStyle w:val="ConsPlusNormal"/>
        <w:spacing w:before="220"/>
        <w:ind w:firstLine="540"/>
        <w:jc w:val="both"/>
      </w:pPr>
      <w:r>
        <w:t>1) инвалидов Великой Отечественной войны;</w:t>
      </w:r>
    </w:p>
    <w:p w:rsidR="00C816A1" w:rsidRDefault="00C816A1">
      <w:pPr>
        <w:pStyle w:val="ConsPlusNormal"/>
        <w:spacing w:before="220"/>
        <w:ind w:firstLine="540"/>
        <w:jc w:val="both"/>
      </w:pPr>
      <w:proofErr w:type="gramStart"/>
      <w:r>
        <w:t>2) участников Великой Отечественной войны, в том числе военнослужащих, проходивших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военнослужащих, награжденных орденами или медалями СССР за службу в указанный период;</w:t>
      </w:r>
      <w:proofErr w:type="gramEnd"/>
    </w:p>
    <w:p w:rsidR="00C816A1" w:rsidRDefault="00C816A1">
      <w:pPr>
        <w:pStyle w:val="ConsPlusNormal"/>
        <w:spacing w:before="220"/>
        <w:ind w:firstLine="540"/>
        <w:jc w:val="both"/>
      </w:pPr>
      <w:proofErr w:type="gramStart"/>
      <w:r>
        <w:t>3) лиц, работавших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членов экипажей судов транспортного флота, интернированных в начале Великой Отечественной войны в портах других государств;</w:t>
      </w:r>
      <w:proofErr w:type="gramEnd"/>
    </w:p>
    <w:p w:rsidR="00C816A1" w:rsidRDefault="00C816A1">
      <w:pPr>
        <w:pStyle w:val="ConsPlusNormal"/>
        <w:spacing w:before="220"/>
        <w:ind w:firstLine="540"/>
        <w:jc w:val="both"/>
      </w:pPr>
      <w:r>
        <w:t>4) лиц, награжденных знаком "Жителю блокадного Ленинграда";</w:t>
      </w:r>
    </w:p>
    <w:p w:rsidR="00C816A1" w:rsidRDefault="00C816A1">
      <w:pPr>
        <w:pStyle w:val="ConsPlusNormal"/>
        <w:spacing w:before="220"/>
        <w:ind w:firstLine="540"/>
        <w:jc w:val="both"/>
      </w:pPr>
      <w:r>
        <w:t>5) членов семей погибших (умерших) инвалидов Великой Отечественной войны и участников Великой Отечественной войны,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членов семей погибших работников госпиталей и больниц города Ленинграда.</w:t>
      </w:r>
    </w:p>
    <w:p w:rsidR="00C816A1" w:rsidRDefault="00C816A1">
      <w:pPr>
        <w:pStyle w:val="ConsPlusNormal"/>
        <w:spacing w:before="220"/>
        <w:ind w:firstLine="540"/>
        <w:jc w:val="both"/>
      </w:pPr>
      <w:r>
        <w:t xml:space="preserve">2. Размер единовременных денежных выплат на строительство или приобретение жилого помещения определяется исходя из нормы общей площади жилья 18 квадратных метров на </w:t>
      </w:r>
      <w:r>
        <w:lastRenderedPageBreak/>
        <w:t xml:space="preserve">одного человека и размера средней рыночной </w:t>
      </w:r>
      <w:hyperlink r:id="rId65" w:history="1">
        <w:r>
          <w:rPr>
            <w:color w:val="0000FF"/>
          </w:rPr>
          <w:t>стоимости</w:t>
        </w:r>
      </w:hyperlink>
      <w:r>
        <w:t xml:space="preserve"> 1 квадратного метра общей площади жилья по Нижегородской области, определяемой федеральным органом исполнительной власти, уполномоченным Правительством Российской Федерации, для следующих категорий граждан:</w:t>
      </w:r>
    </w:p>
    <w:p w:rsidR="00C816A1" w:rsidRDefault="00C816A1">
      <w:pPr>
        <w:pStyle w:val="ConsPlusNormal"/>
        <w:jc w:val="both"/>
      </w:pPr>
      <w:r>
        <w:t xml:space="preserve">(в ред. законов Нижегородской области от 04.02.2010 </w:t>
      </w:r>
      <w:hyperlink r:id="rId66" w:history="1">
        <w:r>
          <w:rPr>
            <w:color w:val="0000FF"/>
          </w:rPr>
          <w:t>N 17-З</w:t>
        </w:r>
      </w:hyperlink>
      <w:r>
        <w:t xml:space="preserve">, от 10.05.2011 </w:t>
      </w:r>
      <w:hyperlink r:id="rId67" w:history="1">
        <w:r>
          <w:rPr>
            <w:color w:val="0000FF"/>
          </w:rPr>
          <w:t>N 62-З</w:t>
        </w:r>
      </w:hyperlink>
      <w:r>
        <w:t xml:space="preserve">, от 05.02.2013 </w:t>
      </w:r>
      <w:hyperlink r:id="rId68" w:history="1">
        <w:r>
          <w:rPr>
            <w:color w:val="0000FF"/>
          </w:rPr>
          <w:t>N 6-З</w:t>
        </w:r>
      </w:hyperlink>
      <w:r>
        <w:t>)</w:t>
      </w:r>
    </w:p>
    <w:p w:rsidR="00C816A1" w:rsidRDefault="00C816A1">
      <w:pPr>
        <w:pStyle w:val="ConsPlusNormal"/>
        <w:spacing w:before="220"/>
        <w:ind w:firstLine="540"/>
        <w:jc w:val="both"/>
      </w:pPr>
      <w:r>
        <w:t>1) инвалидов боевых действий, а также военнослужащих и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системы, ставших инвалидами вследствие ранения, контузии или увечья, полученных при исполнении обязанностей военной службы (служебных обязанностей);</w:t>
      </w:r>
    </w:p>
    <w:p w:rsidR="00C816A1" w:rsidRDefault="00C816A1">
      <w:pPr>
        <w:pStyle w:val="ConsPlusNormal"/>
        <w:spacing w:before="220"/>
        <w:ind w:firstLine="540"/>
        <w:jc w:val="both"/>
      </w:pPr>
      <w:r>
        <w:t>2) ветеранов боевых действий;</w:t>
      </w:r>
    </w:p>
    <w:p w:rsidR="00C816A1" w:rsidRDefault="00C816A1">
      <w:pPr>
        <w:pStyle w:val="ConsPlusNormal"/>
        <w:spacing w:before="220"/>
        <w:ind w:firstLine="540"/>
        <w:jc w:val="both"/>
      </w:pPr>
      <w:r>
        <w:t xml:space="preserve">3) членов семей погибших (умерших) инвалидов боевых действий и ветеранов боевых действий, членов семей военнослужащих,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безопасности, погибших при исполнении обязанностей военной службы (служебных обязанностей), членов семей военнослужащих, погибших в плену, признанных в установленном </w:t>
      </w:r>
      <w:proofErr w:type="gramStart"/>
      <w:r>
        <w:t>порядке</w:t>
      </w:r>
      <w:proofErr w:type="gramEnd"/>
      <w:r>
        <w:t xml:space="preserve"> пропавшими без вести в районах боевых действий;</w:t>
      </w:r>
    </w:p>
    <w:p w:rsidR="00C816A1" w:rsidRDefault="00C816A1">
      <w:pPr>
        <w:pStyle w:val="ConsPlusNormal"/>
        <w:spacing w:before="220"/>
        <w:ind w:firstLine="540"/>
        <w:jc w:val="both"/>
      </w:pPr>
      <w:r>
        <w:t>4) инвалидов и семей, имеющих детей-инвалидов.</w:t>
      </w:r>
    </w:p>
    <w:p w:rsidR="00C816A1" w:rsidRDefault="00C816A1">
      <w:pPr>
        <w:pStyle w:val="ConsPlusNormal"/>
        <w:ind w:firstLine="540"/>
        <w:jc w:val="both"/>
      </w:pPr>
    </w:p>
    <w:p w:rsidR="00C816A1" w:rsidRDefault="00C816A1">
      <w:pPr>
        <w:pStyle w:val="ConsPlusTitle"/>
        <w:ind w:firstLine="540"/>
        <w:jc w:val="both"/>
        <w:outlineLvl w:val="0"/>
      </w:pPr>
      <w:r>
        <w:t>Статья 5. Использование предоставленных единовременных денежных выплат на строительство или приобретение жилого помещения</w:t>
      </w:r>
    </w:p>
    <w:p w:rsidR="00C816A1" w:rsidRDefault="00C816A1">
      <w:pPr>
        <w:pStyle w:val="ConsPlusNormal"/>
        <w:jc w:val="both"/>
      </w:pPr>
      <w:r>
        <w:t xml:space="preserve">(в ред. законов Нижегородской области от 10.05.2011 </w:t>
      </w:r>
      <w:hyperlink r:id="rId69" w:history="1">
        <w:r>
          <w:rPr>
            <w:color w:val="0000FF"/>
          </w:rPr>
          <w:t>N 62-З</w:t>
        </w:r>
      </w:hyperlink>
      <w:r>
        <w:t xml:space="preserve">, от 05.02.2013 </w:t>
      </w:r>
      <w:hyperlink r:id="rId70" w:history="1">
        <w:r>
          <w:rPr>
            <w:color w:val="0000FF"/>
          </w:rPr>
          <w:t>N 6-З</w:t>
        </w:r>
      </w:hyperlink>
      <w:r>
        <w:t>)</w:t>
      </w:r>
    </w:p>
    <w:p w:rsidR="00C816A1" w:rsidRDefault="00C816A1">
      <w:pPr>
        <w:pStyle w:val="ConsPlusNormal"/>
        <w:ind w:firstLine="540"/>
        <w:jc w:val="both"/>
      </w:pPr>
      <w:r>
        <w:t xml:space="preserve">(в ред. </w:t>
      </w:r>
      <w:hyperlink r:id="rId71" w:history="1">
        <w:r>
          <w:rPr>
            <w:color w:val="0000FF"/>
          </w:rPr>
          <w:t>Закона</w:t>
        </w:r>
      </w:hyperlink>
      <w:r>
        <w:t xml:space="preserve"> Нижегородской области от 04.02.2010 N 17-З)</w:t>
      </w:r>
    </w:p>
    <w:p w:rsidR="00C816A1" w:rsidRDefault="00C816A1">
      <w:pPr>
        <w:pStyle w:val="ConsPlusNormal"/>
        <w:ind w:firstLine="540"/>
        <w:jc w:val="both"/>
      </w:pPr>
    </w:p>
    <w:p w:rsidR="00C816A1" w:rsidRDefault="00C816A1">
      <w:pPr>
        <w:pStyle w:val="ConsPlusNormal"/>
        <w:ind w:firstLine="540"/>
        <w:jc w:val="both"/>
      </w:pPr>
      <w:r>
        <w:t>1. Единовременные денежные выплаты на строительство или приобретение жилого помещения предоставляются для строительства жилого помещения (в том числе жилого дома) либо для приобретения жилого помещения (в том числе жилого дома).</w:t>
      </w:r>
    </w:p>
    <w:p w:rsidR="00C816A1" w:rsidRDefault="00C816A1">
      <w:pPr>
        <w:pStyle w:val="ConsPlusNormal"/>
        <w:jc w:val="both"/>
      </w:pPr>
      <w:r>
        <w:t xml:space="preserve">(в ред. законов Нижегородской области от 10.05.2011 </w:t>
      </w:r>
      <w:hyperlink r:id="rId72" w:history="1">
        <w:r>
          <w:rPr>
            <w:color w:val="0000FF"/>
          </w:rPr>
          <w:t>N 62-З</w:t>
        </w:r>
      </w:hyperlink>
      <w:r>
        <w:t xml:space="preserve">, от 05.02.2013 </w:t>
      </w:r>
      <w:hyperlink r:id="rId73" w:history="1">
        <w:r>
          <w:rPr>
            <w:color w:val="0000FF"/>
          </w:rPr>
          <w:t>N 6-З</w:t>
        </w:r>
      </w:hyperlink>
      <w:r>
        <w:t>)</w:t>
      </w:r>
    </w:p>
    <w:p w:rsidR="00C816A1" w:rsidRDefault="00C816A1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74" w:history="1">
        <w:r>
          <w:rPr>
            <w:color w:val="0000FF"/>
          </w:rPr>
          <w:t>Закон</w:t>
        </w:r>
      </w:hyperlink>
      <w:r>
        <w:t xml:space="preserve"> Нижегородской области от 10.05.2011 N 62-З.</w:t>
      </w:r>
    </w:p>
    <w:p w:rsidR="00C816A1" w:rsidRDefault="00C816A1">
      <w:pPr>
        <w:pStyle w:val="ConsPlusNormal"/>
        <w:spacing w:before="220"/>
        <w:ind w:firstLine="540"/>
        <w:jc w:val="both"/>
      </w:pPr>
      <w:r>
        <w:t>3. Предоставление единовременных денежных выплат на строительство или приобретение жилого помещения не допускается:</w:t>
      </w:r>
    </w:p>
    <w:p w:rsidR="00C816A1" w:rsidRDefault="00C816A1">
      <w:pPr>
        <w:pStyle w:val="ConsPlusNormal"/>
        <w:jc w:val="both"/>
      </w:pPr>
      <w:r>
        <w:t xml:space="preserve">(в ред. законов Нижегородской области от 10.05.2011 </w:t>
      </w:r>
      <w:hyperlink r:id="rId75" w:history="1">
        <w:r>
          <w:rPr>
            <w:color w:val="0000FF"/>
          </w:rPr>
          <w:t>N 62-З</w:t>
        </w:r>
      </w:hyperlink>
      <w:r>
        <w:t xml:space="preserve">, от 05.02.2013 </w:t>
      </w:r>
      <w:hyperlink r:id="rId76" w:history="1">
        <w:r>
          <w:rPr>
            <w:color w:val="0000FF"/>
          </w:rPr>
          <w:t>N 6-З</w:t>
        </w:r>
      </w:hyperlink>
      <w:r>
        <w:t>)</w:t>
      </w:r>
    </w:p>
    <w:p w:rsidR="00C816A1" w:rsidRDefault="00C816A1">
      <w:pPr>
        <w:pStyle w:val="ConsPlusNormal"/>
        <w:spacing w:before="220"/>
        <w:ind w:firstLine="540"/>
        <w:jc w:val="both"/>
      </w:pPr>
      <w:r>
        <w:t>1) для компенсации стоимости ранее приобретенного, обмененного либо построенного жилья;</w:t>
      </w:r>
    </w:p>
    <w:p w:rsidR="00C816A1" w:rsidRDefault="00C816A1">
      <w:pPr>
        <w:pStyle w:val="ConsPlusNormal"/>
        <w:spacing w:before="220"/>
        <w:ind w:firstLine="540"/>
        <w:jc w:val="both"/>
      </w:pPr>
      <w:r>
        <w:t>2) для приобретения жилых помещений, признанных непригодными для проживания, за исключением приобретения жилых помещений, признанных непригодными для проживания в них инвалидов и других маломобильных граждан, пользующихся в связи с заболеванием креслами-колясками, гражданами, не относящимися к данной категории;</w:t>
      </w:r>
    </w:p>
    <w:p w:rsidR="00C816A1" w:rsidRDefault="00C816A1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Закона</w:t>
        </w:r>
      </w:hyperlink>
      <w:r>
        <w:t xml:space="preserve"> Нижегородской области от 06.05.2016 N 62-З)</w:t>
      </w:r>
    </w:p>
    <w:p w:rsidR="00C816A1" w:rsidRDefault="00C816A1">
      <w:pPr>
        <w:pStyle w:val="ConsPlusNormal"/>
        <w:spacing w:before="220"/>
        <w:ind w:firstLine="540"/>
        <w:jc w:val="both"/>
      </w:pPr>
      <w:r>
        <w:t>3) для строительства или приобретения жилого помещения (в том числе жилого дома), расположенного за пределами Российской Федерации;</w:t>
      </w:r>
    </w:p>
    <w:p w:rsidR="00C816A1" w:rsidRDefault="00C816A1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Закона</w:t>
        </w:r>
      </w:hyperlink>
      <w:r>
        <w:t xml:space="preserve"> Нижегородской области от 10.05.2011 N 62-З)</w:t>
      </w:r>
    </w:p>
    <w:p w:rsidR="00C816A1" w:rsidRDefault="00C816A1">
      <w:pPr>
        <w:pStyle w:val="ConsPlusNormal"/>
        <w:spacing w:before="220"/>
        <w:ind w:firstLine="540"/>
        <w:jc w:val="both"/>
      </w:pPr>
      <w:r>
        <w:t xml:space="preserve">4) для приобретения жилого помещения у близких родственников получателя единовременной денежной выплаты (супруг (супруга), дедушка (бабушка), внуки, родители (в том числе усыновители), дети (в том числе усыновленные), полнородные и </w:t>
      </w:r>
      <w:proofErr w:type="spellStart"/>
      <w:r>
        <w:t>неполнородные</w:t>
      </w:r>
      <w:proofErr w:type="spellEnd"/>
      <w:r>
        <w:t xml:space="preserve"> братья и </w:t>
      </w:r>
      <w:r>
        <w:lastRenderedPageBreak/>
        <w:t>сестры).</w:t>
      </w:r>
    </w:p>
    <w:p w:rsidR="00C816A1" w:rsidRDefault="00C816A1">
      <w:pPr>
        <w:pStyle w:val="ConsPlusNormal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</w:t>
      </w:r>
      <w:hyperlink r:id="rId79" w:history="1">
        <w:r>
          <w:rPr>
            <w:color w:val="0000FF"/>
          </w:rPr>
          <w:t>Законом</w:t>
        </w:r>
      </w:hyperlink>
      <w:r>
        <w:t xml:space="preserve"> Нижегородской области от 05.10.2017 N 122-З)</w:t>
      </w:r>
    </w:p>
    <w:p w:rsidR="00C816A1" w:rsidRDefault="00C816A1">
      <w:pPr>
        <w:pStyle w:val="ConsPlusNormal"/>
        <w:ind w:firstLine="540"/>
        <w:jc w:val="both"/>
      </w:pPr>
    </w:p>
    <w:p w:rsidR="00C816A1" w:rsidRDefault="00C816A1">
      <w:pPr>
        <w:pStyle w:val="ConsPlusNonformat"/>
        <w:jc w:val="both"/>
      </w:pPr>
      <w:r>
        <w:t xml:space="preserve">            1</w:t>
      </w:r>
    </w:p>
    <w:p w:rsidR="00C816A1" w:rsidRDefault="00C816A1">
      <w:pPr>
        <w:pStyle w:val="ConsPlusNonformat"/>
        <w:jc w:val="both"/>
      </w:pPr>
      <w:r>
        <w:t xml:space="preserve">    Статья 5 .   Порядок   предоставления   мер   социальной  поддержки  </w:t>
      </w:r>
      <w:proofErr w:type="gramStart"/>
      <w:r>
        <w:t>по</w:t>
      </w:r>
      <w:proofErr w:type="gramEnd"/>
    </w:p>
    <w:p w:rsidR="00C816A1" w:rsidRDefault="00C816A1">
      <w:pPr>
        <w:pStyle w:val="ConsPlusNonformat"/>
        <w:jc w:val="both"/>
      </w:pPr>
      <w:r>
        <w:t>обеспечению жильем</w:t>
      </w:r>
    </w:p>
    <w:p w:rsidR="00C816A1" w:rsidRDefault="00C816A1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80" w:history="1">
        <w:r>
          <w:rPr>
            <w:color w:val="0000FF"/>
          </w:rPr>
          <w:t>Законом</w:t>
        </w:r>
      </w:hyperlink>
      <w:r>
        <w:t xml:space="preserve"> Нижегородской области от 05.02.2013 N 6-З)</w:t>
      </w:r>
    </w:p>
    <w:p w:rsidR="00C816A1" w:rsidRDefault="00C816A1">
      <w:pPr>
        <w:pStyle w:val="ConsPlusNormal"/>
        <w:ind w:firstLine="540"/>
        <w:jc w:val="both"/>
      </w:pPr>
    </w:p>
    <w:p w:rsidR="00C816A1" w:rsidRDefault="00C816A1">
      <w:pPr>
        <w:pStyle w:val="ConsPlusNormal"/>
        <w:ind w:firstLine="540"/>
        <w:jc w:val="both"/>
      </w:pPr>
      <w:r>
        <w:t xml:space="preserve">1. Меры социальной поддержки по обеспечению жильем предоставляются в соответствии со сводными списками граждан, сформированными отдельно по каждой </w:t>
      </w:r>
      <w:proofErr w:type="gramStart"/>
      <w:r>
        <w:t>категории</w:t>
      </w:r>
      <w:proofErr w:type="gramEnd"/>
      <w:r>
        <w:t xml:space="preserve"> в хронологической последовательности исходя из даты постановки на учет в качестве нуждающихся в улучшении жилищных условий граждан, относящихся к категориям, указанным в </w:t>
      </w:r>
      <w:hyperlink w:anchor="P22" w:history="1">
        <w:r>
          <w:rPr>
            <w:color w:val="0000FF"/>
          </w:rPr>
          <w:t>статье 1</w:t>
        </w:r>
      </w:hyperlink>
      <w:r>
        <w:t xml:space="preserve"> настоящего Закона.</w:t>
      </w:r>
    </w:p>
    <w:p w:rsidR="00C816A1" w:rsidRDefault="00C816A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Во внеочередном порядке меры социальной поддержки по обеспечению жильем предоставляются инвалидам Великой Отечественной войны, инвалидам боевых действий, участникам Великой Отечественной войны из числа лиц, указанных в </w:t>
      </w:r>
      <w:hyperlink r:id="rId81" w:history="1">
        <w:r>
          <w:rPr>
            <w:color w:val="0000FF"/>
          </w:rPr>
          <w:t>подпунктах "а"</w:t>
        </w:r>
      </w:hyperlink>
      <w:r>
        <w:t xml:space="preserve"> - </w:t>
      </w:r>
      <w:hyperlink r:id="rId82" w:history="1">
        <w:r>
          <w:rPr>
            <w:color w:val="0000FF"/>
          </w:rPr>
          <w:t>"ж"</w:t>
        </w:r>
      </w:hyperlink>
      <w:r>
        <w:t xml:space="preserve"> и </w:t>
      </w:r>
      <w:hyperlink r:id="rId83" w:history="1">
        <w:r>
          <w:rPr>
            <w:color w:val="0000FF"/>
          </w:rPr>
          <w:t>"и" подпункта 1 пункта 1 статьи 2</w:t>
        </w:r>
      </w:hyperlink>
      <w:r>
        <w:t xml:space="preserve"> Федерального закона "О ветеранах", лицам, награжденным знаком "Жителю блокадного Ленинграда", гражданам, жилые помещения которых признаны в установленном порядке непригодными для проживания и ремонту</w:t>
      </w:r>
      <w:proofErr w:type="gramEnd"/>
      <w:r>
        <w:t xml:space="preserve"> или реконструкции не подлежат, и гражданам, страдающим тяжелыми формами хронических заболеваний, указанных в предусмотренном </w:t>
      </w:r>
      <w:hyperlink r:id="rId84" w:history="1">
        <w:r>
          <w:rPr>
            <w:color w:val="0000FF"/>
          </w:rPr>
          <w:t>пунктом 4 части 1 статьи 51</w:t>
        </w:r>
      </w:hyperlink>
      <w:r>
        <w:t xml:space="preserve"> Жилищного кодекса Российской Федерации перечне.</w:t>
      </w:r>
    </w:p>
    <w:p w:rsidR="00C816A1" w:rsidRDefault="00C816A1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Закона</w:t>
        </w:r>
      </w:hyperlink>
      <w:r>
        <w:t xml:space="preserve"> Нижегородской области от 01.04.2015 N 47-З)</w:t>
      </w:r>
    </w:p>
    <w:p w:rsidR="00C816A1" w:rsidRDefault="00C816A1">
      <w:pPr>
        <w:pStyle w:val="ConsPlusNormal"/>
        <w:ind w:firstLine="540"/>
        <w:jc w:val="both"/>
      </w:pPr>
    </w:p>
    <w:p w:rsidR="00C816A1" w:rsidRDefault="00C816A1">
      <w:pPr>
        <w:pStyle w:val="ConsPlusTitle"/>
        <w:ind w:firstLine="540"/>
        <w:jc w:val="both"/>
        <w:outlineLvl w:val="0"/>
      </w:pPr>
      <w:r>
        <w:t>Статья 6. Порядок предоставления мер социальной поддержки по обеспечению жильем в форме единовременной денежной выплаты на строительство или приобретение жилого помещения</w:t>
      </w:r>
    </w:p>
    <w:p w:rsidR="00C816A1" w:rsidRDefault="00C816A1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Закона</w:t>
        </w:r>
      </w:hyperlink>
      <w:r>
        <w:t xml:space="preserve"> Нижегородской области от 05.02.2013 N 6-З)</w:t>
      </w:r>
    </w:p>
    <w:p w:rsidR="00C816A1" w:rsidRDefault="00C816A1">
      <w:pPr>
        <w:pStyle w:val="ConsPlusNormal"/>
        <w:ind w:firstLine="540"/>
        <w:jc w:val="both"/>
      </w:pPr>
      <w:r>
        <w:t xml:space="preserve">(в ред. </w:t>
      </w:r>
      <w:hyperlink r:id="rId87" w:history="1">
        <w:r>
          <w:rPr>
            <w:color w:val="0000FF"/>
          </w:rPr>
          <w:t>Закона</w:t>
        </w:r>
      </w:hyperlink>
      <w:r>
        <w:t xml:space="preserve"> Нижегородской области от 10.05.2011 N 62-З)</w:t>
      </w:r>
    </w:p>
    <w:p w:rsidR="00C816A1" w:rsidRDefault="00C816A1">
      <w:pPr>
        <w:pStyle w:val="ConsPlusNormal"/>
        <w:ind w:firstLine="540"/>
        <w:jc w:val="both"/>
      </w:pPr>
    </w:p>
    <w:p w:rsidR="00C816A1" w:rsidRDefault="00C816A1">
      <w:pPr>
        <w:pStyle w:val="ConsPlusNormal"/>
        <w:ind w:firstLine="540"/>
        <w:jc w:val="both"/>
      </w:pPr>
      <w:bookmarkStart w:id="6" w:name="P129"/>
      <w:bookmarkEnd w:id="6"/>
      <w:r>
        <w:t>1. Предоставление мер социальной поддержки по обеспечению жильем в форме единовременной денежной выплаты на строительство или приобретение жилого помещения осуществляется уполномоченным органом исполнительной власти Нижегородской области на основании распоряжения Правительства Нижегородской области, которое доводится до сведения гражданина - получателя меры социальной поддержки по обеспечению жильем.</w:t>
      </w:r>
    </w:p>
    <w:p w:rsidR="00C816A1" w:rsidRDefault="00C816A1">
      <w:pPr>
        <w:pStyle w:val="ConsPlusNormal"/>
        <w:jc w:val="both"/>
      </w:pPr>
      <w:r>
        <w:t xml:space="preserve">(в ред. </w:t>
      </w:r>
      <w:hyperlink r:id="rId88" w:history="1">
        <w:r>
          <w:rPr>
            <w:color w:val="0000FF"/>
          </w:rPr>
          <w:t>Закона</w:t>
        </w:r>
      </w:hyperlink>
      <w:r>
        <w:t xml:space="preserve"> Нижегородской области от 05.02.2013 N 6-З)</w:t>
      </w:r>
    </w:p>
    <w:p w:rsidR="00C816A1" w:rsidRDefault="00C816A1">
      <w:pPr>
        <w:pStyle w:val="ConsPlusNormal"/>
        <w:spacing w:before="220"/>
        <w:ind w:firstLine="540"/>
        <w:jc w:val="both"/>
      </w:pPr>
      <w:bookmarkStart w:id="7" w:name="P131"/>
      <w:bookmarkEnd w:id="7"/>
      <w:r>
        <w:t xml:space="preserve">2. Граждане - получатели единовременных денежных выплат на строительство или приобретение жилого помещения в течение трех месяцев со дня получения заверенной выписки из распоряжения Правительства Нижегородской области, указанного в </w:t>
      </w:r>
      <w:hyperlink w:anchor="P129" w:history="1">
        <w:r>
          <w:rPr>
            <w:color w:val="0000FF"/>
          </w:rPr>
          <w:t>части 1</w:t>
        </w:r>
      </w:hyperlink>
      <w:r>
        <w:t xml:space="preserve"> настоящей статьи, но не позднее 20 декабря финансового года, в котором издано данное распоряжение Правительства </w:t>
      </w:r>
      <w:proofErr w:type="gramStart"/>
      <w:r>
        <w:t>Нижегородской</w:t>
      </w:r>
      <w:proofErr w:type="gramEnd"/>
      <w:r>
        <w:t xml:space="preserve"> области, представляют в органы местного самоуправления:</w:t>
      </w:r>
    </w:p>
    <w:p w:rsidR="00C816A1" w:rsidRDefault="00C816A1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Закона</w:t>
        </w:r>
      </w:hyperlink>
      <w:r>
        <w:t xml:space="preserve"> Нижегородской области от 06.05.2016 N 62-З)</w:t>
      </w:r>
    </w:p>
    <w:p w:rsidR="00C816A1" w:rsidRDefault="00C816A1">
      <w:pPr>
        <w:pStyle w:val="ConsPlusNormal"/>
        <w:spacing w:before="220"/>
        <w:ind w:firstLine="540"/>
        <w:jc w:val="both"/>
      </w:pPr>
      <w:proofErr w:type="gramStart"/>
      <w:r>
        <w:t>1) в случае приобретения жилого помещения (доли в праве на жилое помещение) - выписку из Единого государственного реестра недвижимости либо договор участия в долевом строительстве, договор уступки прав требования по договору участия в долевом строительстве, зарегистрированные в установленном порядке территориальным органом федерального органа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</w:t>
      </w:r>
      <w:proofErr w:type="gramEnd"/>
      <w:r>
        <w:t xml:space="preserve"> недвижимости и предоставление сведений, содержащихся в Едином государственном реестре недвижимости;</w:t>
      </w:r>
    </w:p>
    <w:p w:rsidR="00C816A1" w:rsidRDefault="00C816A1">
      <w:pPr>
        <w:pStyle w:val="ConsPlusNormal"/>
        <w:jc w:val="both"/>
      </w:pPr>
      <w:r>
        <w:t xml:space="preserve">(п. 1 в ред. </w:t>
      </w:r>
      <w:hyperlink r:id="rId90" w:history="1">
        <w:r>
          <w:rPr>
            <w:color w:val="0000FF"/>
          </w:rPr>
          <w:t>Закона</w:t>
        </w:r>
      </w:hyperlink>
      <w:r>
        <w:t xml:space="preserve"> Нижегородской области от 03.05.2017 N 46-З)</w:t>
      </w:r>
    </w:p>
    <w:p w:rsidR="00C816A1" w:rsidRDefault="00C816A1">
      <w:pPr>
        <w:pStyle w:val="ConsPlusNormal"/>
        <w:spacing w:before="220"/>
        <w:ind w:firstLine="540"/>
        <w:jc w:val="both"/>
      </w:pPr>
      <w:r>
        <w:lastRenderedPageBreak/>
        <w:t>2) в случае строительства индивидуального жилого дома - разрешение на строительство, договор на строительство индивидуального жилого дома, эскизный проект, сметный расчет стоимости строительства.</w:t>
      </w:r>
    </w:p>
    <w:p w:rsidR="00C816A1" w:rsidRDefault="00C816A1">
      <w:pPr>
        <w:pStyle w:val="ConsPlusNormal"/>
        <w:jc w:val="both"/>
      </w:pPr>
      <w:r>
        <w:t xml:space="preserve">(часть 2 в ред. </w:t>
      </w:r>
      <w:hyperlink r:id="rId91" w:history="1">
        <w:r>
          <w:rPr>
            <w:color w:val="0000FF"/>
          </w:rPr>
          <w:t>Закона</w:t>
        </w:r>
      </w:hyperlink>
      <w:r>
        <w:t xml:space="preserve"> Нижегородской области от 01.10.2015 N 143-З)</w:t>
      </w:r>
    </w:p>
    <w:p w:rsidR="00C816A1" w:rsidRDefault="00C816A1">
      <w:pPr>
        <w:pStyle w:val="ConsPlusNormal"/>
        <w:spacing w:before="220"/>
        <w:ind w:firstLine="540"/>
        <w:jc w:val="both"/>
      </w:pPr>
      <w:r>
        <w:t xml:space="preserve">3. Утратила силу. - </w:t>
      </w:r>
      <w:hyperlink r:id="rId92" w:history="1">
        <w:r>
          <w:rPr>
            <w:color w:val="0000FF"/>
          </w:rPr>
          <w:t>Закон</w:t>
        </w:r>
      </w:hyperlink>
      <w:r>
        <w:t xml:space="preserve"> Нижегородской области от 01.10.2015 N 143-З.</w:t>
      </w:r>
    </w:p>
    <w:p w:rsidR="00C816A1" w:rsidRDefault="00C816A1">
      <w:pPr>
        <w:pStyle w:val="ConsPlusNormal"/>
        <w:spacing w:before="220"/>
        <w:ind w:firstLine="540"/>
        <w:jc w:val="both"/>
      </w:pPr>
      <w:r>
        <w:t xml:space="preserve">4. Органы местного самоуправления осуществляют перечисление единовременных денежных выплат на строительство или приобретение жилого помещения на счета застройщиков, строительных либо подрядных </w:t>
      </w:r>
      <w:proofErr w:type="gramStart"/>
      <w:r>
        <w:t>организаций</w:t>
      </w:r>
      <w:proofErr w:type="gramEnd"/>
      <w:r>
        <w:t xml:space="preserve"> либо продавцов жилых помещений (в том числе жилых домов) в течение десяти рабочих дней со дня представления гражданами - получателями единовременных денежных выплат на строительство или приобретение жилого помещения документов, указанных в </w:t>
      </w:r>
      <w:hyperlink w:anchor="P131" w:history="1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C816A1" w:rsidRDefault="00C816A1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Закона</w:t>
        </w:r>
      </w:hyperlink>
      <w:r>
        <w:t xml:space="preserve"> Нижегородской области от 05.02.2013 N 6-З)</w:t>
      </w:r>
    </w:p>
    <w:p w:rsidR="00C816A1" w:rsidRDefault="00C816A1">
      <w:pPr>
        <w:pStyle w:val="ConsPlusNormal"/>
        <w:spacing w:before="220"/>
        <w:ind w:firstLine="540"/>
        <w:jc w:val="both"/>
      </w:pPr>
      <w:r>
        <w:t>5. В состав собственников жилья, приобретаемого (построенного) с помощью единовременных денежных выплат на строительство или приобретение жилого помещения в обязательном порядке должны быть включены граждане - получатели единовременных денежных выплат на строительство или приобретение жилого помещения.</w:t>
      </w:r>
    </w:p>
    <w:p w:rsidR="00C816A1" w:rsidRDefault="00C816A1">
      <w:pPr>
        <w:pStyle w:val="ConsPlusNormal"/>
        <w:jc w:val="both"/>
      </w:pPr>
      <w:r>
        <w:t xml:space="preserve">(в ред. законов Нижегородской области от 05.02.2013 </w:t>
      </w:r>
      <w:hyperlink r:id="rId94" w:history="1">
        <w:r>
          <w:rPr>
            <w:color w:val="0000FF"/>
          </w:rPr>
          <w:t>N 6-З</w:t>
        </w:r>
      </w:hyperlink>
      <w:r>
        <w:t xml:space="preserve">, от 01.10.2015 </w:t>
      </w:r>
      <w:hyperlink r:id="rId95" w:history="1">
        <w:r>
          <w:rPr>
            <w:color w:val="0000FF"/>
          </w:rPr>
          <w:t>N 143-З</w:t>
        </w:r>
      </w:hyperlink>
      <w:r>
        <w:t>)</w:t>
      </w:r>
    </w:p>
    <w:p w:rsidR="00C816A1" w:rsidRDefault="00C816A1">
      <w:pPr>
        <w:pStyle w:val="ConsPlusNormal"/>
        <w:ind w:firstLine="540"/>
        <w:jc w:val="both"/>
      </w:pPr>
    </w:p>
    <w:p w:rsidR="00C816A1" w:rsidRDefault="00C816A1">
      <w:pPr>
        <w:pStyle w:val="ConsPlusNonformat"/>
        <w:jc w:val="both"/>
      </w:pPr>
      <w:r>
        <w:t xml:space="preserve">             1</w:t>
      </w:r>
    </w:p>
    <w:p w:rsidR="00C816A1" w:rsidRDefault="00C816A1">
      <w:pPr>
        <w:pStyle w:val="ConsPlusNonformat"/>
        <w:jc w:val="both"/>
      </w:pPr>
      <w:r>
        <w:t xml:space="preserve">    Статья  6 .   Порядок  предоставления  жилых  помещений  по  договорам</w:t>
      </w:r>
    </w:p>
    <w:p w:rsidR="00C816A1" w:rsidRDefault="00C816A1">
      <w:pPr>
        <w:pStyle w:val="ConsPlusNonformat"/>
        <w:jc w:val="both"/>
      </w:pPr>
      <w:r>
        <w:t>социального найма</w:t>
      </w:r>
    </w:p>
    <w:p w:rsidR="00C816A1" w:rsidRDefault="00C816A1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96" w:history="1">
        <w:r>
          <w:rPr>
            <w:color w:val="0000FF"/>
          </w:rPr>
          <w:t>Законом</w:t>
        </w:r>
      </w:hyperlink>
      <w:r>
        <w:t xml:space="preserve"> Нижегородской области от 31.07.2009 N 102-З)</w:t>
      </w:r>
    </w:p>
    <w:p w:rsidR="00C816A1" w:rsidRDefault="00C816A1">
      <w:pPr>
        <w:pStyle w:val="ConsPlusNormal"/>
        <w:ind w:firstLine="540"/>
        <w:jc w:val="both"/>
      </w:pPr>
    </w:p>
    <w:p w:rsidR="00C816A1" w:rsidRDefault="00C816A1">
      <w:pPr>
        <w:pStyle w:val="ConsPlusNormal"/>
        <w:ind w:firstLine="540"/>
        <w:jc w:val="both"/>
      </w:pPr>
      <w:r>
        <w:t xml:space="preserve">1. Предоставление жилых помещений по договорам социального найма гражданам, указанным в </w:t>
      </w:r>
      <w:hyperlink w:anchor="P31" w:history="1">
        <w:r>
          <w:rPr>
            <w:color w:val="0000FF"/>
          </w:rPr>
          <w:t>части 2 статьи 2</w:t>
        </w:r>
      </w:hyperlink>
      <w:r>
        <w:t xml:space="preserve"> настоящего Закона, осуществляется в порядке, предусмотренном федеральным законодательством и законодательством Нижегородской области.</w:t>
      </w:r>
    </w:p>
    <w:p w:rsidR="00C816A1" w:rsidRDefault="00C816A1">
      <w:pPr>
        <w:pStyle w:val="ConsPlusNormal"/>
        <w:spacing w:before="220"/>
        <w:ind w:firstLine="540"/>
        <w:jc w:val="both"/>
      </w:pPr>
      <w:r>
        <w:t xml:space="preserve">2. Норма предоставления общей площади жилого помещения, предоставляемого по договору социального найма гражданам, указанным в </w:t>
      </w:r>
      <w:hyperlink w:anchor="P31" w:history="1">
        <w:r>
          <w:rPr>
            <w:color w:val="0000FF"/>
          </w:rPr>
          <w:t>части 2 статьи 2</w:t>
        </w:r>
      </w:hyperlink>
      <w:r>
        <w:t xml:space="preserve"> настоящего Закона, устанавливается в размере не менее общей площади жилья, установленной </w:t>
      </w:r>
      <w:hyperlink r:id="rId97" w:history="1">
        <w:r>
          <w:rPr>
            <w:color w:val="0000FF"/>
          </w:rPr>
          <w:t>подпунктом 2 пункта 3 статьи 23.2</w:t>
        </w:r>
      </w:hyperlink>
      <w:r>
        <w:t xml:space="preserve"> Федерального закона "О ветеранах".</w:t>
      </w:r>
    </w:p>
    <w:p w:rsidR="00C816A1" w:rsidRDefault="00C816A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Жилое помещение по договору социального найма предоставляется гражданам, указанным в </w:t>
      </w:r>
      <w:hyperlink w:anchor="P31" w:history="1">
        <w:r>
          <w:rPr>
            <w:color w:val="0000FF"/>
          </w:rPr>
          <w:t>части 2 статьи 2</w:t>
        </w:r>
      </w:hyperlink>
      <w:r>
        <w:t xml:space="preserve"> настоящего Закона, в населенном пункте по месту их учета в качестве нуждающихся в жилых помещениях либо, с согласия гражданина, в другом населенном пункте в границах соответствующего муниципального района или городского округа.</w:t>
      </w:r>
      <w:proofErr w:type="gramEnd"/>
    </w:p>
    <w:p w:rsidR="00C816A1" w:rsidRDefault="00C816A1">
      <w:pPr>
        <w:pStyle w:val="ConsPlusNormal"/>
        <w:ind w:firstLine="540"/>
        <w:jc w:val="both"/>
      </w:pPr>
    </w:p>
    <w:p w:rsidR="00C816A1" w:rsidRDefault="00C816A1">
      <w:pPr>
        <w:pStyle w:val="ConsPlusNonformat"/>
        <w:jc w:val="both"/>
      </w:pPr>
      <w:r>
        <w:t xml:space="preserve">            2</w:t>
      </w:r>
    </w:p>
    <w:p w:rsidR="00C816A1" w:rsidRDefault="00C816A1">
      <w:pPr>
        <w:pStyle w:val="ConsPlusNonformat"/>
        <w:jc w:val="both"/>
      </w:pPr>
      <w:r>
        <w:t xml:space="preserve">    Статья 6 .  Финансирование  мер  социальной  поддержки  по  обеспечению</w:t>
      </w:r>
    </w:p>
    <w:p w:rsidR="00C816A1" w:rsidRDefault="00C816A1">
      <w:pPr>
        <w:pStyle w:val="ConsPlusNonformat"/>
        <w:jc w:val="both"/>
      </w:pPr>
      <w:r>
        <w:t>жильем</w:t>
      </w:r>
    </w:p>
    <w:p w:rsidR="00C816A1" w:rsidRDefault="00C816A1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98" w:history="1">
        <w:r>
          <w:rPr>
            <w:color w:val="0000FF"/>
          </w:rPr>
          <w:t>Законом</w:t>
        </w:r>
      </w:hyperlink>
      <w:r>
        <w:t xml:space="preserve"> Нижегородской области от 01.10.2015 N 143-З)</w:t>
      </w:r>
    </w:p>
    <w:p w:rsidR="00C816A1" w:rsidRDefault="00C816A1">
      <w:pPr>
        <w:pStyle w:val="ConsPlusNormal"/>
        <w:ind w:firstLine="540"/>
        <w:jc w:val="both"/>
      </w:pPr>
    </w:p>
    <w:p w:rsidR="00C816A1" w:rsidRDefault="00C816A1">
      <w:pPr>
        <w:pStyle w:val="ConsPlusNormal"/>
        <w:ind w:firstLine="540"/>
        <w:jc w:val="both"/>
      </w:pPr>
      <w:r>
        <w:t xml:space="preserve">Финансирование мер социальной поддержки по обеспечению жильем осуществляется за счет субвенций из федерального бюджета на осуществление переданных полномочий Российской Федерации по обеспечению жильем категорий граждан, указанных в </w:t>
      </w:r>
      <w:hyperlink w:anchor="P22" w:history="1">
        <w:r>
          <w:rPr>
            <w:color w:val="0000FF"/>
          </w:rPr>
          <w:t>статье 1</w:t>
        </w:r>
      </w:hyperlink>
      <w:r>
        <w:t xml:space="preserve"> настоящего Закона.</w:t>
      </w:r>
    </w:p>
    <w:p w:rsidR="00C816A1" w:rsidRDefault="00C816A1">
      <w:pPr>
        <w:pStyle w:val="ConsPlusNormal"/>
        <w:ind w:firstLine="540"/>
        <w:jc w:val="both"/>
      </w:pPr>
    </w:p>
    <w:p w:rsidR="00C816A1" w:rsidRDefault="00C816A1">
      <w:pPr>
        <w:pStyle w:val="ConsPlusTitle"/>
        <w:ind w:firstLine="540"/>
        <w:jc w:val="both"/>
        <w:outlineLvl w:val="0"/>
      </w:pPr>
      <w:r>
        <w:t>Статья 7. Вступление в силу настоящего Закона</w:t>
      </w:r>
    </w:p>
    <w:p w:rsidR="00C816A1" w:rsidRDefault="00C816A1">
      <w:pPr>
        <w:pStyle w:val="ConsPlusNormal"/>
        <w:ind w:firstLine="540"/>
        <w:jc w:val="both"/>
      </w:pPr>
    </w:p>
    <w:p w:rsidR="00C816A1" w:rsidRDefault="00C816A1">
      <w:pPr>
        <w:pStyle w:val="ConsPlusNormal"/>
        <w:ind w:firstLine="540"/>
        <w:jc w:val="both"/>
      </w:pPr>
      <w:r>
        <w:t>1. Настоящий Закон вступает в силу по истечении десяти дней со дня его официального опубликования.</w:t>
      </w:r>
    </w:p>
    <w:p w:rsidR="00C816A1" w:rsidRDefault="00C816A1">
      <w:pPr>
        <w:pStyle w:val="ConsPlusNormal"/>
        <w:spacing w:before="220"/>
        <w:ind w:firstLine="540"/>
        <w:jc w:val="both"/>
      </w:pPr>
      <w:r>
        <w:t xml:space="preserve">2. Действие настоящего Закона не распространяется на граждан, улучшивших свои жилищные условия до вступления в силу настоящего Закона, в случае, если площадь </w:t>
      </w:r>
      <w:r>
        <w:lastRenderedPageBreak/>
        <w:t>приобретенного жилого помещения не ниже нормы предоставления площади жилого помещения, установленной органом местного самоуправления.</w:t>
      </w:r>
    </w:p>
    <w:p w:rsidR="00C816A1" w:rsidRDefault="00C816A1">
      <w:pPr>
        <w:pStyle w:val="ConsPlusNormal"/>
        <w:ind w:firstLine="540"/>
        <w:jc w:val="both"/>
      </w:pPr>
    </w:p>
    <w:p w:rsidR="00C816A1" w:rsidRDefault="00C816A1">
      <w:pPr>
        <w:pStyle w:val="ConsPlusNormal"/>
        <w:jc w:val="right"/>
      </w:pPr>
      <w:r>
        <w:t>Губернатор области</w:t>
      </w:r>
    </w:p>
    <w:p w:rsidR="00C816A1" w:rsidRDefault="00C816A1">
      <w:pPr>
        <w:pStyle w:val="ConsPlusNormal"/>
        <w:jc w:val="right"/>
      </w:pPr>
      <w:r>
        <w:t>В.П.ШАНЦЕВ</w:t>
      </w:r>
    </w:p>
    <w:p w:rsidR="00C816A1" w:rsidRDefault="00C816A1">
      <w:pPr>
        <w:pStyle w:val="ConsPlusNormal"/>
      </w:pPr>
      <w:r>
        <w:t>Нижний Новгород</w:t>
      </w:r>
    </w:p>
    <w:p w:rsidR="00C816A1" w:rsidRDefault="00C816A1">
      <w:pPr>
        <w:pStyle w:val="ConsPlusNormal"/>
        <w:spacing w:before="220"/>
      </w:pPr>
      <w:r>
        <w:t>7 июля 2006 года</w:t>
      </w:r>
    </w:p>
    <w:p w:rsidR="00C816A1" w:rsidRDefault="00C816A1">
      <w:pPr>
        <w:pStyle w:val="ConsPlusNormal"/>
        <w:spacing w:before="220"/>
      </w:pPr>
      <w:r>
        <w:t>N 68-З</w:t>
      </w:r>
    </w:p>
    <w:p w:rsidR="00C816A1" w:rsidRDefault="00C816A1">
      <w:pPr>
        <w:pStyle w:val="ConsPlusNormal"/>
        <w:ind w:firstLine="540"/>
        <w:jc w:val="both"/>
      </w:pPr>
    </w:p>
    <w:p w:rsidR="00C816A1" w:rsidRDefault="00C816A1">
      <w:pPr>
        <w:pStyle w:val="ConsPlusNormal"/>
        <w:ind w:firstLine="540"/>
        <w:jc w:val="both"/>
      </w:pPr>
    </w:p>
    <w:p w:rsidR="00C816A1" w:rsidRDefault="00C816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0B6F" w:rsidRDefault="00720047"/>
    <w:sectPr w:rsidR="00DA0B6F" w:rsidSect="00294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6A1"/>
    <w:rsid w:val="003D090C"/>
    <w:rsid w:val="00720047"/>
    <w:rsid w:val="00C816A1"/>
    <w:rsid w:val="00D8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6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16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816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16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6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16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816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16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B2A1938C010075EDAFF7DA26BB76A33BF00410FEF2A07C65A228DF14F6D881B37B88AFD0CAAD81666AF1F36D6EBFA63C89BB7819EF099FEE60728a72BO" TargetMode="External"/><Relationship Id="rId21" Type="http://schemas.openxmlformats.org/officeDocument/2006/relationships/hyperlink" Target="consultantplus://offline/ref=EB2A1938C010075EDAFF63AF7DDB3536BB0B1F0AEF2C0C98027DD6AC1864824C70F7D3BC40AC8D4722FA123CDDA1AB2F8394B480a829O" TargetMode="External"/><Relationship Id="rId34" Type="http://schemas.openxmlformats.org/officeDocument/2006/relationships/hyperlink" Target="consultantplus://offline/ref=EB2A1938C010075EDAFF7DA26BB76A33BF00410FED2D00C95D228DF14F6D881B37B88AFD0CAAD81666AF1E3FD6EBFA63C89BB7819EF099FEE60728a72BO" TargetMode="External"/><Relationship Id="rId42" Type="http://schemas.openxmlformats.org/officeDocument/2006/relationships/hyperlink" Target="consultantplus://offline/ref=EB2A1938C010075EDAFF7DA26BB76A33BF00410FED2D00C95D228DF14F6D881B37B88AFD0CAAD81666AF1E3CD6EBFA63C89BB7819EF099FEE60728a72BO" TargetMode="External"/><Relationship Id="rId47" Type="http://schemas.openxmlformats.org/officeDocument/2006/relationships/hyperlink" Target="consultantplus://offline/ref=EB2A1938C010075EDAFF7DA26BB76A33BF00410FE82800CC5C228DF14F6D881B37B88AFD0CAAD81666AF1E3AD6EBFA63C89BB7819EF099FEE60728a72BO" TargetMode="External"/><Relationship Id="rId50" Type="http://schemas.openxmlformats.org/officeDocument/2006/relationships/hyperlink" Target="consultantplus://offline/ref=EB2A1938C010075EDAFF7DA26BB76A33BF00410FE82C0FCC58228DF14F6D881B37B88AFD0CAAD81666AF1D3ED6EBFA63C89BB7819EF099FEE60728a72BO" TargetMode="External"/><Relationship Id="rId55" Type="http://schemas.openxmlformats.org/officeDocument/2006/relationships/hyperlink" Target="consultantplus://offline/ref=EB2A1938C010075EDAFF7DA26BB76A33BF00410FED2D00C95D228DF14F6D881B37B88AFD0CAAD81666AF1D3ED6EBFA63C89BB7819EF099FEE60728a72BO" TargetMode="External"/><Relationship Id="rId63" Type="http://schemas.openxmlformats.org/officeDocument/2006/relationships/hyperlink" Target="consultantplus://offline/ref=EB2A1938C010075EDAFF7DA26BB76A33BF00410FEF2A07C65A228DF14F6D881B37B88AFD0CAAD81666AF1D39D6EBFA63C89BB7819EF099FEE60728a72BO" TargetMode="External"/><Relationship Id="rId68" Type="http://schemas.openxmlformats.org/officeDocument/2006/relationships/hyperlink" Target="consultantplus://offline/ref=EB2A1938C010075EDAFF7DA26BB76A33BF00410FED2D00C95D228DF14F6D881B37B88AFD0CAAD81666AF1D3AD6EBFA63C89BB7819EF099FEE60728a72BO" TargetMode="External"/><Relationship Id="rId76" Type="http://schemas.openxmlformats.org/officeDocument/2006/relationships/hyperlink" Target="consultantplus://offline/ref=EB2A1938C010075EDAFF7DA26BB76A33BF00410FED2D00C95D228DF14F6D881B37B88AFD0CAAD81666AF1D36D6EBFA63C89BB7819EF099FEE60728a72BO" TargetMode="External"/><Relationship Id="rId84" Type="http://schemas.openxmlformats.org/officeDocument/2006/relationships/hyperlink" Target="consultantplus://offline/ref=EB2A1938C010075EDAFF63AF7DDB3536BB081F03EB220C98027DD6AC1864824C70F7D3BA40AC8D4722FA123CDDA1AB2F8394B480a829O" TargetMode="External"/><Relationship Id="rId89" Type="http://schemas.openxmlformats.org/officeDocument/2006/relationships/hyperlink" Target="consultantplus://offline/ref=EB2A1938C010075EDAFF7DA26BB76A33BF00410FEA2903CC5B2DD0FB4734841930B7D5EA0BE3D41766AF1F3EDDB4FF76D9C3B98280EE91E8FA052973a129O" TargetMode="External"/><Relationship Id="rId97" Type="http://schemas.openxmlformats.org/officeDocument/2006/relationships/hyperlink" Target="consultantplus://offline/ref=EB2A1938C010075EDAFF63AF7DDB3536BB0B1F0AEF2C0C98027DD6AC1864824C70F7D3BF48A7DD1266A44B6E99EAA6249D88B4899EF291E1aE2DO" TargetMode="External"/><Relationship Id="rId7" Type="http://schemas.openxmlformats.org/officeDocument/2006/relationships/hyperlink" Target="consultantplus://offline/ref=EB2A1938C010075EDAFF7DA26BB76A33BF00410FEF2A07C65A228DF14F6D881B37B88AFD0CAAD81666AF1F37D6EBFA63C89BB7819EF099FEE60728a72BO" TargetMode="External"/><Relationship Id="rId71" Type="http://schemas.openxmlformats.org/officeDocument/2006/relationships/hyperlink" Target="consultantplus://offline/ref=EB2A1938C010075EDAFF7DA26BB76A33BF00410FEF2A07C65A228DF14F6D881B37B88AFD0CAAD81666AF1D37D6EBFA63C89BB7819EF099FEE60728a72BO" TargetMode="External"/><Relationship Id="rId92" Type="http://schemas.openxmlformats.org/officeDocument/2006/relationships/hyperlink" Target="consultantplus://offline/ref=EB2A1938C010075EDAFF7DA26BB76A33BF00410FEA2807C9592ED0FB4734841930B7D5EA0BE3D41766AF1F3ED8B4FF76D9C3B98280EE91E8FA052973a129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B2A1938C010075EDAFF7DA26BB76A33BF00410FEA2C04CB582AD0FB4734841930B7D5EA0BE3D41766AF1F3FD5B4FF76D9C3B98280EE91E8FA052973a129O" TargetMode="External"/><Relationship Id="rId29" Type="http://schemas.openxmlformats.org/officeDocument/2006/relationships/hyperlink" Target="consultantplus://offline/ref=EB2A1938C010075EDAFF63AF7DDB3536BB0B1F0AEF2C0C98027DD6AC1864824C70F7D3BF49A3D24237EB4A32DEBFB5279588B68181aF29O" TargetMode="External"/><Relationship Id="rId11" Type="http://schemas.openxmlformats.org/officeDocument/2006/relationships/hyperlink" Target="consultantplus://offline/ref=EB2A1938C010075EDAFF7DA26BB76A33BF00410FEA2A05CF582CD0FB4734841930B7D5EA0BE3D41766AF1F3FD5B4FF76D9C3B98280EE91E8FA052973a129O" TargetMode="External"/><Relationship Id="rId24" Type="http://schemas.openxmlformats.org/officeDocument/2006/relationships/hyperlink" Target="consultantplus://offline/ref=EB2A1938C010075EDAFF63AF7DDB3536BB0B1F0AEF2C0C98027DD6AC1864824C70F7D3BF48A5D24237EB4A32DEBFB5279588B68181aF29O" TargetMode="External"/><Relationship Id="rId32" Type="http://schemas.openxmlformats.org/officeDocument/2006/relationships/hyperlink" Target="consultantplus://offline/ref=EB2A1938C010075EDAFF63AF7DDB3536BB0B1F0AEF2C0C98027DD6AC1864824C70F7D3BF48A7DD1266A44B6E99EAA6249D88B4899EF291E1aE2DO" TargetMode="External"/><Relationship Id="rId37" Type="http://schemas.openxmlformats.org/officeDocument/2006/relationships/hyperlink" Target="consultantplus://offline/ref=EB2A1938C010075EDAFF7DA26BB76A33BF00410FEE2B02CF58228DF14F6D881B37B88AFD0CAAD81666AF1F36D6EBFA63C89BB7819EF099FEE60728a72BO" TargetMode="External"/><Relationship Id="rId40" Type="http://schemas.openxmlformats.org/officeDocument/2006/relationships/hyperlink" Target="consultantplus://offline/ref=EB2A1938C010075EDAFF7DA26BB76A33BF00410FE82C0FCC58228DF14F6D881B37B88AFD0CAAD81666AF1E37D6EBFA63C89BB7819EF099FEE60728a72BO" TargetMode="External"/><Relationship Id="rId45" Type="http://schemas.openxmlformats.org/officeDocument/2006/relationships/hyperlink" Target="consultantplus://offline/ref=EB2A1938C010075EDAFF7DA26BB76A33BF00410FE82800CC5C228DF14F6D881B37B88AFD0CAAD81666AF1E3BD6EBFA63C89BB7819EF099FEE60728a72BO" TargetMode="External"/><Relationship Id="rId53" Type="http://schemas.openxmlformats.org/officeDocument/2006/relationships/hyperlink" Target="consultantplus://offline/ref=EB2A1938C010075EDAFF7DA26BB76A33BF00410FEF2A07C65A228DF14F6D881B37B88AFD0CAAD81666AF1D3ED6EBFA63C89BB7819EF099FEE60728a72BO" TargetMode="External"/><Relationship Id="rId58" Type="http://schemas.openxmlformats.org/officeDocument/2006/relationships/hyperlink" Target="consultantplus://offline/ref=EB2A1938C010075EDAFF7DA26BB76A33BF00410FEE2B02CF58228DF14F6D881B37B88AFD0CAAD81666AF1E3AD6EBFA63C89BB7819EF099FEE60728a72BO" TargetMode="External"/><Relationship Id="rId66" Type="http://schemas.openxmlformats.org/officeDocument/2006/relationships/hyperlink" Target="consultantplus://offline/ref=EB2A1938C010075EDAFF7DA26BB76A33BF00410FEF2A07C65A228DF14F6D881B37B88AFD0CAAD81666AF1D38D6EBFA63C89BB7819EF099FEE60728a72BO" TargetMode="External"/><Relationship Id="rId74" Type="http://schemas.openxmlformats.org/officeDocument/2006/relationships/hyperlink" Target="consultantplus://offline/ref=EB2A1938C010075EDAFF7DA26BB76A33BF00410FEE2B02CF58228DF14F6D881B37B88AFD0CAAD81666AF1D3FD6EBFA63C89BB7819EF099FEE60728a72BO" TargetMode="External"/><Relationship Id="rId79" Type="http://schemas.openxmlformats.org/officeDocument/2006/relationships/hyperlink" Target="consultantplus://offline/ref=EB2A1938C010075EDAFF7DA26BB76A33BF00410FEA2C04CB582AD0FB4734841930B7D5EA0BE3D41766AF1F3FD5B4FF76D9C3B98280EE91E8FA052973a129O" TargetMode="External"/><Relationship Id="rId87" Type="http://schemas.openxmlformats.org/officeDocument/2006/relationships/hyperlink" Target="consultantplus://offline/ref=EB2A1938C010075EDAFF7DA26BB76A33BF00410FEE2B02CF58228DF14F6D881B37B88AFD0CAAD81666AF1D3BD6EBFA63C89BB7819EF099FEE60728a72BO" TargetMode="External"/><Relationship Id="rId5" Type="http://schemas.openxmlformats.org/officeDocument/2006/relationships/hyperlink" Target="consultantplus://offline/ref=EB2A1938C010075EDAFF7DA26BB76A33BF00410FE82800CC5C228DF14F6D881B37B88AFD0CAAD81666AF1F37D6EBFA63C89BB7819EF099FEE60728a72BO" TargetMode="External"/><Relationship Id="rId61" Type="http://schemas.openxmlformats.org/officeDocument/2006/relationships/hyperlink" Target="consultantplus://offline/ref=EB2A1938C010075EDAFF63AF7DDB3536BD0E1B0BEA2151920A24DAAE1F6BDD4977E6D3BD48B9D91E78AD1F3EaD24O" TargetMode="External"/><Relationship Id="rId82" Type="http://schemas.openxmlformats.org/officeDocument/2006/relationships/hyperlink" Target="consultantplus://offline/ref=EB2A1938C010075EDAFF63AF7DDB3536BB0B1F0AEF2C0C98027DD6AC1864824C70F7D3BF48A7D91467A44B6E99EAA6249D88B4899EF291E1aE2DO" TargetMode="External"/><Relationship Id="rId90" Type="http://schemas.openxmlformats.org/officeDocument/2006/relationships/hyperlink" Target="consultantplus://offline/ref=EB2A1938C010075EDAFF7DA26BB76A33BF00410FEA2F02CC5A2DD0FB4734841930B7D5EA0BE3D41766AF1F3DD4B4FF76D9C3B98280EE91E8FA052973a129O" TargetMode="External"/><Relationship Id="rId95" Type="http://schemas.openxmlformats.org/officeDocument/2006/relationships/hyperlink" Target="consultantplus://offline/ref=EB2A1938C010075EDAFF7DA26BB76A33BF00410FEA2807C9592ED0FB4734841930B7D5EA0BE3D41766AF1F3EDBB4FF76D9C3B98280EE91E8FA052973a129O" TargetMode="External"/><Relationship Id="rId19" Type="http://schemas.openxmlformats.org/officeDocument/2006/relationships/hyperlink" Target="consultantplus://offline/ref=EB2A1938C010075EDAFF63AF7DDB3536BB091601ED230C98027DD6AC1864824C70F7D3BF48A7DA1560A44B6E99EAA6249D88B4899EF291E1aE2DO" TargetMode="External"/><Relationship Id="rId14" Type="http://schemas.openxmlformats.org/officeDocument/2006/relationships/hyperlink" Target="consultantplus://offline/ref=EB2A1938C010075EDAFF7DA26BB76A33BF00410FEA2E06C8592DD0FB4734841930B7D5EA0BE3D41766AF1F3FD5B4FF76D9C3B98280EE91E8FA052973a129O" TargetMode="External"/><Relationship Id="rId22" Type="http://schemas.openxmlformats.org/officeDocument/2006/relationships/hyperlink" Target="consultantplus://offline/ref=EB2A1938C010075EDAFF63AF7DDB3536BB0B1F0AEF2C0C98027DD6AC1864824C70F7D3BA4CAC8D4722FA123CDDA1AB2F8394B480a829O" TargetMode="External"/><Relationship Id="rId27" Type="http://schemas.openxmlformats.org/officeDocument/2006/relationships/hyperlink" Target="consultantplus://offline/ref=EB2A1938C010075EDAFF63AF7DDB3536BB0B1F0AEF2C0C98027DD6AC1864824C70F7D3BC40AC8D4722FA123CDDA1AB2F8394B480a829O" TargetMode="External"/><Relationship Id="rId30" Type="http://schemas.openxmlformats.org/officeDocument/2006/relationships/hyperlink" Target="consultantplus://offline/ref=EB2A1938C010075EDAFF63AF7DDB3536BB091601ED230C98027DD6AC1864824C70F7D3BF48A7DA1765A44B6E99EAA6249D88B4899EF291E1aE2DO" TargetMode="External"/><Relationship Id="rId35" Type="http://schemas.openxmlformats.org/officeDocument/2006/relationships/hyperlink" Target="consultantplus://offline/ref=EB2A1938C010075EDAFF63AF7DDB3536BB0B1F0AEF2C0C98027DD6AC1864824C70F7D3BF48A7DD1466A44B6E99EAA6249D88B4899EF291E1aE2DO" TargetMode="External"/><Relationship Id="rId43" Type="http://schemas.openxmlformats.org/officeDocument/2006/relationships/hyperlink" Target="consultantplus://offline/ref=EB2A1938C010075EDAFF7DA26BB76A33BF00410FED2D00C95D228DF14F6D881B37B88AFD0CAAD81666AF1E3BD6EBFA63C89BB7819EF099FEE60728a72BO" TargetMode="External"/><Relationship Id="rId48" Type="http://schemas.openxmlformats.org/officeDocument/2006/relationships/hyperlink" Target="consultantplus://offline/ref=EB2A1938C010075EDAFF7DA26BB76A33BF00410FEF2A07C65A228DF14F6D881B37B88AFD0CAAD81666AF1E37D6EBFA63C89BB7819EF099FEE60728a72BO" TargetMode="External"/><Relationship Id="rId56" Type="http://schemas.openxmlformats.org/officeDocument/2006/relationships/hyperlink" Target="consultantplus://offline/ref=EB2A1938C010075EDAFF7DA26BB76A33BF00410FE82C0FCC58228DF14F6D881B37B88AFD0CAAD81666AF1D39D6EBFA63C89BB7819EF099FEE60728a72BO" TargetMode="External"/><Relationship Id="rId64" Type="http://schemas.openxmlformats.org/officeDocument/2006/relationships/hyperlink" Target="consultantplus://offline/ref=EB2A1938C010075EDAFF7DA26BB76A33BF00410FED2D00C95D228DF14F6D881B37B88AFD0CAAD81666AF1D3BD6EBFA63C89BB7819EF099FEE60728a72BO" TargetMode="External"/><Relationship Id="rId69" Type="http://schemas.openxmlformats.org/officeDocument/2006/relationships/hyperlink" Target="consultantplus://offline/ref=EB2A1938C010075EDAFF7DA26BB76A33BF00410FEE2B02CF58228DF14F6D881B37B88AFD0CAAD81666AF1E37D6EBFA63C89BB7819EF099FEE60728a72BO" TargetMode="External"/><Relationship Id="rId77" Type="http://schemas.openxmlformats.org/officeDocument/2006/relationships/hyperlink" Target="consultantplus://offline/ref=EB2A1938C010075EDAFF7DA26BB76A33BF00410FEA2903CC5B2DD0FB4734841930B7D5EA0BE3D41766AF1F3FD4B4FF76D9C3B98280EE91E8FA052973a129O" TargetMode="External"/><Relationship Id="rId100" Type="http://schemas.openxmlformats.org/officeDocument/2006/relationships/theme" Target="theme/theme1.xml"/><Relationship Id="rId8" Type="http://schemas.openxmlformats.org/officeDocument/2006/relationships/hyperlink" Target="consultantplus://offline/ref=EB2A1938C010075EDAFF7DA26BB76A33BF00410FEE2B02CF58228DF14F6D881B37B88AFD0CAAD81666AF1F37D6EBFA63C89BB7819EF099FEE60728a72BO" TargetMode="External"/><Relationship Id="rId51" Type="http://schemas.openxmlformats.org/officeDocument/2006/relationships/hyperlink" Target="consultantplus://offline/ref=EB2A1938C010075EDAFF7DA26BB76A33BF00410FEE2B02CF58228DF14F6D881B37B88AFD0CAAD81666AF1E3DD6EBFA63C89BB7819EF099FEE60728a72BO" TargetMode="External"/><Relationship Id="rId72" Type="http://schemas.openxmlformats.org/officeDocument/2006/relationships/hyperlink" Target="consultantplus://offline/ref=EB2A1938C010075EDAFF7DA26BB76A33BF00410FEE2B02CF58228DF14F6D881B37B88AFD0CAAD81666AF1E36D6EBFA63C89BB7819EF099FEE60728a72BO" TargetMode="External"/><Relationship Id="rId80" Type="http://schemas.openxmlformats.org/officeDocument/2006/relationships/hyperlink" Target="consultantplus://offline/ref=EB2A1938C010075EDAFF7DA26BB76A33BF00410FED2D00C95D228DF14F6D881B37B88AFD0CAAD81666AF1C3FD6EBFA63C89BB7819EF099FEE60728a72BO" TargetMode="External"/><Relationship Id="rId85" Type="http://schemas.openxmlformats.org/officeDocument/2006/relationships/hyperlink" Target="consultantplus://offline/ref=EB2A1938C010075EDAFF7DA26BB76A33BF00410FEA2A05CF582CD0FB4734841930B7D5EA0BE3D41766AF1F3FD5B4FF76D9C3B98280EE91E8FA052973a129O" TargetMode="External"/><Relationship Id="rId93" Type="http://schemas.openxmlformats.org/officeDocument/2006/relationships/hyperlink" Target="consultantplus://offline/ref=EB2A1938C010075EDAFF7DA26BB76A33BF00410FED2D00C95D228DF14F6D881B37B88AFD0CAAD81666AF1C36D6EBFA63C89BB7819EF099FEE60728a72BO" TargetMode="External"/><Relationship Id="rId98" Type="http://schemas.openxmlformats.org/officeDocument/2006/relationships/hyperlink" Target="consultantplus://offline/ref=EB2A1938C010075EDAFF7DA26BB76A33BF00410FEA2807C9592ED0FB4734841930B7D5EA0BE3D41766AF1F3EDAB4FF76D9C3B98280EE91E8FA052973a129O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B2A1938C010075EDAFF7DA26BB76A33BF00410FEA2807C9592ED0FB4734841930B7D5EA0BE3D41766AF1F3FD5B4FF76D9C3B98280EE91E8FA052973a129O" TargetMode="External"/><Relationship Id="rId17" Type="http://schemas.openxmlformats.org/officeDocument/2006/relationships/hyperlink" Target="consultantplus://offline/ref=EB2A1938C010075EDAFF7DA26BB76A33BF00410FE82C0FCC58228DF14F6D881B37B88AFD0CAAD81666AF1E3FD6EBFA63C89BB7819EF099FEE60728a72BO" TargetMode="External"/><Relationship Id="rId25" Type="http://schemas.openxmlformats.org/officeDocument/2006/relationships/hyperlink" Target="consultantplus://offline/ref=EB2A1938C010075EDAFF63AF7DDB3536BB0B1F0AEF2C0C98027DD6AC1864824C70F7D3BF49A3D24237EB4A32DEBFB5279588B68181aF29O" TargetMode="External"/><Relationship Id="rId33" Type="http://schemas.openxmlformats.org/officeDocument/2006/relationships/hyperlink" Target="consultantplus://offline/ref=EB2A1938C010075EDAFF63AF7DDB3536BB0B1F0AEF2C0C98027DD6AC1864824C70F7D3BF48A7DD1266A44B6E99EAA6249D88B4899EF291E1aE2DO" TargetMode="External"/><Relationship Id="rId38" Type="http://schemas.openxmlformats.org/officeDocument/2006/relationships/hyperlink" Target="consultantplus://offline/ref=EB2A1938C010075EDAFF7DA26BB76A33BF00410FED2D00C95D228DF14F6D881B37B88AFD0CAAD81666AF1E3ED6EBFA63C89BB7819EF099FEE60728a72BO" TargetMode="External"/><Relationship Id="rId46" Type="http://schemas.openxmlformats.org/officeDocument/2006/relationships/hyperlink" Target="consultantplus://offline/ref=EB2A1938C010075EDAFF7DA26BB76A33BF00410FEF2A07C65A228DF14F6D881B37B88AFD0CAAD81666AF1E38D6EBFA63C89BB7819EF099FEE60728a72BO" TargetMode="External"/><Relationship Id="rId59" Type="http://schemas.openxmlformats.org/officeDocument/2006/relationships/hyperlink" Target="consultantplus://offline/ref=EB2A1938C010075EDAFF7DA26BB76A33BF00410FED2D00C95D228DF14F6D881B37B88AFD0CAAD81666AF1D3CD6EBFA63C89BB7819EF099FEE60728a72BO" TargetMode="External"/><Relationship Id="rId67" Type="http://schemas.openxmlformats.org/officeDocument/2006/relationships/hyperlink" Target="consultantplus://offline/ref=EB2A1938C010075EDAFF7DA26BB76A33BF00410FEE2B02CF58228DF14F6D881B37B88AFD0CAAD81666AF1E39D6EBFA63C89BB7819EF099FEE60728a72BO" TargetMode="External"/><Relationship Id="rId20" Type="http://schemas.openxmlformats.org/officeDocument/2006/relationships/hyperlink" Target="consultantplus://offline/ref=EB2A1938C010075EDAFF7DA26BB76A33BF00410FEA2807C9592ED0FB4734841930B7D5EA0BE3D41766AF1F3FD4B4FF76D9C3B98280EE91E8FA052973a129O" TargetMode="External"/><Relationship Id="rId41" Type="http://schemas.openxmlformats.org/officeDocument/2006/relationships/hyperlink" Target="consultantplus://offline/ref=EB2A1938C010075EDAFF7DA26BB76A33BF00410FE82C0FCC58228DF14F6D881B37B88AFD0CAAD81666AF1E36D6EBFA63C89BB7819EF099FEE60728a72BO" TargetMode="External"/><Relationship Id="rId54" Type="http://schemas.openxmlformats.org/officeDocument/2006/relationships/hyperlink" Target="consultantplus://offline/ref=EB2A1938C010075EDAFF7DA26BB76A33BF00410FED2D00C95D228DF14F6D881B37B88AFD0CAAD81666AF1E36D6EBFA63C89BB7819EF099FEE60728a72BO" TargetMode="External"/><Relationship Id="rId62" Type="http://schemas.openxmlformats.org/officeDocument/2006/relationships/hyperlink" Target="consultantplus://offline/ref=EB2A1938C010075EDAFF7DA26BB76A33BF00410FE82C0FCC58228DF14F6D881B37B88AFD0CAAD81666AF1D38D6EBFA63C89BB7819EF099FEE60728a72BO" TargetMode="External"/><Relationship Id="rId70" Type="http://schemas.openxmlformats.org/officeDocument/2006/relationships/hyperlink" Target="consultantplus://offline/ref=EB2A1938C010075EDAFF7DA26BB76A33BF00410FED2D00C95D228DF14F6D881B37B88AFD0CAAD81666AF1D38D6EBFA63C89BB7819EF099FEE60728a72BO" TargetMode="External"/><Relationship Id="rId75" Type="http://schemas.openxmlformats.org/officeDocument/2006/relationships/hyperlink" Target="consultantplus://offline/ref=EB2A1938C010075EDAFF7DA26BB76A33BF00410FEE2B02CF58228DF14F6D881B37B88AFD0CAAD81666AF1D3DD6EBFA63C89BB7819EF099FEE60728a72BO" TargetMode="External"/><Relationship Id="rId83" Type="http://schemas.openxmlformats.org/officeDocument/2006/relationships/hyperlink" Target="consultantplus://offline/ref=EB2A1938C010075EDAFF63AF7DDB3536BB0B1F0AEF2C0C98027DD6AC1864824C70F7D3BF48A7DA1F64A44B6E99EAA6249D88B4899EF291E1aE2DO" TargetMode="External"/><Relationship Id="rId88" Type="http://schemas.openxmlformats.org/officeDocument/2006/relationships/hyperlink" Target="consultantplus://offline/ref=EB2A1938C010075EDAFF7DA26BB76A33BF00410FED2D00C95D228DF14F6D881B37B88AFD0CAAD81666AF1C39D6EBFA63C89BB7819EF099FEE60728a72BO" TargetMode="External"/><Relationship Id="rId91" Type="http://schemas.openxmlformats.org/officeDocument/2006/relationships/hyperlink" Target="consultantplus://offline/ref=EB2A1938C010075EDAFF7DA26BB76A33BF00410FEA2807C9592ED0FB4734841930B7D5EA0BE3D41766AF1F3EDCB4FF76D9C3B98280EE91E8FA052973a129O" TargetMode="External"/><Relationship Id="rId96" Type="http://schemas.openxmlformats.org/officeDocument/2006/relationships/hyperlink" Target="consultantplus://offline/ref=EB2A1938C010075EDAFF7DA26BB76A33BF00410FE82C0FCC58228DF14F6D881B37B88AFD0CAAD81666AF1C3ED6EBFA63C89BB7819EF099FEE60728a72B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B2A1938C010075EDAFF7DA26BB76A33BF00410FE82C0FCC58228DF14F6D881B37B88AFD0CAAD81666AF1F37D6EBFA63C89BB7819EF099FEE60728a72BO" TargetMode="External"/><Relationship Id="rId15" Type="http://schemas.openxmlformats.org/officeDocument/2006/relationships/hyperlink" Target="consultantplus://offline/ref=EB2A1938C010075EDAFF7DA26BB76A33BF00410FEA2F02CC5A2DD0FB4734841930B7D5EA0BE3D41766AF1F3DD4B4FF76D9C3B98280EE91E8FA052973a129O" TargetMode="External"/><Relationship Id="rId23" Type="http://schemas.openxmlformats.org/officeDocument/2006/relationships/hyperlink" Target="consultantplus://offline/ref=EB2A1938C010075EDAFF63AF7DDB3536BB0B1F0AEF2C0C98027DD6AC1864824C70F7D3B940AC8D4722FA123CDDA1AB2F8394B480a829O" TargetMode="External"/><Relationship Id="rId28" Type="http://schemas.openxmlformats.org/officeDocument/2006/relationships/hyperlink" Target="consultantplus://offline/ref=EB2A1938C010075EDAFF63AF7DDB3536BB0B1F0AEF2C0C98027DD6AC1864824C70F7D3BB40AC8D4722FA123CDDA1AB2F8394B480a829O" TargetMode="External"/><Relationship Id="rId36" Type="http://schemas.openxmlformats.org/officeDocument/2006/relationships/hyperlink" Target="consultantplus://offline/ref=EB2A1938C010075EDAFF63AF7DDB3536BB091601ED230C98027DD6AC1864824C70F7D3BF48A7DA1565A44B6E99EAA6249D88B4899EF291E1aE2DO" TargetMode="External"/><Relationship Id="rId49" Type="http://schemas.openxmlformats.org/officeDocument/2006/relationships/hyperlink" Target="consultantplus://offline/ref=EB2A1938C010075EDAFF7DA26BB76A33BF00410FED2D00C95D228DF14F6D881B37B88AFD0CAAD81666AF1E39D6EBFA63C89BB7819EF099FEE60728a72BO" TargetMode="External"/><Relationship Id="rId57" Type="http://schemas.openxmlformats.org/officeDocument/2006/relationships/hyperlink" Target="consultantplus://offline/ref=EB2A1938C010075EDAFF7DA26BB76A33BF00410FEF2A07C65A228DF14F6D881B37B88AFD0CAAD81666AF1D3BD6EBFA63C89BB7819EF099FEE60728a72BO" TargetMode="External"/><Relationship Id="rId10" Type="http://schemas.openxmlformats.org/officeDocument/2006/relationships/hyperlink" Target="consultantplus://offline/ref=EB2A1938C010075EDAFF7DA26BB76A33BF00410FEC2A03CC5F228DF14F6D881B37B88AFD0CAAD81666AF1F37D6EBFA63C89BB7819EF099FEE60728a72BO" TargetMode="External"/><Relationship Id="rId31" Type="http://schemas.openxmlformats.org/officeDocument/2006/relationships/hyperlink" Target="consultantplus://offline/ref=EB2A1938C010075EDAFF7DA26BB76A33BF00410FEF2A07C65A228DF14F6D881B37B88AFD0CAAD81666AF1E3FD6EBFA63C89BB7819EF099FEE60728a72BO" TargetMode="External"/><Relationship Id="rId44" Type="http://schemas.openxmlformats.org/officeDocument/2006/relationships/hyperlink" Target="consultantplus://offline/ref=EB2A1938C010075EDAFF7DA26BB76A33BF00410FEE2B02CF58228DF14F6D881B37B88AFD0CAAD81666AF1E3ED6EBFA63C89BB7819EF099FEE60728a72BO" TargetMode="External"/><Relationship Id="rId52" Type="http://schemas.openxmlformats.org/officeDocument/2006/relationships/hyperlink" Target="consultantplus://offline/ref=EB2A1938C010075EDAFF7DA26BB76A33BF00410FED2D00C95D228DF14F6D881B37B88AFD0CAAD81666AF1E38D6EBFA63C89BB7819EF099FEE60728a72BO" TargetMode="External"/><Relationship Id="rId60" Type="http://schemas.openxmlformats.org/officeDocument/2006/relationships/hyperlink" Target="consultantplus://offline/ref=EB2A1938C010075EDAFF7DA26BB76A33BF00410FE82800CC5C228DF14F6D881B37B88AFD0CAAD81666AF1D3ED6EBFA63C89BB7819EF099FEE60728a72BO" TargetMode="External"/><Relationship Id="rId65" Type="http://schemas.openxmlformats.org/officeDocument/2006/relationships/hyperlink" Target="consultantplus://offline/ref=EB2A1938C010075EDAFF63AF7DDB3536BD0E1B0BEA2151920A24DAAE1F6BDD4977E6D3BD48B9D91E78AD1F3EaD24O" TargetMode="External"/><Relationship Id="rId73" Type="http://schemas.openxmlformats.org/officeDocument/2006/relationships/hyperlink" Target="consultantplus://offline/ref=EB2A1938C010075EDAFF7DA26BB76A33BF00410FED2D00C95D228DF14F6D881B37B88AFD0CAAD81666AF1D37D6EBFA63C89BB7819EF099FEE60728a72BO" TargetMode="External"/><Relationship Id="rId78" Type="http://schemas.openxmlformats.org/officeDocument/2006/relationships/hyperlink" Target="consultantplus://offline/ref=EB2A1938C010075EDAFF7DA26BB76A33BF00410FEE2B02CF58228DF14F6D881B37B88AFD0CAAD81666AF1D3CD6EBFA63C89BB7819EF099FEE60728a72BO" TargetMode="External"/><Relationship Id="rId81" Type="http://schemas.openxmlformats.org/officeDocument/2006/relationships/hyperlink" Target="consultantplus://offline/ref=EB2A1938C010075EDAFF63AF7DDB3536BB0B1F0AEF2C0C98027DD6AC1864824C70F7D3BF48A7D91763A44B6E99EAA6249D88B4899EF291E1aE2DO" TargetMode="External"/><Relationship Id="rId86" Type="http://schemas.openxmlformats.org/officeDocument/2006/relationships/hyperlink" Target="consultantplus://offline/ref=EB2A1938C010075EDAFF7DA26BB76A33BF00410FED2D00C95D228DF14F6D881B37B88AFD0CAAD81666AF1C3AD6EBFA63C89BB7819EF099FEE60728a72BO" TargetMode="External"/><Relationship Id="rId94" Type="http://schemas.openxmlformats.org/officeDocument/2006/relationships/hyperlink" Target="consultantplus://offline/ref=EB2A1938C010075EDAFF7DA26BB76A33BF00410FED2D00C95D228DF14F6D881B37B88AFD0CAAD81666AF1B3FD6EBFA63C89BB7819EF099FEE60728a72BO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2A1938C010075EDAFF7DA26BB76A33BF00410FED2D00C95D228DF14F6D881B37B88AFD0CAAD81666AF1F37D6EBFA63C89BB7819EF099FEE60728a72BO" TargetMode="External"/><Relationship Id="rId13" Type="http://schemas.openxmlformats.org/officeDocument/2006/relationships/hyperlink" Target="consultantplus://offline/ref=EB2A1938C010075EDAFF7DA26BB76A33BF00410FEA2903CC5B2DD0FB4734841930B7D5EA0BE3D41766AF1F3FD5B4FF76D9C3B98280EE91E8FA052973a129O" TargetMode="External"/><Relationship Id="rId18" Type="http://schemas.openxmlformats.org/officeDocument/2006/relationships/hyperlink" Target="consultantplus://offline/ref=EB2A1938C010075EDAFF63AF7DDB3536BB0B1F0AEF2C0C98027DD6AC1864824C70F7D3BF40A2D24237EB4A32DEBFB5279588B68181aF29O" TargetMode="External"/><Relationship Id="rId39" Type="http://schemas.openxmlformats.org/officeDocument/2006/relationships/hyperlink" Target="consultantplus://offline/ref=EB2A1938C010075EDAFF7DA26BB76A33BF00410FE82800CC5C228DF14F6D881B37B88AFD0CAAD81666AF1E3ED6EBFA63C89BB7819EF099FEE60728a72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5087</Words>
  <Characters>29000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Кутырева Светлана Николаевна</dc:creator>
  <cp:lastModifiedBy>Болотова Л.А.</cp:lastModifiedBy>
  <cp:revision>2</cp:revision>
  <dcterms:created xsi:type="dcterms:W3CDTF">2019-08-30T14:54:00Z</dcterms:created>
  <dcterms:modified xsi:type="dcterms:W3CDTF">2019-09-06T06:17:00Z</dcterms:modified>
</cp:coreProperties>
</file>