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749" w:rsidRPr="00A76C63" w:rsidRDefault="007C0749" w:rsidP="007C0749">
      <w:pPr>
        <w:spacing w:after="0"/>
        <w:jc w:val="center"/>
        <w:rPr>
          <w:rFonts w:ascii="Courier New" w:eastAsia="Times New Roman" w:hAnsi="Courier New" w:cs="Times New Roman"/>
          <w:sz w:val="28"/>
          <w:szCs w:val="20"/>
          <w:lang w:eastAsia="ru-RU"/>
        </w:rPr>
      </w:pPr>
      <w:r>
        <w:rPr>
          <w:rFonts w:ascii="Courier New" w:eastAsia="Times New Roman" w:hAnsi="Courier New" w:cs="Times New Roman"/>
          <w:noProof/>
          <w:color w:val="000000"/>
          <w:sz w:val="24"/>
          <w:szCs w:val="20"/>
          <w:lang w:eastAsia="ru-RU"/>
        </w:rPr>
        <w:drawing>
          <wp:inline distT="0" distB="0" distL="0" distR="0" wp14:anchorId="27CF8D33" wp14:editId="6068A276">
            <wp:extent cx="51435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r="-1915"/>
                    <a:stretch>
                      <a:fillRect/>
                    </a:stretch>
                  </pic:blipFill>
                  <pic:spPr bwMode="auto">
                    <a:xfrm>
                      <a:off x="0" y="0"/>
                      <a:ext cx="514350" cy="838200"/>
                    </a:xfrm>
                    <a:prstGeom prst="rect">
                      <a:avLst/>
                    </a:prstGeom>
                    <a:noFill/>
                    <a:ln>
                      <a:noFill/>
                    </a:ln>
                  </pic:spPr>
                </pic:pic>
              </a:graphicData>
            </a:graphic>
          </wp:inline>
        </w:drawing>
      </w:r>
    </w:p>
    <w:p w:rsidR="007C0749" w:rsidRDefault="007C0749" w:rsidP="007C0749">
      <w:pPr>
        <w:pStyle w:val="af0"/>
        <w:rPr>
          <w:noProof w:val="0"/>
          <w:spacing w:val="20"/>
        </w:rPr>
      </w:pPr>
      <w:r>
        <w:rPr>
          <w:noProof w:val="0"/>
          <w:spacing w:val="20"/>
        </w:rPr>
        <w:t>Администрация муниципального образования</w:t>
      </w:r>
    </w:p>
    <w:p w:rsidR="007C0749" w:rsidRDefault="007C0749" w:rsidP="007C0749">
      <w:pPr>
        <w:pStyle w:val="af0"/>
        <w:rPr>
          <w:noProof w:val="0"/>
          <w:spacing w:val="20"/>
        </w:rPr>
      </w:pPr>
      <w:r>
        <w:rPr>
          <w:noProof w:val="0"/>
          <w:spacing w:val="20"/>
        </w:rPr>
        <w:t>«рабочий поселок Малое Козино»</w:t>
      </w:r>
    </w:p>
    <w:p w:rsidR="007C0749" w:rsidRDefault="007C0749" w:rsidP="007C0749">
      <w:pPr>
        <w:pStyle w:val="af0"/>
        <w:rPr>
          <w:noProof w:val="0"/>
          <w:spacing w:val="20"/>
        </w:rPr>
      </w:pPr>
      <w:proofErr w:type="spellStart"/>
      <w:r>
        <w:rPr>
          <w:noProof w:val="0"/>
          <w:spacing w:val="20"/>
        </w:rPr>
        <w:t>Балахнинского</w:t>
      </w:r>
      <w:proofErr w:type="spellEnd"/>
      <w:r>
        <w:rPr>
          <w:noProof w:val="0"/>
          <w:spacing w:val="20"/>
        </w:rPr>
        <w:t xml:space="preserve"> муниципального района Нижегородской области</w:t>
      </w:r>
    </w:p>
    <w:p w:rsidR="007C0749" w:rsidRPr="00A76C63" w:rsidRDefault="007C0749" w:rsidP="007C0749">
      <w:pPr>
        <w:suppressAutoHyphens w:val="0"/>
        <w:spacing w:before="120" w:after="0" w:line="240" w:lineRule="auto"/>
        <w:jc w:val="center"/>
        <w:rPr>
          <w:rFonts w:ascii="Times New Roman" w:eastAsia="Times New Roman" w:hAnsi="Times New Roman" w:cs="Times New Roman"/>
          <w:b/>
          <w:noProof/>
          <w:spacing w:val="20"/>
          <w:sz w:val="36"/>
          <w:szCs w:val="20"/>
          <w:lang w:eastAsia="ru-RU"/>
        </w:rPr>
      </w:pPr>
      <w:r w:rsidRPr="00A76C63">
        <w:rPr>
          <w:rFonts w:ascii="Times New Roman" w:eastAsia="Times New Roman" w:hAnsi="Times New Roman" w:cs="Times New Roman"/>
          <w:b/>
          <w:spacing w:val="20"/>
          <w:sz w:val="36"/>
          <w:szCs w:val="20"/>
          <w:lang w:eastAsia="ru-RU"/>
        </w:rPr>
        <w:t>ПОСТАНОВЛЕНИЕ</w:t>
      </w:r>
    </w:p>
    <w:p w:rsidR="007C0749" w:rsidRPr="00A76C63" w:rsidRDefault="007C0749" w:rsidP="007C0749">
      <w:pPr>
        <w:suppressAutoHyphens w:val="0"/>
        <w:spacing w:before="240" w:after="0" w:line="240" w:lineRule="auto"/>
        <w:rPr>
          <w:rFonts w:ascii="Times New Roman" w:eastAsia="Times New Roman" w:hAnsi="Times New Roman" w:cs="Times New Roman"/>
          <w:noProof/>
          <w:sz w:val="24"/>
          <w:szCs w:val="20"/>
          <w:lang w:eastAsia="ru-RU"/>
        </w:rPr>
      </w:pPr>
      <w:r>
        <w:rPr>
          <w:rFonts w:ascii="Times New Roman" w:eastAsia="Times New Roman" w:hAnsi="Times New Roman" w:cs="Times New Roman"/>
          <w:noProof/>
          <w:sz w:val="24"/>
          <w:szCs w:val="20"/>
          <w:u w:val="single"/>
          <w:lang w:eastAsia="ru-RU"/>
        </w:rPr>
        <w:t>06.03.2019</w:t>
      </w:r>
      <w:r w:rsidRPr="00A76C63">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Pr>
          <w:rFonts w:ascii="Times New Roman" w:eastAsia="Times New Roman" w:hAnsi="Times New Roman" w:cs="Times New Roman"/>
          <w:noProof/>
          <w:sz w:val="24"/>
          <w:szCs w:val="20"/>
          <w:lang w:eastAsia="ru-RU"/>
        </w:rPr>
        <w:tab/>
      </w:r>
      <w:r w:rsidRPr="00A76C63">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t xml:space="preserve"> 7</w:t>
      </w:r>
    </w:p>
    <w:p w:rsidR="007C0749" w:rsidRPr="00A76C63" w:rsidRDefault="007C0749" w:rsidP="007C0749">
      <w:pPr>
        <w:suppressAutoHyphens w:val="0"/>
        <w:spacing w:before="200" w:after="0" w:line="240" w:lineRule="auto"/>
        <w:jc w:val="center"/>
        <w:rPr>
          <w:rFonts w:ascii="Times New Roman" w:eastAsia="Times New Roman" w:hAnsi="Times New Roman" w:cs="Times New Roman"/>
          <w:sz w:val="24"/>
          <w:szCs w:val="20"/>
          <w:lang w:eastAsia="ru-RU"/>
        </w:rPr>
      </w:pPr>
    </w:p>
    <w:p w:rsidR="007C0749" w:rsidRPr="00616802" w:rsidRDefault="007C0749" w:rsidP="007C0749">
      <w:pPr>
        <w:suppressAutoHyphens w:val="0"/>
        <w:spacing w:after="0" w:line="240" w:lineRule="auto"/>
        <w:ind w:right="4960"/>
        <w:jc w:val="both"/>
        <w:rPr>
          <w:rFonts w:ascii="Times New Roman" w:eastAsia="Times New Roman" w:hAnsi="Times New Roman" w:cs="Times New Roman"/>
          <w:sz w:val="24"/>
          <w:szCs w:val="24"/>
          <w:lang w:eastAsia="ru-RU"/>
        </w:rPr>
      </w:pPr>
      <w:r w:rsidRPr="00616802">
        <w:rPr>
          <w:rFonts w:ascii="Times New Roman" w:eastAsia="Times New Roman" w:hAnsi="Times New Roman" w:cs="Times New Roman"/>
          <w:sz w:val="24"/>
          <w:szCs w:val="24"/>
          <w:lang w:eastAsia="ru-RU"/>
        </w:rPr>
        <w:t>О внесении изменений в постановление администрации МО «</w:t>
      </w:r>
      <w:proofErr w:type="spellStart"/>
      <w:r w:rsidRPr="00616802">
        <w:rPr>
          <w:rFonts w:ascii="Times New Roman" w:eastAsia="Times New Roman" w:hAnsi="Times New Roman" w:cs="Times New Roman"/>
          <w:sz w:val="24"/>
          <w:szCs w:val="24"/>
          <w:lang w:eastAsia="ru-RU"/>
        </w:rPr>
        <w:t>р.п</w:t>
      </w:r>
      <w:proofErr w:type="spellEnd"/>
      <w:r w:rsidRPr="00616802">
        <w:rPr>
          <w:rFonts w:ascii="Times New Roman" w:eastAsia="Times New Roman" w:hAnsi="Times New Roman" w:cs="Times New Roman"/>
          <w:sz w:val="24"/>
          <w:szCs w:val="24"/>
          <w:lang w:eastAsia="ru-RU"/>
        </w:rPr>
        <w:t xml:space="preserve">. Малое Козино» № 38 от 21.12.2017 «Об утверждении программы «Формирование современной городской среды муниципального образования «рабочий поселок Малое Козино» </w:t>
      </w:r>
      <w:proofErr w:type="spellStart"/>
      <w:r w:rsidRPr="00616802">
        <w:rPr>
          <w:rFonts w:ascii="Times New Roman" w:eastAsia="Times New Roman" w:hAnsi="Times New Roman" w:cs="Times New Roman"/>
          <w:sz w:val="24"/>
          <w:szCs w:val="24"/>
          <w:lang w:eastAsia="ru-RU"/>
        </w:rPr>
        <w:t>Балахнинского</w:t>
      </w:r>
      <w:proofErr w:type="spellEnd"/>
      <w:r w:rsidRPr="00616802">
        <w:rPr>
          <w:rFonts w:ascii="Times New Roman" w:eastAsia="Times New Roman" w:hAnsi="Times New Roman" w:cs="Times New Roman"/>
          <w:sz w:val="24"/>
          <w:szCs w:val="24"/>
          <w:lang w:eastAsia="ru-RU"/>
        </w:rPr>
        <w:t xml:space="preserve"> муниципального района Нижегородской области на </w:t>
      </w:r>
      <w:r>
        <w:rPr>
          <w:rFonts w:ascii="Times New Roman" w:eastAsia="Times New Roman" w:hAnsi="Times New Roman" w:cs="Times New Roman"/>
          <w:sz w:val="24"/>
          <w:szCs w:val="24"/>
          <w:lang w:eastAsia="ru-RU"/>
        </w:rPr>
        <w:t>2018-2022</w:t>
      </w:r>
      <w:r w:rsidRPr="00616802">
        <w:rPr>
          <w:rFonts w:ascii="Times New Roman" w:eastAsia="Times New Roman" w:hAnsi="Times New Roman" w:cs="Times New Roman"/>
          <w:sz w:val="24"/>
          <w:szCs w:val="24"/>
          <w:lang w:eastAsia="ru-RU"/>
        </w:rPr>
        <w:t xml:space="preserve"> годы»</w:t>
      </w:r>
    </w:p>
    <w:p w:rsidR="007C0749" w:rsidRPr="00616802" w:rsidRDefault="007C0749" w:rsidP="007C0749">
      <w:pPr>
        <w:suppressAutoHyphens w:val="0"/>
        <w:spacing w:after="0" w:line="240" w:lineRule="auto"/>
        <w:ind w:right="4960"/>
        <w:jc w:val="both"/>
        <w:rPr>
          <w:rFonts w:ascii="Times New Roman" w:eastAsia="Times New Roman" w:hAnsi="Times New Roman" w:cs="Times New Roman"/>
          <w:sz w:val="24"/>
          <w:szCs w:val="24"/>
          <w:lang w:eastAsia="ru-RU"/>
        </w:rPr>
      </w:pPr>
      <w:r w:rsidRPr="00616802">
        <w:rPr>
          <w:rFonts w:ascii="Times New Roman" w:eastAsia="Times New Roman" w:hAnsi="Times New Roman" w:cs="Times New Roman"/>
          <w:sz w:val="24"/>
          <w:szCs w:val="24"/>
          <w:lang w:eastAsia="ru-RU"/>
        </w:rPr>
        <w:t>(с изменениями на 24.04.2018 года и 29.11.2018 года)</w:t>
      </w:r>
    </w:p>
    <w:p w:rsidR="007C0749" w:rsidRPr="00A76C63" w:rsidRDefault="007C0749" w:rsidP="007C0749">
      <w:pPr>
        <w:suppressAutoHyphens w:val="0"/>
        <w:spacing w:after="0" w:line="240" w:lineRule="auto"/>
        <w:jc w:val="center"/>
        <w:rPr>
          <w:rFonts w:ascii="Times New Roman" w:eastAsia="Times New Roman" w:hAnsi="Times New Roman" w:cs="Times New Roman"/>
          <w:b/>
          <w:sz w:val="28"/>
          <w:szCs w:val="28"/>
          <w:lang w:eastAsia="ru-RU"/>
        </w:rPr>
      </w:pPr>
    </w:p>
    <w:p w:rsidR="007C0749" w:rsidRDefault="007C0749" w:rsidP="007C0749">
      <w:pPr>
        <w:suppressAutoHyphens w:val="0"/>
        <w:spacing w:after="0"/>
        <w:ind w:firstLine="567"/>
        <w:contextualSpacing/>
        <w:jc w:val="both"/>
        <w:rPr>
          <w:rFonts w:ascii="Times New Roman" w:eastAsia="Times New Roman" w:hAnsi="Times New Roman" w:cs="Times New Roman"/>
          <w:sz w:val="24"/>
          <w:szCs w:val="24"/>
          <w:lang w:eastAsia="ru-RU"/>
        </w:rPr>
      </w:pPr>
      <w:r w:rsidRPr="00A76C63">
        <w:rPr>
          <w:rFonts w:ascii="Times New Roman" w:eastAsia="Times New Roman" w:hAnsi="Times New Roman" w:cs="Times New Roman"/>
          <w:sz w:val="24"/>
          <w:szCs w:val="24"/>
          <w:lang w:eastAsia="ru-RU"/>
        </w:rPr>
        <w:t xml:space="preserve">Руководствуясь постановлением Правительства Российской Федерации от </w:t>
      </w:r>
      <w:r>
        <w:rPr>
          <w:rFonts w:ascii="Times New Roman" w:eastAsia="Times New Roman" w:hAnsi="Times New Roman" w:cs="Times New Roman"/>
          <w:sz w:val="24"/>
          <w:szCs w:val="24"/>
          <w:lang w:eastAsia="ru-RU"/>
        </w:rPr>
        <w:t>13.12.2017</w:t>
      </w:r>
      <w:r w:rsidRPr="00A76C6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1710</w:t>
      </w:r>
      <w:r w:rsidRPr="00A76C6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Об утверждении государственной программы Российской Федерации «Обеспечение доступным и комфортным жильем и коммунальными услугами </w:t>
      </w:r>
      <w:proofErr w:type="spellStart"/>
      <w:r>
        <w:rPr>
          <w:rFonts w:ascii="Times New Roman" w:eastAsia="Times New Roman" w:hAnsi="Times New Roman" w:cs="Times New Roman"/>
          <w:sz w:val="24"/>
          <w:szCs w:val="24"/>
          <w:lang w:eastAsia="ru-RU"/>
        </w:rPr>
        <w:t>граждна</w:t>
      </w:r>
      <w:proofErr w:type="spellEnd"/>
      <w:r>
        <w:rPr>
          <w:rFonts w:ascii="Times New Roman" w:eastAsia="Times New Roman" w:hAnsi="Times New Roman" w:cs="Times New Roman"/>
          <w:sz w:val="24"/>
          <w:szCs w:val="24"/>
          <w:lang w:eastAsia="ru-RU"/>
        </w:rPr>
        <w:t xml:space="preserve"> Российской Федерации» (с изменениями от 09.02.2019 №106)</w:t>
      </w:r>
      <w:r w:rsidRPr="00A76C63">
        <w:rPr>
          <w:rFonts w:ascii="Times New Roman" w:eastAsia="Times New Roman" w:hAnsi="Times New Roman" w:cs="Times New Roman"/>
          <w:sz w:val="24"/>
          <w:szCs w:val="24"/>
          <w:lang w:eastAsia="ru-RU"/>
        </w:rPr>
        <w:t>, приказом Министерства строительства и жилищно-коммунального хозяйства Российской Федерации от 06.04.2017 № 691/</w:t>
      </w:r>
      <w:proofErr w:type="spellStart"/>
      <w:proofErr w:type="gramStart"/>
      <w:r w:rsidRPr="00A76C63">
        <w:rPr>
          <w:rFonts w:ascii="Times New Roman" w:eastAsia="Times New Roman" w:hAnsi="Times New Roman" w:cs="Times New Roman"/>
          <w:sz w:val="24"/>
          <w:szCs w:val="24"/>
          <w:lang w:eastAsia="ru-RU"/>
        </w:rPr>
        <w:t>пр</w:t>
      </w:r>
      <w:proofErr w:type="spellEnd"/>
      <w:proofErr w:type="gramEnd"/>
      <w:r w:rsidRPr="00A76C63">
        <w:rPr>
          <w:rFonts w:ascii="Times New Roman" w:eastAsia="Times New Roman" w:hAnsi="Times New Roman" w:cs="Times New Roman"/>
          <w:sz w:val="24"/>
          <w:szCs w:val="24"/>
          <w:lang w:eastAsia="ru-RU"/>
        </w:rPr>
        <w:t xml:space="preserve"> «Об утверждении методических рекомендаций по подготовке государственных программ </w:t>
      </w:r>
      <w:proofErr w:type="gramStart"/>
      <w:r w:rsidRPr="00A76C63">
        <w:rPr>
          <w:rFonts w:ascii="Times New Roman" w:eastAsia="Times New Roman" w:hAnsi="Times New Roman" w:cs="Times New Roman"/>
          <w:sz w:val="24"/>
          <w:szCs w:val="24"/>
          <w:lang w:eastAsia="ru-RU"/>
        </w:rPr>
        <w:t>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2018 - 2022 годы», постановлением Правительства Нижегородской области от 01.09.2017 №</w:t>
      </w:r>
      <w:r>
        <w:rPr>
          <w:rFonts w:ascii="Times New Roman" w:eastAsia="Times New Roman" w:hAnsi="Times New Roman" w:cs="Times New Roman"/>
          <w:sz w:val="24"/>
          <w:szCs w:val="24"/>
          <w:lang w:eastAsia="ru-RU"/>
        </w:rPr>
        <w:t> </w:t>
      </w:r>
      <w:r w:rsidRPr="00A76C63">
        <w:rPr>
          <w:rFonts w:ascii="Times New Roman" w:eastAsia="Times New Roman" w:hAnsi="Times New Roman" w:cs="Times New Roman"/>
          <w:sz w:val="24"/>
          <w:szCs w:val="24"/>
          <w:lang w:eastAsia="ru-RU"/>
        </w:rPr>
        <w:t xml:space="preserve">651 «Об утверждении государственной программы «Формирование современной городской среды на территории Нижегородской области на </w:t>
      </w:r>
      <w:r>
        <w:rPr>
          <w:rFonts w:ascii="Times New Roman" w:eastAsia="Times New Roman" w:hAnsi="Times New Roman" w:cs="Times New Roman"/>
          <w:sz w:val="24"/>
          <w:szCs w:val="24"/>
          <w:lang w:eastAsia="ru-RU"/>
        </w:rPr>
        <w:t>2018-2024</w:t>
      </w:r>
      <w:r w:rsidRPr="00A76C63">
        <w:rPr>
          <w:rFonts w:ascii="Times New Roman" w:eastAsia="Times New Roman" w:hAnsi="Times New Roman" w:cs="Times New Roman"/>
          <w:sz w:val="24"/>
          <w:szCs w:val="24"/>
          <w:lang w:eastAsia="ru-RU"/>
        </w:rPr>
        <w:t xml:space="preserve"> годы», </w:t>
      </w:r>
      <w:r w:rsidRPr="00226C6E">
        <w:rPr>
          <w:rFonts w:ascii="Times New Roman" w:eastAsia="Times New Roman" w:hAnsi="Times New Roman" w:cs="Times New Roman"/>
          <w:sz w:val="24"/>
          <w:szCs w:val="24"/>
          <w:lang w:eastAsia="ru-RU"/>
        </w:rPr>
        <w:t>в целях эффективного использования бюджетных средств, а также для обеспечения сбалансир</w:t>
      </w:r>
      <w:r>
        <w:rPr>
          <w:rFonts w:ascii="Times New Roman" w:eastAsia="Times New Roman" w:hAnsi="Times New Roman" w:cs="Times New Roman"/>
          <w:sz w:val="24"/>
          <w:szCs w:val="24"/>
          <w:lang w:eastAsia="ru-RU"/>
        </w:rPr>
        <w:t>ованности бюджета МО «</w:t>
      </w:r>
      <w:proofErr w:type="spellStart"/>
      <w:r>
        <w:rPr>
          <w:rFonts w:ascii="Times New Roman" w:eastAsia="Times New Roman" w:hAnsi="Times New Roman" w:cs="Times New Roman"/>
          <w:sz w:val="24"/>
          <w:szCs w:val="24"/>
          <w:lang w:eastAsia="ru-RU"/>
        </w:rPr>
        <w:t>р.п</w:t>
      </w:r>
      <w:proofErr w:type="spellEnd"/>
      <w:proofErr w:type="gramEnd"/>
      <w:r>
        <w:rPr>
          <w:rFonts w:ascii="Times New Roman" w:eastAsia="Times New Roman" w:hAnsi="Times New Roman" w:cs="Times New Roman"/>
          <w:sz w:val="24"/>
          <w:szCs w:val="24"/>
          <w:lang w:eastAsia="ru-RU"/>
        </w:rPr>
        <w:t>. Мал</w:t>
      </w:r>
      <w:r w:rsidRPr="00226C6E">
        <w:rPr>
          <w:rFonts w:ascii="Times New Roman" w:eastAsia="Times New Roman" w:hAnsi="Times New Roman" w:cs="Times New Roman"/>
          <w:sz w:val="24"/>
          <w:szCs w:val="24"/>
          <w:lang w:eastAsia="ru-RU"/>
        </w:rPr>
        <w:t xml:space="preserve">ое Козино», </w:t>
      </w:r>
      <w:r>
        <w:rPr>
          <w:rFonts w:ascii="Times New Roman" w:eastAsia="Times New Roman" w:hAnsi="Times New Roman" w:cs="Times New Roman"/>
          <w:sz w:val="24"/>
          <w:szCs w:val="24"/>
          <w:lang w:eastAsia="ru-RU"/>
        </w:rPr>
        <w:t>администрация муниципального образования «рабочий поселок Малое Козино».</w:t>
      </w:r>
    </w:p>
    <w:p w:rsidR="007C0749" w:rsidRPr="00226C6E" w:rsidRDefault="007C0749" w:rsidP="007C0749">
      <w:pPr>
        <w:tabs>
          <w:tab w:val="left" w:pos="2190"/>
        </w:tabs>
        <w:suppressAutoHyphens w:val="0"/>
        <w:spacing w:after="0"/>
        <w:contextualSpacing/>
        <w:jc w:val="center"/>
        <w:rPr>
          <w:rFonts w:ascii="Times New Roman" w:eastAsia="Times New Roman" w:hAnsi="Times New Roman" w:cs="Times New Roman"/>
          <w:sz w:val="24"/>
          <w:szCs w:val="24"/>
          <w:lang w:eastAsia="ru-RU"/>
        </w:rPr>
      </w:pPr>
    </w:p>
    <w:p w:rsidR="007C0749" w:rsidRPr="00A76C63" w:rsidRDefault="007C0749" w:rsidP="007C0749">
      <w:pPr>
        <w:tabs>
          <w:tab w:val="left" w:pos="2190"/>
        </w:tabs>
        <w:suppressAutoHyphens w:val="0"/>
        <w:spacing w:after="0"/>
        <w:contextualSpacing/>
        <w:jc w:val="center"/>
        <w:rPr>
          <w:rFonts w:ascii="Times New Roman" w:eastAsia="Times New Roman" w:hAnsi="Times New Roman" w:cs="Times New Roman"/>
          <w:b/>
          <w:sz w:val="24"/>
          <w:szCs w:val="24"/>
          <w:lang w:eastAsia="ru-RU"/>
        </w:rPr>
      </w:pPr>
      <w:proofErr w:type="gramStart"/>
      <w:r w:rsidRPr="00ED2DC7">
        <w:rPr>
          <w:rFonts w:ascii="Times New Roman" w:eastAsia="Times New Roman" w:hAnsi="Times New Roman" w:cs="Times New Roman"/>
          <w:b/>
          <w:sz w:val="24"/>
          <w:szCs w:val="24"/>
          <w:lang w:eastAsia="ru-RU"/>
        </w:rPr>
        <w:t>П</w:t>
      </w:r>
      <w:proofErr w:type="gramEnd"/>
      <w:r w:rsidRPr="00ED2DC7">
        <w:rPr>
          <w:rFonts w:ascii="Times New Roman" w:eastAsia="Times New Roman" w:hAnsi="Times New Roman" w:cs="Times New Roman"/>
          <w:b/>
          <w:sz w:val="24"/>
          <w:szCs w:val="24"/>
          <w:lang w:eastAsia="ru-RU"/>
        </w:rPr>
        <w:t xml:space="preserve"> О С Т А Н О В Л Я </w:t>
      </w:r>
      <w:r>
        <w:rPr>
          <w:rFonts w:ascii="Times New Roman" w:eastAsia="Times New Roman" w:hAnsi="Times New Roman" w:cs="Times New Roman"/>
          <w:b/>
          <w:sz w:val="24"/>
          <w:szCs w:val="24"/>
          <w:lang w:eastAsia="ru-RU"/>
        </w:rPr>
        <w:t>Е Т</w:t>
      </w:r>
      <w:r w:rsidRPr="00ED2DC7">
        <w:rPr>
          <w:rFonts w:ascii="Times New Roman" w:eastAsia="Times New Roman" w:hAnsi="Times New Roman" w:cs="Times New Roman"/>
          <w:b/>
          <w:sz w:val="24"/>
          <w:szCs w:val="24"/>
          <w:lang w:eastAsia="ru-RU"/>
        </w:rPr>
        <w:t>:</w:t>
      </w:r>
    </w:p>
    <w:p w:rsidR="007C0749" w:rsidRDefault="007C0749" w:rsidP="007C0749">
      <w:pPr>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p>
    <w:p w:rsidR="007C0749" w:rsidRPr="00226C6E" w:rsidRDefault="007C0749" w:rsidP="007C0749">
      <w:pPr>
        <w:pStyle w:val="Default"/>
        <w:numPr>
          <w:ilvl w:val="0"/>
          <w:numId w:val="12"/>
        </w:numPr>
        <w:tabs>
          <w:tab w:val="left" w:pos="851"/>
        </w:tabs>
        <w:spacing w:after="27" w:line="276" w:lineRule="auto"/>
        <w:ind w:left="0" w:firstLine="567"/>
        <w:jc w:val="both"/>
        <w:rPr>
          <w:rFonts w:eastAsia="Times New Roman"/>
          <w:color w:val="auto"/>
        </w:rPr>
      </w:pPr>
      <w:r w:rsidRPr="00226C6E">
        <w:rPr>
          <w:rFonts w:eastAsia="Times New Roman"/>
          <w:color w:val="auto"/>
        </w:rPr>
        <w:t xml:space="preserve">Внести в </w:t>
      </w:r>
      <w:r>
        <w:rPr>
          <w:rFonts w:eastAsia="Times New Roman"/>
          <w:color w:val="auto"/>
        </w:rPr>
        <w:t xml:space="preserve">Муниципальную </w:t>
      </w:r>
      <w:r w:rsidRPr="00226C6E">
        <w:rPr>
          <w:rFonts w:eastAsia="Times New Roman"/>
          <w:color w:val="auto"/>
        </w:rPr>
        <w:t>программу «Формирование современной городской среды муниципального об</w:t>
      </w:r>
      <w:r>
        <w:rPr>
          <w:rFonts w:eastAsia="Times New Roman"/>
          <w:color w:val="auto"/>
        </w:rPr>
        <w:t>разования «рабочий поселок Мал</w:t>
      </w:r>
      <w:r w:rsidRPr="00226C6E">
        <w:rPr>
          <w:rFonts w:eastAsia="Times New Roman"/>
          <w:color w:val="auto"/>
        </w:rPr>
        <w:t xml:space="preserve">ое Козино» </w:t>
      </w:r>
      <w:proofErr w:type="spellStart"/>
      <w:r w:rsidRPr="00226C6E">
        <w:rPr>
          <w:rFonts w:eastAsia="Times New Roman"/>
          <w:color w:val="auto"/>
        </w:rPr>
        <w:t>Балахнинского</w:t>
      </w:r>
      <w:proofErr w:type="spellEnd"/>
      <w:r w:rsidRPr="00226C6E">
        <w:rPr>
          <w:rFonts w:eastAsia="Times New Roman"/>
          <w:color w:val="auto"/>
        </w:rPr>
        <w:t xml:space="preserve"> муниципального района Нижегородской области на </w:t>
      </w:r>
      <w:r>
        <w:rPr>
          <w:rFonts w:eastAsia="Times New Roman"/>
          <w:color w:val="auto"/>
        </w:rPr>
        <w:t>2018-2024</w:t>
      </w:r>
      <w:r w:rsidRPr="00226C6E">
        <w:rPr>
          <w:rFonts w:eastAsia="Times New Roman"/>
          <w:color w:val="auto"/>
        </w:rPr>
        <w:t xml:space="preserve"> годы», утвержденную постановлен</w:t>
      </w:r>
      <w:r>
        <w:rPr>
          <w:rFonts w:eastAsia="Times New Roman"/>
          <w:color w:val="auto"/>
        </w:rPr>
        <w:t>ием администрации МО «</w:t>
      </w:r>
      <w:proofErr w:type="spellStart"/>
      <w:r>
        <w:rPr>
          <w:rFonts w:eastAsia="Times New Roman"/>
          <w:color w:val="auto"/>
        </w:rPr>
        <w:t>р.п</w:t>
      </w:r>
      <w:proofErr w:type="spellEnd"/>
      <w:r>
        <w:rPr>
          <w:rFonts w:eastAsia="Times New Roman"/>
          <w:color w:val="auto"/>
        </w:rPr>
        <w:t>. Мал</w:t>
      </w:r>
      <w:r w:rsidRPr="00226C6E">
        <w:rPr>
          <w:rFonts w:eastAsia="Times New Roman"/>
          <w:color w:val="auto"/>
        </w:rPr>
        <w:t>ое Козино»</w:t>
      </w:r>
      <w:r>
        <w:rPr>
          <w:rFonts w:eastAsia="Times New Roman"/>
          <w:color w:val="auto"/>
        </w:rPr>
        <w:t xml:space="preserve"> № 38</w:t>
      </w:r>
      <w:r w:rsidRPr="00226C6E">
        <w:rPr>
          <w:rFonts w:eastAsia="Times New Roman"/>
          <w:color w:val="auto"/>
        </w:rPr>
        <w:t xml:space="preserve"> от 21.12.2017 года</w:t>
      </w:r>
      <w:r>
        <w:rPr>
          <w:rFonts w:eastAsia="Times New Roman"/>
          <w:color w:val="auto"/>
        </w:rPr>
        <w:t xml:space="preserve"> (с изменениями на 24.04.2018 года и 29.11.2018 года) (далее – Программа),</w:t>
      </w:r>
      <w:r w:rsidRPr="00226C6E">
        <w:rPr>
          <w:rFonts w:eastAsia="Times New Roman"/>
          <w:color w:val="auto"/>
        </w:rPr>
        <w:t xml:space="preserve"> следующие изменения:</w:t>
      </w:r>
    </w:p>
    <w:p w:rsidR="007C0749" w:rsidRDefault="007C0749" w:rsidP="007C0749">
      <w:pPr>
        <w:pStyle w:val="Default"/>
        <w:numPr>
          <w:ilvl w:val="1"/>
          <w:numId w:val="15"/>
        </w:numPr>
        <w:tabs>
          <w:tab w:val="left" w:pos="1134"/>
        </w:tabs>
        <w:spacing w:after="27" w:line="276" w:lineRule="auto"/>
        <w:ind w:left="0" w:firstLine="567"/>
        <w:jc w:val="both"/>
        <w:rPr>
          <w:rFonts w:eastAsia="Times New Roman"/>
          <w:color w:val="auto"/>
        </w:rPr>
      </w:pPr>
      <w:r>
        <w:rPr>
          <w:rFonts w:eastAsia="Times New Roman"/>
          <w:color w:val="auto"/>
        </w:rPr>
        <w:lastRenderedPageBreak/>
        <w:t xml:space="preserve">Изложить наименование Программы в следующей редакции: </w:t>
      </w:r>
      <w:r w:rsidRPr="004F720D">
        <w:rPr>
          <w:rFonts w:eastAsia="Times New Roman"/>
          <w:color w:val="auto"/>
        </w:rPr>
        <w:t>«Формирование современной городской среды муниципального об</w:t>
      </w:r>
      <w:r>
        <w:rPr>
          <w:rFonts w:eastAsia="Times New Roman"/>
          <w:color w:val="auto"/>
        </w:rPr>
        <w:t>разования «рабочий поселок Мал</w:t>
      </w:r>
      <w:r w:rsidRPr="004F720D">
        <w:rPr>
          <w:rFonts w:eastAsia="Times New Roman"/>
          <w:color w:val="auto"/>
        </w:rPr>
        <w:t xml:space="preserve">ое Козино» </w:t>
      </w:r>
      <w:proofErr w:type="spellStart"/>
      <w:r w:rsidRPr="004F720D">
        <w:rPr>
          <w:rFonts w:eastAsia="Times New Roman"/>
          <w:color w:val="auto"/>
        </w:rPr>
        <w:t>Балахнинского</w:t>
      </w:r>
      <w:proofErr w:type="spellEnd"/>
      <w:r w:rsidRPr="004F720D">
        <w:rPr>
          <w:rFonts w:eastAsia="Times New Roman"/>
          <w:color w:val="auto"/>
        </w:rPr>
        <w:t xml:space="preserve"> муниципального района Нижегородской области на 2018-202</w:t>
      </w:r>
      <w:r>
        <w:rPr>
          <w:rFonts w:eastAsia="Times New Roman"/>
          <w:color w:val="auto"/>
        </w:rPr>
        <w:t>4</w:t>
      </w:r>
      <w:r w:rsidRPr="004F720D">
        <w:rPr>
          <w:rFonts w:eastAsia="Times New Roman"/>
          <w:color w:val="auto"/>
        </w:rPr>
        <w:t xml:space="preserve"> годы</w:t>
      </w:r>
      <w:proofErr w:type="gramStart"/>
      <w:r w:rsidRPr="004F720D">
        <w:rPr>
          <w:rFonts w:eastAsia="Times New Roman"/>
          <w:color w:val="auto"/>
        </w:rPr>
        <w:t>»</w:t>
      </w:r>
      <w:proofErr w:type="gramEnd"/>
    </w:p>
    <w:p w:rsidR="007C0749" w:rsidRDefault="007C0749" w:rsidP="007C0749">
      <w:pPr>
        <w:pStyle w:val="Default"/>
        <w:tabs>
          <w:tab w:val="left" w:pos="1134"/>
        </w:tabs>
        <w:spacing w:after="27" w:line="276" w:lineRule="auto"/>
        <w:ind w:left="567"/>
        <w:jc w:val="both"/>
        <w:rPr>
          <w:rFonts w:eastAsia="Times New Roman"/>
          <w:color w:val="auto"/>
        </w:rPr>
      </w:pPr>
      <w:r>
        <w:rPr>
          <w:rFonts w:eastAsia="Times New Roman"/>
          <w:color w:val="auto"/>
        </w:rPr>
        <w:t>.</w:t>
      </w:r>
    </w:p>
    <w:p w:rsidR="007C0749" w:rsidRDefault="007C0749" w:rsidP="007C0749">
      <w:pPr>
        <w:pStyle w:val="Default"/>
        <w:numPr>
          <w:ilvl w:val="1"/>
          <w:numId w:val="15"/>
        </w:numPr>
        <w:tabs>
          <w:tab w:val="left" w:pos="1134"/>
        </w:tabs>
        <w:spacing w:after="27"/>
        <w:ind w:left="0" w:firstLine="567"/>
        <w:jc w:val="both"/>
        <w:rPr>
          <w:rFonts w:eastAsia="Times New Roman"/>
          <w:color w:val="auto"/>
        </w:rPr>
      </w:pPr>
      <w:r w:rsidRPr="00226C6E">
        <w:rPr>
          <w:rFonts w:eastAsia="Times New Roman"/>
          <w:color w:val="auto"/>
        </w:rPr>
        <w:t xml:space="preserve">Изложить </w:t>
      </w:r>
      <w:r>
        <w:rPr>
          <w:rFonts w:eastAsia="Times New Roman"/>
          <w:color w:val="auto"/>
        </w:rPr>
        <w:t>Программу в редакции, согласно Приложению к настоящему постановлению.</w:t>
      </w:r>
    </w:p>
    <w:p w:rsidR="007C0749" w:rsidRDefault="007C0749" w:rsidP="007C0749">
      <w:pPr>
        <w:numPr>
          <w:ilvl w:val="0"/>
          <w:numId w:val="12"/>
        </w:numPr>
        <w:tabs>
          <w:tab w:val="left" w:pos="993"/>
        </w:tabs>
        <w:suppressAutoHyphens w:val="0"/>
        <w:autoSpaceDE w:val="0"/>
        <w:autoSpaceDN w:val="0"/>
        <w:adjustRightInd w:val="0"/>
        <w:spacing w:after="0"/>
        <w:ind w:left="0" w:firstLine="567"/>
        <w:contextualSpacing/>
        <w:jc w:val="both"/>
        <w:rPr>
          <w:rFonts w:ascii="Times New Roman" w:eastAsia="Times New Roman" w:hAnsi="Times New Roman" w:cs="Times New Roman"/>
          <w:sz w:val="24"/>
          <w:szCs w:val="24"/>
          <w:lang w:eastAsia="ru-RU"/>
        </w:rPr>
      </w:pPr>
      <w:r w:rsidRPr="00ED2DC7">
        <w:rPr>
          <w:rFonts w:ascii="Times New Roman" w:eastAsia="Times New Roman" w:hAnsi="Times New Roman" w:cs="Times New Roman"/>
          <w:sz w:val="24"/>
          <w:szCs w:val="24"/>
          <w:lang w:eastAsia="ru-RU"/>
        </w:rPr>
        <w:t xml:space="preserve">Обнародовать настоящее постановление в порядке, установленном Уставом </w:t>
      </w:r>
      <w:r>
        <w:rPr>
          <w:rFonts w:ascii="Times New Roman" w:eastAsia="Times New Roman" w:hAnsi="Times New Roman" w:cs="Times New Roman"/>
          <w:sz w:val="24"/>
          <w:szCs w:val="24"/>
          <w:lang w:eastAsia="ru-RU"/>
        </w:rPr>
        <w:t>муниципального образования «</w:t>
      </w:r>
      <w:proofErr w:type="spellStart"/>
      <w:r>
        <w:rPr>
          <w:rFonts w:ascii="Times New Roman" w:eastAsia="Times New Roman" w:hAnsi="Times New Roman" w:cs="Times New Roman"/>
          <w:sz w:val="24"/>
          <w:szCs w:val="24"/>
          <w:lang w:eastAsia="ru-RU"/>
        </w:rPr>
        <w:t>р.п</w:t>
      </w:r>
      <w:proofErr w:type="spellEnd"/>
      <w:r>
        <w:rPr>
          <w:rFonts w:ascii="Times New Roman" w:eastAsia="Times New Roman" w:hAnsi="Times New Roman" w:cs="Times New Roman"/>
          <w:sz w:val="24"/>
          <w:szCs w:val="24"/>
          <w:lang w:eastAsia="ru-RU"/>
        </w:rPr>
        <w:t>. Мал</w:t>
      </w:r>
      <w:r w:rsidRPr="00ED2DC7">
        <w:rPr>
          <w:rFonts w:ascii="Times New Roman" w:eastAsia="Times New Roman" w:hAnsi="Times New Roman" w:cs="Times New Roman"/>
          <w:sz w:val="24"/>
          <w:szCs w:val="24"/>
          <w:lang w:eastAsia="ru-RU"/>
        </w:rPr>
        <w:t xml:space="preserve">ое Козино» и </w:t>
      </w:r>
      <w:proofErr w:type="gramStart"/>
      <w:r w:rsidRPr="00ED2DC7">
        <w:rPr>
          <w:rFonts w:ascii="Times New Roman" w:eastAsia="Times New Roman" w:hAnsi="Times New Roman" w:cs="Times New Roman"/>
          <w:sz w:val="24"/>
          <w:szCs w:val="24"/>
          <w:lang w:eastAsia="ru-RU"/>
        </w:rPr>
        <w:t>разместить его</w:t>
      </w:r>
      <w:proofErr w:type="gramEnd"/>
      <w:r w:rsidRPr="00ED2DC7">
        <w:rPr>
          <w:rFonts w:ascii="Times New Roman" w:eastAsia="Times New Roman" w:hAnsi="Times New Roman" w:cs="Times New Roman"/>
          <w:sz w:val="24"/>
          <w:szCs w:val="24"/>
          <w:lang w:eastAsia="ru-RU"/>
        </w:rPr>
        <w:t xml:space="preserve"> на официальном интернет-сайте </w:t>
      </w:r>
      <w:proofErr w:type="spellStart"/>
      <w:r w:rsidRPr="00ED2DC7">
        <w:rPr>
          <w:rFonts w:ascii="Times New Roman" w:eastAsia="Times New Roman" w:hAnsi="Times New Roman" w:cs="Times New Roman"/>
          <w:sz w:val="24"/>
          <w:szCs w:val="24"/>
          <w:lang w:eastAsia="ru-RU"/>
        </w:rPr>
        <w:t>Балахнинского</w:t>
      </w:r>
      <w:proofErr w:type="spellEnd"/>
      <w:r w:rsidRPr="00ED2DC7">
        <w:rPr>
          <w:rFonts w:ascii="Times New Roman" w:eastAsia="Times New Roman" w:hAnsi="Times New Roman" w:cs="Times New Roman"/>
          <w:sz w:val="24"/>
          <w:szCs w:val="24"/>
          <w:lang w:eastAsia="ru-RU"/>
        </w:rPr>
        <w:t xml:space="preserve"> муниципального района в разделе «Приоритетный проект  «Формирование современной</w:t>
      </w:r>
      <w:r>
        <w:rPr>
          <w:rFonts w:ascii="Times New Roman" w:eastAsia="Times New Roman" w:hAnsi="Times New Roman" w:cs="Times New Roman"/>
          <w:sz w:val="24"/>
          <w:szCs w:val="24"/>
          <w:lang w:eastAsia="ru-RU"/>
        </w:rPr>
        <w:t xml:space="preserve"> городской среды» МО «</w:t>
      </w:r>
      <w:proofErr w:type="spellStart"/>
      <w:r>
        <w:rPr>
          <w:rFonts w:ascii="Times New Roman" w:eastAsia="Times New Roman" w:hAnsi="Times New Roman" w:cs="Times New Roman"/>
          <w:sz w:val="24"/>
          <w:szCs w:val="24"/>
          <w:lang w:eastAsia="ru-RU"/>
        </w:rPr>
        <w:t>р.п</w:t>
      </w:r>
      <w:proofErr w:type="spellEnd"/>
      <w:r>
        <w:rPr>
          <w:rFonts w:ascii="Times New Roman" w:eastAsia="Times New Roman" w:hAnsi="Times New Roman" w:cs="Times New Roman"/>
          <w:sz w:val="24"/>
          <w:szCs w:val="24"/>
          <w:lang w:eastAsia="ru-RU"/>
        </w:rPr>
        <w:t>. Мал</w:t>
      </w:r>
      <w:r w:rsidRPr="00ED2DC7">
        <w:rPr>
          <w:rFonts w:ascii="Times New Roman" w:eastAsia="Times New Roman" w:hAnsi="Times New Roman" w:cs="Times New Roman"/>
          <w:sz w:val="24"/>
          <w:szCs w:val="24"/>
          <w:lang w:eastAsia="ru-RU"/>
        </w:rPr>
        <w:t xml:space="preserve">ое Козино» </w:t>
      </w:r>
      <w:hyperlink r:id="rId10" w:history="1">
        <w:r w:rsidRPr="004D10E0">
          <w:rPr>
            <w:rStyle w:val="a7"/>
            <w:rFonts w:ascii="Times New Roman" w:eastAsia="Times New Roman" w:hAnsi="Times New Roman" w:cs="Times New Roman"/>
            <w:sz w:val="24"/>
            <w:szCs w:val="24"/>
            <w:lang w:eastAsia="ru-RU"/>
          </w:rPr>
          <w:t>http// www.balakhna.nn.ru</w:t>
        </w:r>
      </w:hyperlink>
      <w:r w:rsidRPr="00ED2DC7">
        <w:rPr>
          <w:rFonts w:ascii="Times New Roman" w:eastAsia="Times New Roman" w:hAnsi="Times New Roman" w:cs="Times New Roman"/>
          <w:sz w:val="24"/>
          <w:szCs w:val="24"/>
          <w:lang w:eastAsia="ru-RU"/>
        </w:rPr>
        <w:t>.</w:t>
      </w:r>
    </w:p>
    <w:p w:rsidR="007C0749" w:rsidRDefault="007C0749" w:rsidP="007C0749">
      <w:pPr>
        <w:numPr>
          <w:ilvl w:val="0"/>
          <w:numId w:val="12"/>
        </w:numPr>
        <w:tabs>
          <w:tab w:val="left" w:pos="993"/>
        </w:tabs>
        <w:suppressAutoHyphens w:val="0"/>
        <w:autoSpaceDE w:val="0"/>
        <w:autoSpaceDN w:val="0"/>
        <w:adjustRightInd w:val="0"/>
        <w:spacing w:after="0"/>
        <w:ind w:left="0" w:firstLine="567"/>
        <w:contextualSpacing/>
        <w:jc w:val="both"/>
        <w:rPr>
          <w:rFonts w:ascii="Times New Roman" w:eastAsia="Times New Roman" w:hAnsi="Times New Roman" w:cs="Times New Roman"/>
          <w:sz w:val="24"/>
          <w:szCs w:val="24"/>
          <w:lang w:eastAsia="ru-RU"/>
        </w:rPr>
      </w:pPr>
      <w:r w:rsidRPr="00ED2DC7">
        <w:rPr>
          <w:rFonts w:ascii="Times New Roman" w:eastAsia="Times New Roman" w:hAnsi="Times New Roman" w:cs="Times New Roman"/>
          <w:sz w:val="24"/>
          <w:szCs w:val="24"/>
          <w:lang w:eastAsia="ru-RU"/>
        </w:rPr>
        <w:t>Постановление вступает в силу после его обнародования.</w:t>
      </w:r>
    </w:p>
    <w:p w:rsidR="007C0749" w:rsidRDefault="007C0749" w:rsidP="007C0749">
      <w:pPr>
        <w:numPr>
          <w:ilvl w:val="0"/>
          <w:numId w:val="12"/>
        </w:numPr>
        <w:tabs>
          <w:tab w:val="left" w:pos="993"/>
        </w:tabs>
        <w:suppressAutoHyphens w:val="0"/>
        <w:autoSpaceDE w:val="0"/>
        <w:autoSpaceDN w:val="0"/>
        <w:adjustRightInd w:val="0"/>
        <w:spacing w:after="0"/>
        <w:ind w:left="0" w:firstLine="567"/>
        <w:contextualSpacing/>
        <w:jc w:val="both"/>
        <w:rPr>
          <w:rFonts w:ascii="Times New Roman" w:eastAsia="Times New Roman" w:hAnsi="Times New Roman" w:cs="Times New Roman"/>
          <w:sz w:val="24"/>
          <w:szCs w:val="24"/>
          <w:lang w:eastAsia="ru-RU"/>
        </w:rPr>
      </w:pPr>
      <w:proofErr w:type="gramStart"/>
      <w:r w:rsidRPr="00ED2DC7">
        <w:rPr>
          <w:rFonts w:ascii="Times New Roman" w:eastAsia="Times New Roman" w:hAnsi="Times New Roman" w:cs="Times New Roman"/>
          <w:sz w:val="24"/>
          <w:szCs w:val="24"/>
          <w:lang w:eastAsia="ru-RU"/>
        </w:rPr>
        <w:t>Контроль за</w:t>
      </w:r>
      <w:proofErr w:type="gramEnd"/>
      <w:r w:rsidRPr="00ED2DC7">
        <w:rPr>
          <w:rFonts w:ascii="Times New Roman" w:eastAsia="Times New Roman" w:hAnsi="Times New Roman" w:cs="Times New Roman"/>
          <w:sz w:val="24"/>
          <w:szCs w:val="24"/>
          <w:lang w:eastAsia="ru-RU"/>
        </w:rPr>
        <w:t xml:space="preserve"> исполнением настоящего постановления возлагаю на себя.</w:t>
      </w:r>
    </w:p>
    <w:p w:rsidR="007C0749" w:rsidRPr="008F57FC" w:rsidRDefault="007C0749" w:rsidP="007C0749">
      <w:pPr>
        <w:suppressAutoHyphens w:val="0"/>
        <w:autoSpaceDE w:val="0"/>
        <w:autoSpaceDN w:val="0"/>
        <w:adjustRightInd w:val="0"/>
        <w:spacing w:after="0"/>
        <w:ind w:hanging="301"/>
        <w:contextualSpacing/>
        <w:jc w:val="both"/>
        <w:outlineLvl w:val="2"/>
        <w:rPr>
          <w:rFonts w:ascii="Times New Roman" w:eastAsia="Times New Roman" w:hAnsi="Times New Roman" w:cs="Times New Roman"/>
          <w:sz w:val="18"/>
          <w:szCs w:val="18"/>
          <w:lang w:eastAsia="ru-RU"/>
        </w:rPr>
      </w:pPr>
    </w:p>
    <w:p w:rsidR="007C0749" w:rsidRDefault="007C0749" w:rsidP="007C0749">
      <w:pPr>
        <w:tabs>
          <w:tab w:val="left" w:pos="6810"/>
        </w:tabs>
        <w:suppressAutoHyphens w:val="0"/>
        <w:spacing w:after="0"/>
        <w:contextualSpacing/>
        <w:jc w:val="both"/>
        <w:rPr>
          <w:rFonts w:ascii="Times New Roman" w:eastAsia="Times New Roman" w:hAnsi="Times New Roman" w:cs="Times New Roman"/>
          <w:sz w:val="18"/>
          <w:szCs w:val="18"/>
          <w:lang w:eastAsia="ru-RU"/>
        </w:rPr>
      </w:pPr>
    </w:p>
    <w:p w:rsidR="007C0749" w:rsidRDefault="007C0749" w:rsidP="007C0749">
      <w:pPr>
        <w:tabs>
          <w:tab w:val="left" w:pos="6810"/>
        </w:tabs>
        <w:suppressAutoHyphens w:val="0"/>
        <w:spacing w:after="0"/>
        <w:contextualSpacing/>
        <w:jc w:val="both"/>
        <w:rPr>
          <w:rFonts w:ascii="Times New Roman" w:eastAsia="Times New Roman" w:hAnsi="Times New Roman" w:cs="Times New Roman"/>
          <w:sz w:val="18"/>
          <w:szCs w:val="18"/>
          <w:lang w:eastAsia="ru-RU"/>
        </w:rPr>
      </w:pPr>
    </w:p>
    <w:p w:rsidR="007C0749" w:rsidRPr="008F57FC" w:rsidRDefault="007C0749" w:rsidP="007C0749">
      <w:pPr>
        <w:tabs>
          <w:tab w:val="left" w:pos="6810"/>
        </w:tabs>
        <w:suppressAutoHyphens w:val="0"/>
        <w:spacing w:after="0"/>
        <w:contextualSpacing/>
        <w:jc w:val="both"/>
        <w:rPr>
          <w:rFonts w:ascii="Times New Roman" w:eastAsia="Times New Roman" w:hAnsi="Times New Roman" w:cs="Times New Roman"/>
          <w:sz w:val="18"/>
          <w:szCs w:val="18"/>
          <w:lang w:eastAsia="ru-RU"/>
        </w:rPr>
      </w:pPr>
    </w:p>
    <w:p w:rsidR="007C0749" w:rsidRDefault="007C0749" w:rsidP="007C0749">
      <w:pPr>
        <w:tabs>
          <w:tab w:val="left" w:pos="6810"/>
        </w:tabs>
        <w:suppressAutoHyphens w:val="0"/>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t xml:space="preserve">           Киселев А.Н. </w:t>
      </w:r>
    </w:p>
    <w:p w:rsidR="007C0749" w:rsidRDefault="007C0749" w:rsidP="007C0749">
      <w:pPr>
        <w:tabs>
          <w:tab w:val="left" w:pos="6810"/>
        </w:tabs>
        <w:suppressAutoHyphens w:val="0"/>
        <w:spacing w:after="0"/>
        <w:contextualSpacing/>
        <w:jc w:val="both"/>
        <w:rPr>
          <w:rFonts w:ascii="Times New Roman" w:eastAsia="Times New Roman" w:hAnsi="Times New Roman" w:cs="Times New Roman"/>
          <w:sz w:val="24"/>
          <w:szCs w:val="24"/>
          <w:lang w:eastAsia="ru-RU"/>
        </w:rPr>
      </w:pPr>
    </w:p>
    <w:p w:rsidR="007C0749" w:rsidRDefault="007C0749" w:rsidP="007C0749">
      <w:pPr>
        <w:suppressAutoHyphens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C0749" w:rsidRDefault="007C0749" w:rsidP="007C0749">
      <w:pPr>
        <w:spacing w:after="0" w:line="240" w:lineRule="auto"/>
        <w:ind w:left="6237"/>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rsidR="007C0749" w:rsidRDefault="007C0749" w:rsidP="007C0749">
      <w:pPr>
        <w:tabs>
          <w:tab w:val="left" w:pos="7695"/>
        </w:tabs>
        <w:spacing w:after="0" w:line="240" w:lineRule="auto"/>
        <w:ind w:left="62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 администрации</w:t>
      </w:r>
    </w:p>
    <w:p w:rsidR="007C0749" w:rsidRDefault="007C0749" w:rsidP="007C0749">
      <w:pPr>
        <w:tabs>
          <w:tab w:val="left" w:pos="7695"/>
        </w:tabs>
        <w:spacing w:after="0" w:line="240" w:lineRule="auto"/>
        <w:ind w:left="62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муниципального образования «рабочий поселок Малое Козино» </w:t>
      </w:r>
      <w:proofErr w:type="spellStart"/>
      <w:r>
        <w:rPr>
          <w:rFonts w:ascii="Times New Roman" w:eastAsia="Times New Roman" w:hAnsi="Times New Roman" w:cs="Times New Roman"/>
          <w:sz w:val="24"/>
          <w:szCs w:val="24"/>
        </w:rPr>
        <w:t>Балахнинского</w:t>
      </w:r>
      <w:proofErr w:type="spellEnd"/>
      <w:r>
        <w:rPr>
          <w:rFonts w:ascii="Times New Roman" w:eastAsia="Times New Roman" w:hAnsi="Times New Roman" w:cs="Times New Roman"/>
          <w:sz w:val="24"/>
          <w:szCs w:val="24"/>
        </w:rPr>
        <w:t xml:space="preserve"> муниципального района Нижегородской области</w:t>
      </w:r>
    </w:p>
    <w:p w:rsidR="001F1EEA" w:rsidRPr="007C0749" w:rsidRDefault="007C0749" w:rsidP="007C0749">
      <w:pPr>
        <w:tabs>
          <w:tab w:val="left" w:pos="7695"/>
        </w:tabs>
        <w:spacing w:after="0" w:line="240" w:lineRule="auto"/>
        <w:ind w:left="6237"/>
        <w:jc w:val="center"/>
        <w:rPr>
          <w:rFonts w:ascii="Times New Roman" w:eastAsia="Times New Roman" w:hAnsi="Times New Roman" w:cs="Times New Roman"/>
          <w:sz w:val="24"/>
          <w:szCs w:val="24"/>
        </w:rPr>
      </w:pPr>
      <w:r w:rsidRPr="00550626">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06.03.2019 </w:t>
      </w:r>
      <w:r w:rsidRPr="005506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w:t>
      </w:r>
    </w:p>
    <w:p w:rsidR="001F1EEA" w:rsidRDefault="001F1EEA">
      <w:pPr>
        <w:suppressAutoHyphens w:val="0"/>
        <w:spacing w:after="0" w:line="240" w:lineRule="auto"/>
        <w:rPr>
          <w:rFonts w:ascii="Times New Roman" w:eastAsia="Times New Roman" w:hAnsi="Times New Roman" w:cs="Times New Roman"/>
          <w:b/>
          <w:sz w:val="24"/>
          <w:szCs w:val="24"/>
        </w:rPr>
      </w:pPr>
    </w:p>
    <w:p w:rsidR="004F720D" w:rsidRDefault="004F720D" w:rsidP="00453486">
      <w:pPr>
        <w:spacing w:after="0" w:line="240" w:lineRule="auto"/>
        <w:jc w:val="center"/>
        <w:rPr>
          <w:rFonts w:ascii="Times New Roman" w:eastAsia="Times New Roman" w:hAnsi="Times New Roman" w:cs="Times New Roman"/>
          <w:b/>
          <w:sz w:val="24"/>
          <w:szCs w:val="24"/>
        </w:rPr>
      </w:pPr>
    </w:p>
    <w:p w:rsidR="00616802" w:rsidRPr="00F249BA" w:rsidRDefault="00616802" w:rsidP="006168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МУНИЦИПАЛЬНАЯ </w:t>
      </w:r>
      <w:r w:rsidRPr="00F249BA">
        <w:rPr>
          <w:rFonts w:ascii="Times New Roman" w:eastAsia="Times New Roman" w:hAnsi="Times New Roman" w:cs="Times New Roman"/>
          <w:b/>
          <w:sz w:val="24"/>
          <w:szCs w:val="24"/>
        </w:rPr>
        <w:t>ПРОГРАММА</w:t>
      </w:r>
    </w:p>
    <w:p w:rsidR="00616802" w:rsidRDefault="00616802" w:rsidP="006168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ФОРМИРОВАНИЕ СОВРЕМЕННОЙ ГОРОДСКОЙ СРЕДЫ </w:t>
      </w:r>
    </w:p>
    <w:p w:rsidR="00616802" w:rsidRPr="004A2B14" w:rsidRDefault="00616802" w:rsidP="00616802">
      <w:pPr>
        <w:spacing w:after="0" w:line="240" w:lineRule="auto"/>
        <w:jc w:val="center"/>
        <w:rPr>
          <w:rFonts w:ascii="Times New Roman" w:eastAsia="Times New Roman" w:hAnsi="Times New Roman" w:cs="Times New Roman"/>
          <w:b/>
          <w:sz w:val="24"/>
          <w:szCs w:val="24"/>
        </w:rPr>
      </w:pPr>
      <w:r w:rsidRPr="00F249BA">
        <w:rPr>
          <w:rFonts w:ascii="Times New Roman" w:eastAsia="Times New Roman" w:hAnsi="Times New Roman" w:cs="Times New Roman"/>
          <w:b/>
          <w:sz w:val="24"/>
          <w:szCs w:val="24"/>
        </w:rPr>
        <w:t xml:space="preserve">МУНИЦИПАЛЬНОГО ОБРАЗОВАНИЯ «РАБОЧИЙ ПОСЕЛОК </w:t>
      </w:r>
      <w:r>
        <w:rPr>
          <w:rFonts w:ascii="Times New Roman" w:eastAsia="Times New Roman" w:hAnsi="Times New Roman" w:cs="Times New Roman"/>
          <w:b/>
          <w:sz w:val="24"/>
          <w:szCs w:val="24"/>
        </w:rPr>
        <w:t>МАЛОЕ</w:t>
      </w:r>
      <w:r w:rsidRPr="00F249BA">
        <w:rPr>
          <w:rFonts w:ascii="Times New Roman" w:eastAsia="Times New Roman" w:hAnsi="Times New Roman" w:cs="Times New Roman"/>
          <w:b/>
          <w:sz w:val="24"/>
          <w:szCs w:val="24"/>
        </w:rPr>
        <w:t xml:space="preserve"> КОЗИНО» БАЛАХНИНСКОГО МУНИЦИПАЛЬНОГО РАЙОНА НИЖЕГОРОДСКОЙ ОБЛАСТИ НА 201</w:t>
      </w:r>
      <w:r>
        <w:rPr>
          <w:rFonts w:ascii="Times New Roman" w:eastAsia="Times New Roman" w:hAnsi="Times New Roman" w:cs="Times New Roman"/>
          <w:b/>
          <w:sz w:val="24"/>
          <w:szCs w:val="24"/>
        </w:rPr>
        <w:t>8</w:t>
      </w:r>
      <w:r w:rsidRPr="004A2B14">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24</w:t>
      </w:r>
      <w:r w:rsidRPr="004A2B14">
        <w:rPr>
          <w:rFonts w:ascii="Times New Roman" w:eastAsia="Times New Roman" w:hAnsi="Times New Roman" w:cs="Times New Roman"/>
          <w:b/>
          <w:sz w:val="24"/>
          <w:szCs w:val="24"/>
        </w:rPr>
        <w:t xml:space="preserve"> ГОДЫ</w:t>
      </w:r>
    </w:p>
    <w:p w:rsidR="00616802" w:rsidRPr="004A2B14" w:rsidRDefault="00616802" w:rsidP="00616802">
      <w:pPr>
        <w:spacing w:after="0" w:line="240" w:lineRule="auto"/>
        <w:jc w:val="center"/>
        <w:rPr>
          <w:rFonts w:ascii="Times New Roman" w:eastAsia="Times New Roman" w:hAnsi="Times New Roman" w:cs="Times New Roman"/>
          <w:b/>
          <w:sz w:val="24"/>
          <w:szCs w:val="24"/>
        </w:rPr>
      </w:pPr>
    </w:p>
    <w:p w:rsidR="00616802" w:rsidRPr="004A2B14" w:rsidRDefault="00616802" w:rsidP="00616802">
      <w:pPr>
        <w:spacing w:after="0" w:line="240" w:lineRule="auto"/>
        <w:jc w:val="center"/>
        <w:rPr>
          <w:rFonts w:ascii="Times New Roman" w:eastAsia="Times New Roman" w:hAnsi="Times New Roman" w:cs="Times New Roman"/>
          <w:b/>
          <w:sz w:val="24"/>
          <w:szCs w:val="24"/>
        </w:rPr>
      </w:pPr>
    </w:p>
    <w:p w:rsidR="00616802" w:rsidRPr="004A2B14" w:rsidRDefault="00616802" w:rsidP="00616802">
      <w:pPr>
        <w:spacing w:after="0" w:line="240" w:lineRule="auto"/>
        <w:jc w:val="center"/>
        <w:rPr>
          <w:rFonts w:ascii="Times New Roman" w:eastAsia="Times New Roman" w:hAnsi="Times New Roman" w:cs="Times New Roman"/>
          <w:sz w:val="24"/>
          <w:szCs w:val="24"/>
        </w:rPr>
      </w:pPr>
      <w:r w:rsidRPr="004A2B14">
        <w:rPr>
          <w:rFonts w:ascii="Times New Roman" w:eastAsia="Times New Roman" w:hAnsi="Times New Roman" w:cs="Times New Roman"/>
          <w:b/>
          <w:sz w:val="24"/>
          <w:szCs w:val="24"/>
        </w:rPr>
        <w:t>1. ПАСПОРТ ПРОГРАММЫ</w:t>
      </w:r>
    </w:p>
    <w:p w:rsidR="00616802" w:rsidRPr="004A2B14" w:rsidRDefault="00616802" w:rsidP="00616802">
      <w:pPr>
        <w:spacing w:after="0" w:line="240" w:lineRule="auto"/>
        <w:rPr>
          <w:rFonts w:ascii="Times New Roman" w:eastAsia="Times New Roman" w:hAnsi="Times New Roman" w:cs="Times New Roman"/>
          <w:sz w:val="24"/>
          <w:szCs w:val="24"/>
        </w:rPr>
      </w:pPr>
    </w:p>
    <w:tbl>
      <w:tblPr>
        <w:tblW w:w="10206" w:type="dxa"/>
        <w:tblInd w:w="60" w:type="dxa"/>
        <w:tblLayout w:type="fixed"/>
        <w:tblCellMar>
          <w:top w:w="60" w:type="dxa"/>
          <w:left w:w="60" w:type="dxa"/>
          <w:bottom w:w="60" w:type="dxa"/>
          <w:right w:w="60" w:type="dxa"/>
        </w:tblCellMar>
        <w:tblLook w:val="0000" w:firstRow="0" w:lastRow="0" w:firstColumn="0" w:lastColumn="0" w:noHBand="0" w:noVBand="0"/>
      </w:tblPr>
      <w:tblGrid>
        <w:gridCol w:w="2694"/>
        <w:gridCol w:w="7512"/>
      </w:tblGrid>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Pr>
                <w:rFonts w:ascii="Times New Roman" w:eastAsia="Calibri" w:hAnsi="Times New Roman" w:cs="Times New Roman"/>
                <w:lang w:eastAsia="ru-RU"/>
              </w:rPr>
              <w:t>Наименование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современной городской среды </w:t>
            </w:r>
            <w:r w:rsidRPr="00F249BA">
              <w:rPr>
                <w:rFonts w:ascii="Times New Roman" w:eastAsia="Times New Roman" w:hAnsi="Times New Roman" w:cs="Times New Roman"/>
                <w:sz w:val="24"/>
                <w:szCs w:val="24"/>
              </w:rPr>
              <w:t xml:space="preserve">муниципального образования «рабочий поселок </w:t>
            </w:r>
            <w:r>
              <w:rPr>
                <w:rFonts w:ascii="Times New Roman" w:eastAsia="Times New Roman" w:hAnsi="Times New Roman" w:cs="Times New Roman"/>
                <w:sz w:val="24"/>
                <w:szCs w:val="24"/>
              </w:rPr>
              <w:t xml:space="preserve">Малое </w:t>
            </w:r>
            <w:r w:rsidRPr="00F249BA">
              <w:rPr>
                <w:rFonts w:ascii="Times New Roman" w:eastAsia="Times New Roman" w:hAnsi="Times New Roman" w:cs="Times New Roman"/>
                <w:sz w:val="24"/>
                <w:szCs w:val="24"/>
              </w:rPr>
              <w:t xml:space="preserve">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Наименование заказчика и разработчика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 xml:space="preserve">Администрация муниципального образования «рабочий поселок </w:t>
            </w:r>
            <w:r>
              <w:rPr>
                <w:rFonts w:ascii="Times New Roman" w:eastAsia="Times New Roman" w:hAnsi="Times New Roman" w:cs="Times New Roman"/>
                <w:sz w:val="24"/>
                <w:szCs w:val="24"/>
              </w:rPr>
              <w:t xml:space="preserve">Малое </w:t>
            </w:r>
            <w:r w:rsidRPr="00F249BA">
              <w:rPr>
                <w:rFonts w:ascii="Times New Roman" w:eastAsia="Times New Roman" w:hAnsi="Times New Roman" w:cs="Times New Roman"/>
                <w:sz w:val="24"/>
                <w:szCs w:val="24"/>
              </w:rPr>
              <w:t xml:space="preserve"> Козино» Балахнинского муниципального района Нижегородской области</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b/>
                <w:sz w:val="24"/>
                <w:szCs w:val="24"/>
              </w:rPr>
            </w:pPr>
            <w:r w:rsidRPr="00B1357C">
              <w:rPr>
                <w:rFonts w:ascii="Times New Roman" w:eastAsia="Times New Roman" w:hAnsi="Times New Roman" w:cs="Times New Roman"/>
                <w:sz w:val="24"/>
                <w:szCs w:val="24"/>
              </w:rPr>
              <w:t>Основания для разработки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4A2B14" w:rsidRDefault="00616802" w:rsidP="00AD7572">
            <w:pPr>
              <w:spacing w:after="0" w:line="240" w:lineRule="auto"/>
              <w:jc w:val="both"/>
              <w:rPr>
                <w:rFonts w:ascii="Times New Roman" w:eastAsia="Times New Roman" w:hAnsi="Times New Roman" w:cs="Times New Roman"/>
                <w:sz w:val="24"/>
                <w:szCs w:val="24"/>
              </w:rPr>
            </w:pPr>
            <w:r w:rsidRPr="004A2B14">
              <w:rPr>
                <w:rFonts w:ascii="Times New Roman" w:eastAsia="Times New Roman" w:hAnsi="Times New Roman" w:cs="Times New Roman"/>
                <w:sz w:val="24"/>
                <w:szCs w:val="24"/>
              </w:rPr>
              <w:t xml:space="preserve">- Федеральный закон от </w:t>
            </w:r>
            <w:r>
              <w:rPr>
                <w:rFonts w:ascii="Times New Roman" w:eastAsia="Times New Roman" w:hAnsi="Times New Roman" w:cs="Times New Roman"/>
                <w:sz w:val="24"/>
                <w:szCs w:val="24"/>
              </w:rPr>
              <w:t>0</w:t>
            </w:r>
            <w:r w:rsidRPr="004A2B14">
              <w:rPr>
                <w:rFonts w:ascii="Times New Roman" w:eastAsia="Times New Roman" w:hAnsi="Times New Roman" w:cs="Times New Roman"/>
                <w:sz w:val="24"/>
                <w:szCs w:val="24"/>
              </w:rPr>
              <w:t>6</w:t>
            </w:r>
            <w:r>
              <w:rPr>
                <w:rFonts w:ascii="Times New Roman" w:eastAsia="Times New Roman" w:hAnsi="Times New Roman" w:cs="Times New Roman"/>
                <w:sz w:val="24"/>
                <w:szCs w:val="24"/>
              </w:rPr>
              <w:t>.11.</w:t>
            </w:r>
            <w:r w:rsidRPr="004A2B14">
              <w:rPr>
                <w:rFonts w:ascii="Times New Roman" w:eastAsia="Times New Roman" w:hAnsi="Times New Roman" w:cs="Times New Roman"/>
                <w:sz w:val="24"/>
                <w:szCs w:val="24"/>
              </w:rPr>
              <w:t>2003 года № 131-ФЗ «Об общих принципах организации местного самоуправления в РФ»</w:t>
            </w:r>
          </w:p>
          <w:p w:rsidR="00616802" w:rsidRDefault="00616802" w:rsidP="00AD7572">
            <w:pPr>
              <w:spacing w:after="0" w:line="240" w:lineRule="auto"/>
              <w:jc w:val="both"/>
              <w:rPr>
                <w:rFonts w:ascii="Times New Roman" w:eastAsia="Times New Roman" w:hAnsi="Times New Roman" w:cs="Times New Roman"/>
                <w:sz w:val="24"/>
                <w:szCs w:val="24"/>
              </w:rPr>
            </w:pPr>
            <w:r w:rsidRPr="004A2B14">
              <w:rPr>
                <w:rFonts w:ascii="Times New Roman" w:eastAsia="Times New Roman" w:hAnsi="Times New Roman" w:cs="Times New Roman"/>
                <w:sz w:val="24"/>
                <w:szCs w:val="24"/>
              </w:rPr>
              <w:t xml:space="preserve">- Постановление Правительства Российской Федерации от </w:t>
            </w:r>
            <w:r w:rsidR="00F821AF">
              <w:rPr>
                <w:rFonts w:ascii="Times New Roman" w:eastAsia="Times New Roman" w:hAnsi="Times New Roman" w:cs="Times New Roman"/>
                <w:sz w:val="24"/>
                <w:szCs w:val="24"/>
              </w:rPr>
              <w:t>13</w:t>
            </w:r>
            <w:r w:rsidRPr="004A2B14">
              <w:rPr>
                <w:rFonts w:ascii="Times New Roman" w:eastAsia="Times New Roman" w:hAnsi="Times New Roman" w:cs="Times New Roman"/>
                <w:sz w:val="24"/>
                <w:szCs w:val="24"/>
              </w:rPr>
              <w:t>.</w:t>
            </w:r>
            <w:r w:rsidR="00F821AF">
              <w:rPr>
                <w:rFonts w:ascii="Times New Roman" w:eastAsia="Times New Roman" w:hAnsi="Times New Roman" w:cs="Times New Roman"/>
                <w:sz w:val="24"/>
                <w:szCs w:val="24"/>
              </w:rPr>
              <w:t>12</w:t>
            </w:r>
            <w:r w:rsidRPr="004A2B14">
              <w:rPr>
                <w:rFonts w:ascii="Times New Roman" w:eastAsia="Times New Roman" w:hAnsi="Times New Roman" w:cs="Times New Roman"/>
                <w:sz w:val="24"/>
                <w:szCs w:val="24"/>
              </w:rPr>
              <w:t>.201</w:t>
            </w:r>
            <w:r>
              <w:rPr>
                <w:rFonts w:ascii="Times New Roman" w:eastAsia="Times New Roman" w:hAnsi="Times New Roman" w:cs="Times New Roman"/>
                <w:sz w:val="24"/>
                <w:szCs w:val="24"/>
              </w:rPr>
              <w:t>7</w:t>
            </w:r>
            <w:r w:rsidRPr="004A2B14">
              <w:rPr>
                <w:rFonts w:ascii="Times New Roman" w:eastAsia="Times New Roman" w:hAnsi="Times New Roman" w:cs="Times New Roman"/>
                <w:sz w:val="24"/>
                <w:szCs w:val="24"/>
              </w:rPr>
              <w:t xml:space="preserve"> года №</w:t>
            </w:r>
            <w:r>
              <w:rPr>
                <w:rFonts w:ascii="Times New Roman" w:eastAsia="Times New Roman" w:hAnsi="Times New Roman" w:cs="Times New Roman"/>
                <w:sz w:val="24"/>
                <w:szCs w:val="24"/>
              </w:rPr>
              <w:t xml:space="preserve"> </w:t>
            </w:r>
            <w:r w:rsidRPr="004A2B14">
              <w:rPr>
                <w:rFonts w:ascii="Times New Roman" w:eastAsia="Times New Roman" w:hAnsi="Times New Roman" w:cs="Times New Roman"/>
                <w:sz w:val="24"/>
                <w:szCs w:val="24"/>
              </w:rPr>
              <w:t>1</w:t>
            </w:r>
            <w:r w:rsidR="00F821AF">
              <w:rPr>
                <w:rFonts w:ascii="Times New Roman" w:eastAsia="Times New Roman" w:hAnsi="Times New Roman" w:cs="Times New Roman"/>
                <w:sz w:val="24"/>
                <w:szCs w:val="24"/>
              </w:rPr>
              <w:t>710</w:t>
            </w:r>
            <w:r w:rsidRPr="004A2B14">
              <w:rPr>
                <w:rFonts w:ascii="Times New Roman" w:eastAsia="Times New Roman" w:hAnsi="Times New Roman" w:cs="Times New Roman"/>
                <w:sz w:val="24"/>
                <w:szCs w:val="24"/>
              </w:rPr>
              <w:t xml:space="preserve"> «</w:t>
            </w:r>
            <w:r w:rsidR="00F821AF">
              <w:rPr>
                <w:rFonts w:ascii="Times New Roman" w:eastAsia="Times New Roman" w:hAnsi="Times New Roman" w:cs="Times New Roman"/>
                <w:sz w:val="24"/>
                <w:szCs w:val="24"/>
              </w:rPr>
              <w:t>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№106)</w:t>
            </w:r>
          </w:p>
          <w:p w:rsidR="00616802" w:rsidRDefault="00616802" w:rsidP="00AD7572">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131F6">
              <w:rPr>
                <w:rFonts w:ascii="Times New Roman" w:eastAsia="Times New Roman" w:hAnsi="Times New Roman" w:cs="Times New Roman"/>
                <w:sz w:val="24"/>
                <w:szCs w:val="24"/>
              </w:rPr>
              <w:t xml:space="preserve">Приказ Министерства строительства и жилищно-коммунального хозяйства РФ от </w:t>
            </w:r>
            <w:r>
              <w:rPr>
                <w:rFonts w:ascii="Times New Roman" w:eastAsia="Times New Roman" w:hAnsi="Times New Roman" w:cs="Times New Roman"/>
                <w:sz w:val="24"/>
                <w:szCs w:val="24"/>
              </w:rPr>
              <w:t>0</w:t>
            </w:r>
            <w:r w:rsidRPr="009131F6">
              <w:rPr>
                <w:rFonts w:ascii="Times New Roman" w:eastAsia="Times New Roman" w:hAnsi="Times New Roman" w:cs="Times New Roman"/>
                <w:sz w:val="24"/>
                <w:szCs w:val="24"/>
              </w:rPr>
              <w:t>6</w:t>
            </w:r>
            <w:r>
              <w:rPr>
                <w:rFonts w:ascii="Times New Roman" w:eastAsia="Times New Roman" w:hAnsi="Times New Roman" w:cs="Times New Roman"/>
                <w:sz w:val="24"/>
                <w:szCs w:val="24"/>
              </w:rPr>
              <w:t>.04.</w:t>
            </w:r>
            <w:r w:rsidRPr="009131F6">
              <w:rPr>
                <w:rFonts w:ascii="Times New Roman" w:eastAsia="Times New Roman" w:hAnsi="Times New Roman" w:cs="Times New Roman"/>
                <w:sz w:val="24"/>
                <w:szCs w:val="24"/>
              </w:rPr>
              <w:t>2017 г</w:t>
            </w:r>
            <w:r>
              <w:rPr>
                <w:rFonts w:ascii="Times New Roman" w:eastAsia="Times New Roman" w:hAnsi="Times New Roman" w:cs="Times New Roman"/>
                <w:sz w:val="24"/>
                <w:szCs w:val="24"/>
              </w:rPr>
              <w:t>ода</w:t>
            </w:r>
            <w:r w:rsidRPr="009131F6">
              <w:rPr>
                <w:rFonts w:ascii="Times New Roman" w:eastAsia="Times New Roman" w:hAnsi="Times New Roman" w:cs="Times New Roman"/>
                <w:sz w:val="24"/>
                <w:szCs w:val="24"/>
              </w:rPr>
              <w:t xml:space="preserve"> № 691/</w:t>
            </w:r>
            <w:proofErr w:type="spellStart"/>
            <w:proofErr w:type="gramStart"/>
            <w:r w:rsidRPr="009131F6">
              <w:rPr>
                <w:rFonts w:ascii="Times New Roman" w:eastAsia="Times New Roman" w:hAnsi="Times New Roman" w:cs="Times New Roman"/>
                <w:sz w:val="24"/>
                <w:szCs w:val="24"/>
              </w:rPr>
              <w:t>пр</w:t>
            </w:r>
            <w:proofErr w:type="spellEnd"/>
            <w:proofErr w:type="gramEnd"/>
            <w:r w:rsidRPr="009131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131F6">
              <w:rPr>
                <w:rFonts w:ascii="Times New Roman" w:eastAsia="Times New Roman" w:hAnsi="Times New Roman" w:cs="Times New Roman"/>
                <w:sz w:val="24"/>
                <w:szCs w:val="24"/>
              </w:rPr>
              <w:t>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w:t>
            </w:r>
            <w:r w:rsidR="00F821AF">
              <w:rPr>
                <w:rFonts w:ascii="Times New Roman" w:eastAsia="Times New Roman" w:hAnsi="Times New Roman" w:cs="Times New Roman"/>
                <w:sz w:val="24"/>
                <w:szCs w:val="24"/>
              </w:rPr>
              <w:t xml:space="preserve"> городской среды» на 2018 - 2022</w:t>
            </w:r>
            <w:r w:rsidRPr="009131F6">
              <w:rPr>
                <w:rFonts w:ascii="Times New Roman" w:eastAsia="Times New Roman" w:hAnsi="Times New Roman" w:cs="Times New Roman"/>
                <w:sz w:val="24"/>
                <w:szCs w:val="24"/>
              </w:rPr>
              <w:t> годы</w:t>
            </w:r>
            <w:r>
              <w:rPr>
                <w:rFonts w:ascii="Times New Roman" w:eastAsia="Times New Roman" w:hAnsi="Times New Roman" w:cs="Times New Roman"/>
                <w:sz w:val="24"/>
                <w:szCs w:val="24"/>
              </w:rPr>
              <w:t>»</w:t>
            </w:r>
          </w:p>
          <w:p w:rsidR="00616802" w:rsidRDefault="00616802" w:rsidP="00AD7572">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 xml:space="preserve"> </w:t>
            </w:r>
            <w:r w:rsidRPr="003712F8">
              <w:rPr>
                <w:rFonts w:ascii="Times New Roman" w:eastAsia="Times New Roman" w:hAnsi="Times New Roman" w:cs="Times New Roman"/>
                <w:sz w:val="24"/>
                <w:szCs w:val="24"/>
              </w:rPr>
              <w:t>Постановление Правительства Нижегородской области от 1 сентября 2017 г. N 651 "Об утверждении государственной программы "Формирование современной городской среды на территории Нижегород</w:t>
            </w:r>
            <w:r w:rsidR="00F821AF">
              <w:rPr>
                <w:rFonts w:ascii="Times New Roman" w:eastAsia="Times New Roman" w:hAnsi="Times New Roman" w:cs="Times New Roman"/>
                <w:sz w:val="24"/>
                <w:szCs w:val="24"/>
              </w:rPr>
              <w:t>ской области на 2018 - 2022</w:t>
            </w:r>
            <w:r w:rsidRPr="003712F8">
              <w:rPr>
                <w:rFonts w:ascii="Times New Roman" w:eastAsia="Times New Roman" w:hAnsi="Times New Roman" w:cs="Times New Roman"/>
                <w:sz w:val="24"/>
                <w:szCs w:val="24"/>
              </w:rPr>
              <w:t xml:space="preserve"> годы";</w:t>
            </w:r>
          </w:p>
          <w:p w:rsidR="00616802" w:rsidRPr="00B1357C" w:rsidRDefault="00616802" w:rsidP="00AD7572">
            <w:pPr>
              <w:spacing w:after="0" w:line="240" w:lineRule="auto"/>
              <w:jc w:val="both"/>
              <w:rPr>
                <w:rFonts w:ascii="Times New Roman" w:eastAsia="Times New Roman" w:hAnsi="Times New Roman" w:cs="Times New Roman"/>
                <w:sz w:val="24"/>
                <w:szCs w:val="24"/>
              </w:rPr>
            </w:pPr>
            <w:r w:rsidRPr="004A2B14">
              <w:rPr>
                <w:rFonts w:ascii="Times New Roman" w:eastAsia="Times New Roman" w:hAnsi="Times New Roman" w:cs="Times New Roman"/>
                <w:sz w:val="24"/>
                <w:szCs w:val="24"/>
              </w:rPr>
              <w:t xml:space="preserve">- Устав муниципального образования «рабочий поселок </w:t>
            </w:r>
            <w:r>
              <w:rPr>
                <w:rFonts w:ascii="Times New Roman" w:eastAsia="Times New Roman" w:hAnsi="Times New Roman" w:cs="Times New Roman"/>
                <w:sz w:val="24"/>
                <w:szCs w:val="24"/>
              </w:rPr>
              <w:t>Малое</w:t>
            </w:r>
            <w:r w:rsidRPr="004A2B14">
              <w:rPr>
                <w:rFonts w:ascii="Times New Roman" w:eastAsia="Times New Roman" w:hAnsi="Times New Roman" w:cs="Times New Roman"/>
                <w:sz w:val="24"/>
                <w:szCs w:val="24"/>
              </w:rPr>
              <w:t xml:space="preserve"> Козино» Балахнинского муниципального района</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Цель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B1357C" w:rsidRDefault="00616802" w:rsidP="00AD7572">
            <w:pPr>
              <w:suppressAutoHyphens w:val="0"/>
              <w:autoSpaceDE w:val="0"/>
              <w:autoSpaceDN w:val="0"/>
              <w:adjustRightInd w:val="0"/>
              <w:spacing w:after="0" w:line="240" w:lineRule="auto"/>
              <w:rPr>
                <w:rFonts w:ascii="Times New Roman" w:eastAsia="Times New Roman" w:hAnsi="Times New Roman" w:cs="Times New Roman"/>
                <w:sz w:val="24"/>
                <w:szCs w:val="24"/>
              </w:rPr>
            </w:pPr>
            <w:r w:rsidRPr="00B1357C">
              <w:rPr>
                <w:rFonts w:ascii="Times New Roman" w:eastAsia="Times New Roman" w:hAnsi="Times New Roman" w:cs="Times New Roman"/>
                <w:sz w:val="24"/>
                <w:szCs w:val="24"/>
              </w:rPr>
              <w:t>Повышение качества и комфорта городской среды на территории</w:t>
            </w:r>
          </w:p>
          <w:p w:rsidR="00616802" w:rsidRPr="009131F6" w:rsidRDefault="00616802" w:rsidP="00AD7572">
            <w:pPr>
              <w:spacing w:after="0" w:line="240" w:lineRule="auto"/>
              <w:rPr>
                <w:rFonts w:ascii="Times New Roman" w:hAnsi="Times New Roman" w:cs="Times New Roman"/>
                <w:sz w:val="24"/>
                <w:szCs w:val="24"/>
                <w:highlight w:val="yellow"/>
              </w:rPr>
            </w:pPr>
            <w:r w:rsidRPr="00B1357C">
              <w:rPr>
                <w:rFonts w:ascii="Times New Roman" w:eastAsia="Times New Roman" w:hAnsi="Times New Roman" w:cs="Times New Roman"/>
                <w:sz w:val="24"/>
                <w:szCs w:val="24"/>
              </w:rPr>
              <w:t xml:space="preserve">муниципального образования «рабочий поселок </w:t>
            </w:r>
            <w:r>
              <w:rPr>
                <w:rFonts w:ascii="Times New Roman" w:eastAsia="Times New Roman" w:hAnsi="Times New Roman" w:cs="Times New Roman"/>
                <w:sz w:val="24"/>
                <w:szCs w:val="24"/>
              </w:rPr>
              <w:t>Малое</w:t>
            </w:r>
            <w:r w:rsidRPr="00B1357C">
              <w:rPr>
                <w:rFonts w:ascii="Times New Roman" w:eastAsia="Times New Roman" w:hAnsi="Times New Roman" w:cs="Times New Roman"/>
                <w:sz w:val="24"/>
                <w:szCs w:val="24"/>
              </w:rPr>
              <w:t xml:space="preserve"> Козино» </w:t>
            </w:r>
            <w:r>
              <w:rPr>
                <w:rFonts w:ascii="Times New Roman" w:eastAsia="Times New Roman" w:hAnsi="Times New Roman" w:cs="Times New Roman"/>
                <w:sz w:val="24"/>
                <w:szCs w:val="24"/>
              </w:rPr>
              <w:t xml:space="preserve">на основе проведения комплексного благоустройства территории в границах муниципального образования  </w:t>
            </w:r>
            <w:r w:rsidRPr="00B1357C">
              <w:rPr>
                <w:rFonts w:ascii="Times New Roman" w:eastAsia="Times New Roman" w:hAnsi="Times New Roman" w:cs="Times New Roman"/>
                <w:sz w:val="24"/>
                <w:szCs w:val="24"/>
              </w:rPr>
              <w:t xml:space="preserve">«рабочий поселок </w:t>
            </w:r>
            <w:r>
              <w:rPr>
                <w:rFonts w:ascii="Times New Roman" w:eastAsia="Times New Roman" w:hAnsi="Times New Roman" w:cs="Times New Roman"/>
                <w:sz w:val="24"/>
                <w:szCs w:val="24"/>
              </w:rPr>
              <w:t>Малое</w:t>
            </w:r>
            <w:r w:rsidRPr="00B1357C">
              <w:rPr>
                <w:rFonts w:ascii="Times New Roman" w:eastAsia="Times New Roman" w:hAnsi="Times New Roman" w:cs="Times New Roman"/>
                <w:sz w:val="24"/>
                <w:szCs w:val="24"/>
              </w:rPr>
              <w:t xml:space="preserve"> Козино»</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b/>
                <w:sz w:val="24"/>
                <w:szCs w:val="24"/>
              </w:rPr>
            </w:pPr>
            <w:r w:rsidRPr="00F249BA">
              <w:rPr>
                <w:rFonts w:ascii="Times New Roman" w:eastAsia="Times New Roman" w:hAnsi="Times New Roman" w:cs="Times New Roman"/>
                <w:sz w:val="24"/>
                <w:szCs w:val="24"/>
              </w:rPr>
              <w:t>Задачи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A42D39" w:rsidRDefault="00616802" w:rsidP="00AD7572">
            <w:pPr>
              <w:tabs>
                <w:tab w:val="left" w:pos="338"/>
              </w:tabs>
              <w:suppressAutoHyphens w:val="0"/>
              <w:spacing w:before="95" w:after="0" w:line="240" w:lineRule="auto"/>
              <w:ind w:right="57"/>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w:t>
            </w:r>
            <w:r w:rsidRPr="00A42D39">
              <w:rPr>
                <w:rFonts w:ascii="Times New Roman" w:eastAsia="Arial" w:hAnsi="Times New Roman" w:cs="Times New Roman"/>
                <w:sz w:val="24"/>
                <w:szCs w:val="24"/>
              </w:rPr>
              <w:t xml:space="preserve">Повышение уровня благоустройства дворовых территорий </w:t>
            </w:r>
            <w:r>
              <w:rPr>
                <w:rFonts w:ascii="Times New Roman" w:eastAsia="Arial" w:hAnsi="Times New Roman" w:cs="Times New Roman"/>
                <w:sz w:val="24"/>
                <w:szCs w:val="24"/>
              </w:rPr>
              <w:t>муниципального образования «рабочий поселок  Малое Козино »</w:t>
            </w:r>
          </w:p>
          <w:p w:rsidR="00616802" w:rsidRPr="00A42D39" w:rsidRDefault="00616802" w:rsidP="00AD7572">
            <w:pPr>
              <w:suppressAutoHyphens w:val="0"/>
              <w:spacing w:after="0" w:line="240" w:lineRule="auto"/>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A42D39">
              <w:rPr>
                <w:rFonts w:ascii="Times New Roman" w:eastAsia="Arial" w:hAnsi="Times New Roman" w:cs="Times New Roman"/>
                <w:sz w:val="24"/>
                <w:szCs w:val="24"/>
              </w:rPr>
              <w:t xml:space="preserve">Повышение уровня благоустройства </w:t>
            </w:r>
            <w:r>
              <w:rPr>
                <w:rFonts w:ascii="Times New Roman" w:eastAsia="Times New Roman" w:hAnsi="Times New Roman" w:cs="Times New Roman"/>
                <w:sz w:val="24"/>
                <w:szCs w:val="24"/>
                <w:lang w:eastAsia="ru-RU"/>
              </w:rPr>
              <w:t xml:space="preserve">общественных </w:t>
            </w:r>
            <w:r w:rsidRPr="00A42D39">
              <w:rPr>
                <w:rFonts w:ascii="Times New Roman" w:eastAsia="Arial" w:hAnsi="Times New Roman" w:cs="Times New Roman"/>
                <w:sz w:val="24"/>
                <w:szCs w:val="24"/>
              </w:rPr>
              <w:t xml:space="preserve">территорий </w:t>
            </w:r>
            <w:r w:rsidR="00F821AF">
              <w:rPr>
                <w:rFonts w:ascii="Times New Roman" w:eastAsia="Arial" w:hAnsi="Times New Roman" w:cs="Times New Roman"/>
                <w:sz w:val="24"/>
                <w:szCs w:val="24"/>
              </w:rPr>
              <w:lastRenderedPageBreak/>
              <w:t>муниципального  образования</w:t>
            </w:r>
            <w:r>
              <w:rPr>
                <w:rFonts w:ascii="Times New Roman" w:eastAsia="Arial" w:hAnsi="Times New Roman" w:cs="Times New Roman"/>
                <w:sz w:val="24"/>
                <w:szCs w:val="24"/>
              </w:rPr>
              <w:t xml:space="preserve">  «рабочий поселок Малое Козино »</w:t>
            </w:r>
          </w:p>
          <w:p w:rsidR="00616802" w:rsidRDefault="00616802" w:rsidP="00AD7572">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lang w:eastAsia="ru-RU"/>
              </w:rPr>
              <w:t xml:space="preserve">- Повышение уровня вовлеченности заинтересованных граждан, организаций в реализацию мероприятий по благоустройству территории </w:t>
            </w:r>
            <w:r w:rsidRPr="00B1357C">
              <w:rPr>
                <w:rFonts w:ascii="Times New Roman" w:eastAsia="Times New Roman" w:hAnsi="Times New Roman" w:cs="Times New Roman"/>
                <w:sz w:val="24"/>
                <w:szCs w:val="24"/>
              </w:rPr>
              <w:t xml:space="preserve">муниципального образования «рабочий поселок </w:t>
            </w:r>
            <w:r>
              <w:rPr>
                <w:rFonts w:ascii="Times New Roman" w:eastAsia="Times New Roman" w:hAnsi="Times New Roman" w:cs="Times New Roman"/>
                <w:sz w:val="24"/>
                <w:szCs w:val="24"/>
              </w:rPr>
              <w:t>Малое</w:t>
            </w:r>
            <w:r w:rsidRPr="00B1357C">
              <w:rPr>
                <w:rFonts w:ascii="Times New Roman" w:eastAsia="Times New Roman" w:hAnsi="Times New Roman" w:cs="Times New Roman"/>
                <w:sz w:val="24"/>
                <w:szCs w:val="24"/>
              </w:rPr>
              <w:t xml:space="preserve"> Козино»</w:t>
            </w:r>
          </w:p>
          <w:p w:rsidR="00616802" w:rsidRPr="00A42D39" w:rsidRDefault="00616802" w:rsidP="00AD7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w:t>
            </w:r>
            <w:r w:rsidRPr="00CC6EE8">
              <w:rPr>
                <w:rFonts w:ascii="Times New Roman" w:eastAsia="Times New Roman" w:hAnsi="Times New Roman" w:cs="Times New Roman"/>
                <w:sz w:val="24"/>
                <w:szCs w:val="24"/>
              </w:rPr>
              <w:t>беспечение формирования единого облика поселения</w:t>
            </w:r>
            <w:r>
              <w:rPr>
                <w:rFonts w:ascii="Times New Roman" w:eastAsia="Times New Roman" w:hAnsi="Times New Roman" w:cs="Times New Roman"/>
                <w:sz w:val="24"/>
                <w:szCs w:val="24"/>
              </w:rPr>
              <w:t xml:space="preserve"> муниципального  образования  «рабочий поселок Малое Козино» </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lastRenderedPageBreak/>
              <w:t>Сроки реализации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hAnsi="Times New Roman" w:cs="Times New Roman"/>
                <w:sz w:val="24"/>
                <w:szCs w:val="24"/>
              </w:rPr>
            </w:pPr>
            <w:r w:rsidRPr="00F249BA">
              <w:rPr>
                <w:rFonts w:ascii="Times New Roman" w:eastAsia="Times New Roman" w:hAnsi="Times New Roman" w:cs="Times New Roman"/>
                <w:sz w:val="24"/>
                <w:szCs w:val="24"/>
              </w:rPr>
              <w:t>201</w:t>
            </w:r>
            <w:r>
              <w:rPr>
                <w:rFonts w:ascii="Times New Roman" w:eastAsia="Times New Roman" w:hAnsi="Times New Roman" w:cs="Times New Roman"/>
                <w:sz w:val="24"/>
                <w:szCs w:val="24"/>
              </w:rPr>
              <w:t>8</w:t>
            </w:r>
            <w:r w:rsidRPr="004A2B14">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4A2B14">
              <w:rPr>
                <w:rFonts w:ascii="Times New Roman" w:eastAsia="Times New Roman" w:hAnsi="Times New Roman" w:cs="Times New Roman"/>
                <w:sz w:val="24"/>
                <w:szCs w:val="24"/>
              </w:rPr>
              <w:t xml:space="preserve"> годы</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Целевые индикаторы</w:t>
            </w:r>
            <w:r>
              <w:rPr>
                <w:rFonts w:ascii="Times New Roman" w:eastAsia="Times New Roman" w:hAnsi="Times New Roman" w:cs="Times New Roman"/>
                <w:sz w:val="24"/>
                <w:szCs w:val="24"/>
              </w:rPr>
              <w:t xml:space="preserve"> и</w:t>
            </w:r>
            <w:r w:rsidRPr="00F249BA">
              <w:rPr>
                <w:rFonts w:ascii="Times New Roman" w:eastAsia="Times New Roman" w:hAnsi="Times New Roman" w:cs="Times New Roman"/>
                <w:sz w:val="24"/>
                <w:szCs w:val="24"/>
              </w:rPr>
              <w:t xml:space="preserve"> показатели </w:t>
            </w:r>
            <w:r>
              <w:rPr>
                <w:rFonts w:ascii="Times New Roman" w:eastAsia="Times New Roman" w:hAnsi="Times New Roman" w:cs="Times New Roman"/>
                <w:sz w:val="24"/>
                <w:szCs w:val="24"/>
              </w:rPr>
              <w:t xml:space="preserve">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316135" w:rsidRDefault="00616802" w:rsidP="00AD7572">
            <w:pPr>
              <w:pStyle w:val="Default"/>
              <w:ind w:right="82"/>
              <w:jc w:val="both"/>
            </w:pPr>
            <w:r w:rsidRPr="00316135">
              <w:t>По ит</w:t>
            </w:r>
            <w:r>
              <w:t>огам реализации Программы к 2024</w:t>
            </w:r>
            <w:r w:rsidRPr="00316135">
              <w:t xml:space="preserve"> году будут достигнуты следующие значения </w:t>
            </w:r>
            <w:r>
              <w:t xml:space="preserve">целевых </w:t>
            </w:r>
            <w:r w:rsidRPr="00316135">
              <w:t xml:space="preserve"> показателей</w:t>
            </w:r>
            <w:r>
              <w:t xml:space="preserve"> и </w:t>
            </w:r>
            <w:r w:rsidRPr="00316135">
              <w:t xml:space="preserve"> непосредственных результатов</w:t>
            </w:r>
            <w:r>
              <w:t xml:space="preserve"> при следующих значениях индикаторов</w:t>
            </w:r>
            <w:r w:rsidRPr="00316135">
              <w:t>:</w:t>
            </w:r>
          </w:p>
          <w:p w:rsidR="00616802" w:rsidRPr="0012628C" w:rsidRDefault="00616802" w:rsidP="00AD7572">
            <w:pPr>
              <w:pStyle w:val="Default"/>
              <w:ind w:right="82"/>
              <w:jc w:val="both"/>
              <w:rPr>
                <w:b/>
                <w:u w:val="single"/>
              </w:rPr>
            </w:pPr>
            <w:r w:rsidRPr="0012628C">
              <w:rPr>
                <w:b/>
                <w:u w:val="single"/>
              </w:rPr>
              <w:t>Индикаторы:</w:t>
            </w:r>
          </w:p>
          <w:p w:rsidR="00616802" w:rsidRDefault="00616802" w:rsidP="00AD7572">
            <w:pPr>
              <w:pStyle w:val="Default"/>
              <w:jc w:val="both"/>
            </w:pPr>
            <w:r>
              <w:t xml:space="preserve">1. </w:t>
            </w:r>
            <w:r w:rsidRPr="00952802">
              <w:t>Количество территорий общего пользования,  подлежащих благоустройству</w:t>
            </w:r>
            <w:r>
              <w:t xml:space="preserve">- 3 ед. </w:t>
            </w:r>
          </w:p>
          <w:p w:rsidR="00616802" w:rsidRDefault="00616802" w:rsidP="00AD7572">
            <w:pPr>
              <w:pStyle w:val="Default"/>
              <w:jc w:val="both"/>
            </w:pPr>
            <w:r>
              <w:t xml:space="preserve">2. </w:t>
            </w:r>
            <w:r w:rsidRPr="00952802">
              <w:t>Количество благоустроенных территорий общего пользования</w:t>
            </w:r>
            <w:r>
              <w:t xml:space="preserve">- 3 ед.   </w:t>
            </w:r>
          </w:p>
          <w:p w:rsidR="00616802" w:rsidRDefault="00616802" w:rsidP="00AD7572">
            <w:pPr>
              <w:pStyle w:val="Default"/>
              <w:jc w:val="both"/>
            </w:pPr>
            <w:r>
              <w:t xml:space="preserve">3.Количество МКД, дворовые </w:t>
            </w:r>
            <w:proofErr w:type="gramStart"/>
            <w:r>
              <w:t>территории</w:t>
            </w:r>
            <w:proofErr w:type="gramEnd"/>
            <w:r>
              <w:t xml:space="preserve"> которых подлежат  благоустройству-43 ед.  </w:t>
            </w:r>
          </w:p>
          <w:p w:rsidR="00616802" w:rsidRDefault="00616802" w:rsidP="00AD7572">
            <w:pPr>
              <w:pStyle w:val="Default"/>
              <w:jc w:val="both"/>
            </w:pPr>
            <w:r>
              <w:t xml:space="preserve">4.Количество МКД дворовые </w:t>
            </w:r>
            <w:proofErr w:type="gramStart"/>
            <w:r>
              <w:t>территории</w:t>
            </w:r>
            <w:proofErr w:type="gramEnd"/>
            <w:r>
              <w:t xml:space="preserve"> которых благоустроены- 43 ед. </w:t>
            </w:r>
          </w:p>
          <w:p w:rsidR="00616802" w:rsidRDefault="00616802" w:rsidP="00AD7572">
            <w:pPr>
              <w:pStyle w:val="Default"/>
              <w:jc w:val="both"/>
            </w:pPr>
            <w:r>
              <w:t>5.</w:t>
            </w:r>
            <w:r w:rsidRPr="00272B1F">
              <w:t xml:space="preserve"> Количество МКД, проекты благоустройства дворовых </w:t>
            </w:r>
            <w:proofErr w:type="gramStart"/>
            <w:r w:rsidRPr="00272B1F">
              <w:t>территорий</w:t>
            </w:r>
            <w:proofErr w:type="gramEnd"/>
            <w:r w:rsidRPr="00272B1F">
              <w:t xml:space="preserve"> которых,   реализованы  с финансовым участием заинтересованных лиц</w:t>
            </w:r>
            <w:r>
              <w:t xml:space="preserve"> - не менее 4   </w:t>
            </w:r>
          </w:p>
          <w:p w:rsidR="00616802" w:rsidRPr="00D12EC8" w:rsidRDefault="00616802" w:rsidP="00AD7572">
            <w:pPr>
              <w:pStyle w:val="Default"/>
              <w:tabs>
                <w:tab w:val="left" w:pos="2730"/>
              </w:tabs>
              <w:jc w:val="both"/>
              <w:rPr>
                <w:b/>
                <w:u w:val="single"/>
              </w:rPr>
            </w:pPr>
            <w:r w:rsidRPr="00D12EC8">
              <w:rPr>
                <w:b/>
                <w:u w:val="single"/>
              </w:rPr>
              <w:t xml:space="preserve">Показатели: </w:t>
            </w:r>
          </w:p>
          <w:p w:rsidR="00616802" w:rsidRDefault="00616802" w:rsidP="00AD7572">
            <w:pPr>
              <w:pStyle w:val="Default"/>
              <w:jc w:val="both"/>
            </w:pPr>
            <w:r>
              <w:t xml:space="preserve">- </w:t>
            </w:r>
            <w:r w:rsidRPr="00503F98">
              <w:t>Доля благоустроенных территорий общего пользования от общего количества  территорий общего пользования</w:t>
            </w:r>
            <w:r>
              <w:t xml:space="preserve"> стремится к 100%</w:t>
            </w:r>
          </w:p>
          <w:p w:rsidR="00616802" w:rsidRDefault="00616802" w:rsidP="00AD7572">
            <w:pPr>
              <w:pStyle w:val="Default"/>
              <w:jc w:val="both"/>
            </w:pPr>
            <w:r>
              <w:t xml:space="preserve">- </w:t>
            </w:r>
            <w:r w:rsidRPr="00503F98">
              <w:t xml:space="preserve">Доля МКД,  дворовые </w:t>
            </w:r>
            <w:proofErr w:type="gramStart"/>
            <w:r w:rsidRPr="00503F98">
              <w:t>территории</w:t>
            </w:r>
            <w:proofErr w:type="gramEnd"/>
            <w:r w:rsidRPr="00503F98">
              <w:t xml:space="preserve"> которых благоустроены,  от общего количества МКД</w:t>
            </w:r>
            <w:r>
              <w:t>, дворовые</w:t>
            </w:r>
            <w:r w:rsidRPr="00503F98">
              <w:t xml:space="preserve"> территории которых подлежат благоустройству</w:t>
            </w:r>
            <w:r>
              <w:t xml:space="preserve">  стремится к  100%</w:t>
            </w:r>
          </w:p>
          <w:p w:rsidR="00616802" w:rsidRDefault="00616802" w:rsidP="00AD7572">
            <w:pPr>
              <w:pStyle w:val="Default"/>
              <w:jc w:val="both"/>
            </w:pPr>
            <w:r>
              <w:t xml:space="preserve">- </w:t>
            </w:r>
            <w:r w:rsidRPr="00503F98">
              <w:t xml:space="preserve">Доля </w:t>
            </w:r>
            <w:proofErr w:type="gramStart"/>
            <w:r w:rsidRPr="00503F98">
              <w:t>проектов благоустройства дворовых территорий,  реализованных с финансов</w:t>
            </w:r>
            <w:r>
              <w:t>ым участием заинтересованных лиц составит</w:t>
            </w:r>
            <w:proofErr w:type="gramEnd"/>
            <w:r>
              <w:t xml:space="preserve"> не менее 10 % </w:t>
            </w:r>
          </w:p>
          <w:p w:rsidR="00616802" w:rsidRPr="0012628C" w:rsidRDefault="00616802" w:rsidP="00AD7572">
            <w:pPr>
              <w:pStyle w:val="Default"/>
              <w:ind w:right="82"/>
              <w:jc w:val="both"/>
              <w:rPr>
                <w:b/>
                <w:u w:val="single"/>
              </w:rPr>
            </w:pPr>
            <w:r w:rsidRPr="0012628C">
              <w:rPr>
                <w:b/>
                <w:u w:val="single"/>
              </w:rPr>
              <w:t>Непосредственные результаты:</w:t>
            </w:r>
          </w:p>
          <w:p w:rsidR="00616802" w:rsidRPr="0012628C" w:rsidRDefault="00616802" w:rsidP="00AD7572">
            <w:pPr>
              <w:pStyle w:val="Default"/>
              <w:ind w:right="82"/>
              <w:jc w:val="both"/>
            </w:pPr>
            <w:r w:rsidRPr="0012628C">
              <w:t xml:space="preserve">- количество МКД с  благоустроенными дворовыми территориями  составит </w:t>
            </w:r>
            <w:r>
              <w:rPr>
                <w:shd w:val="clear" w:color="auto" w:fill="FFFFFF"/>
              </w:rPr>
              <w:t>43</w:t>
            </w:r>
            <w:r w:rsidRPr="0012628C">
              <w:t xml:space="preserve"> ед.</w:t>
            </w:r>
          </w:p>
          <w:p w:rsidR="00616802" w:rsidRPr="009131F6" w:rsidRDefault="00616802" w:rsidP="00AD7572">
            <w:pPr>
              <w:pStyle w:val="Default"/>
              <w:jc w:val="both"/>
              <w:rPr>
                <w:rFonts w:eastAsia="Times New Roman"/>
                <w:highlight w:val="yellow"/>
              </w:rPr>
            </w:pPr>
            <w:r w:rsidRPr="0012628C">
              <w:t xml:space="preserve">-количество благоустроенных территорий общего пользования  составит </w:t>
            </w:r>
            <w:r>
              <w:rPr>
                <w:color w:val="auto"/>
              </w:rPr>
              <w:t>3</w:t>
            </w:r>
            <w:r w:rsidRPr="0012628C">
              <w:t xml:space="preserve"> ед.</w:t>
            </w:r>
          </w:p>
        </w:tc>
      </w:tr>
      <w:tr w:rsidR="00616802" w:rsidRPr="00F249BA" w:rsidTr="00AD7572">
        <w:trPr>
          <w:trHeight w:val="6952"/>
        </w:trPr>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lastRenderedPageBreak/>
              <w:t xml:space="preserve">Объёмы </w:t>
            </w:r>
            <w:r>
              <w:rPr>
                <w:rFonts w:ascii="Times New Roman" w:eastAsia="Times New Roman" w:hAnsi="Times New Roman" w:cs="Times New Roman"/>
                <w:sz w:val="24"/>
                <w:szCs w:val="24"/>
              </w:rPr>
              <w:t>бюджетных ассигнований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Default="00616802" w:rsidP="00AD7572">
            <w:pPr>
              <w:spacing w:after="0" w:line="240" w:lineRule="auto"/>
              <w:rPr>
                <w:rFonts w:ascii="Times New Roman" w:eastAsia="Times New Roman" w:hAnsi="Times New Roman" w:cs="Times New Roman"/>
                <w:sz w:val="24"/>
                <w:szCs w:val="24"/>
              </w:rPr>
            </w:pPr>
            <w:r w:rsidRPr="00891E8E">
              <w:rPr>
                <w:rFonts w:ascii="Times New Roman" w:eastAsia="Times New Roman" w:hAnsi="Times New Roman" w:cs="Times New Roman"/>
                <w:sz w:val="24"/>
                <w:szCs w:val="24"/>
              </w:rPr>
              <w:t xml:space="preserve">Общий объем финансирования Программы составляет </w:t>
            </w:r>
            <w:r>
              <w:rPr>
                <w:rFonts w:ascii="Times New Roman" w:eastAsia="Times New Roman" w:hAnsi="Times New Roman" w:cs="Times New Roman"/>
                <w:b/>
                <w:sz w:val="24"/>
                <w:szCs w:val="24"/>
              </w:rPr>
              <w:t>2077,64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тыс</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уб</w:t>
            </w:r>
            <w:proofErr w:type="spellEnd"/>
            <w:r>
              <w:rPr>
                <w:rFonts w:ascii="Times New Roman" w:eastAsia="Times New Roman" w:hAnsi="Times New Roman" w:cs="Times New Roman"/>
                <w:sz w:val="24"/>
                <w:szCs w:val="24"/>
              </w:rPr>
              <w:t xml:space="preserve">. </w:t>
            </w:r>
          </w:p>
          <w:tbl>
            <w:tblPr>
              <w:tblW w:w="7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10"/>
              <w:gridCol w:w="851"/>
              <w:gridCol w:w="850"/>
              <w:gridCol w:w="851"/>
              <w:gridCol w:w="850"/>
              <w:gridCol w:w="851"/>
              <w:gridCol w:w="851"/>
              <w:gridCol w:w="851"/>
            </w:tblGrid>
            <w:tr w:rsidR="00616802" w:rsidRPr="006A11B3" w:rsidTr="00AD7572">
              <w:trPr>
                <w:cantSplit/>
                <w:trHeight w:val="868"/>
              </w:trPr>
              <w:tc>
                <w:tcPr>
                  <w:tcW w:w="1210" w:type="dxa"/>
                </w:tcPr>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в том числе за счет средств:</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2018 год</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2019 год</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2020 год</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2021 год</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2022 год</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2023 год</w:t>
                  </w:r>
                </w:p>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2024 год</w:t>
                  </w:r>
                </w:p>
              </w:tc>
            </w:tr>
            <w:tr w:rsidR="00616802" w:rsidRPr="006A11B3" w:rsidTr="00AD7572">
              <w:trPr>
                <w:cantSplit/>
                <w:trHeight w:val="1172"/>
              </w:trPr>
              <w:tc>
                <w:tcPr>
                  <w:tcW w:w="1210" w:type="dxa"/>
                </w:tcPr>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 xml:space="preserve">бюджета </w:t>
                  </w:r>
                  <w:r>
                    <w:rPr>
                      <w:rFonts w:ascii="Times New Roman" w:eastAsia="Arial" w:hAnsi="Times New Roman"/>
                      <w:sz w:val="24"/>
                      <w:szCs w:val="24"/>
                      <w:lang w:val="ru-RU" w:eastAsia="ar-SA"/>
                    </w:rPr>
                    <w:t>МО «</w:t>
                  </w:r>
                  <w:proofErr w:type="spellStart"/>
                  <w:r>
                    <w:rPr>
                      <w:rFonts w:ascii="Times New Roman" w:eastAsia="Arial" w:hAnsi="Times New Roman"/>
                      <w:sz w:val="24"/>
                      <w:szCs w:val="24"/>
                      <w:lang w:val="ru-RU" w:eastAsia="ar-SA"/>
                    </w:rPr>
                    <w:t>р.п</w:t>
                  </w:r>
                  <w:proofErr w:type="spellEnd"/>
                  <w:r>
                    <w:rPr>
                      <w:rFonts w:ascii="Times New Roman" w:eastAsia="Arial" w:hAnsi="Times New Roman"/>
                      <w:sz w:val="24"/>
                      <w:szCs w:val="24"/>
                      <w:lang w:val="ru-RU" w:eastAsia="ar-SA"/>
                    </w:rPr>
                    <w:t>. Малое Козино»:</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 xml:space="preserve">198,93 </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w:t>
                  </w:r>
                  <w:r w:rsidRPr="006A11B3">
                    <w:rPr>
                      <w:rFonts w:ascii="Times New Roman" w:eastAsia="Arial" w:hAnsi="Times New Roman"/>
                      <w:sz w:val="24"/>
                      <w:szCs w:val="24"/>
                      <w:lang w:val="ru-RU" w:eastAsia="ar-SA"/>
                    </w:rPr>
                    <w:cr/>
                    <w:t>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cr/>
                  </w:r>
                  <w:r>
                    <w:rPr>
                      <w:rFonts w:ascii="Times New Roman" w:eastAsia="Arial" w:hAnsi="Times New Roman"/>
                      <w:sz w:val="24"/>
                      <w:szCs w:val="24"/>
                      <w:lang w:val="ru-RU" w:eastAsia="ar-SA"/>
                    </w:rPr>
                    <w:t>0</w:t>
                  </w:r>
                  <w:r w:rsidRPr="006A11B3">
                    <w:rPr>
                      <w:rFonts w:ascii="Times New Roman" w:eastAsia="Arial" w:hAnsi="Times New Roman"/>
                      <w:sz w:val="24"/>
                      <w:szCs w:val="24"/>
                      <w:lang w:val="ru-RU" w:eastAsia="ar-SA"/>
                    </w:rPr>
                    <w:t>,</w:t>
                  </w:r>
                  <w:r>
                    <w:rPr>
                      <w:rFonts w:ascii="Times New Roman" w:eastAsia="Arial" w:hAnsi="Times New Roman"/>
                      <w:sz w:val="24"/>
                      <w:szCs w:val="24"/>
                      <w:lang w:val="ru-RU" w:eastAsia="ar-SA"/>
                    </w:rPr>
                    <w:t>0</w:t>
                  </w:r>
                  <w:r w:rsidRPr="006A11B3">
                    <w:rPr>
                      <w:rFonts w:ascii="Times New Roman" w:eastAsia="Arial" w:hAnsi="Times New Roman"/>
                      <w:sz w:val="24"/>
                      <w:szCs w:val="24"/>
                      <w:lang w:val="ru-RU" w:eastAsia="ar-SA"/>
                    </w:rPr>
                    <w:t>0</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w:t>
                  </w:r>
                  <w:r w:rsidRPr="006A11B3">
                    <w:rPr>
                      <w:rFonts w:ascii="Times New Roman" w:eastAsia="Arial" w:hAnsi="Times New Roman"/>
                      <w:sz w:val="24"/>
                      <w:szCs w:val="24"/>
                      <w:lang w:val="ru-RU" w:eastAsia="ar-SA"/>
                    </w:rPr>
                    <w:t>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r>
            <w:tr w:rsidR="00616802" w:rsidRPr="006A11B3" w:rsidTr="00AD7572">
              <w:trPr>
                <w:cantSplit/>
                <w:trHeight w:val="1377"/>
              </w:trPr>
              <w:tc>
                <w:tcPr>
                  <w:tcW w:w="1210" w:type="dxa"/>
                </w:tcPr>
                <w:p w:rsidR="00616802" w:rsidRPr="0003167A"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Pr>
                      <w:rFonts w:ascii="Times New Roman" w:eastAsia="Arial" w:hAnsi="Times New Roman"/>
                      <w:sz w:val="24"/>
                      <w:szCs w:val="24"/>
                      <w:lang w:val="ru-RU" w:eastAsia="ar-SA"/>
                    </w:rPr>
                    <w:t xml:space="preserve">Областного  бюджета </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465,49</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p w:rsidR="00616802" w:rsidRPr="0003167A" w:rsidRDefault="00616802" w:rsidP="00AD7572"/>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 xml:space="preserve"> </w:t>
                  </w:r>
                  <w:r w:rsidRPr="006A11B3">
                    <w:rPr>
                      <w:rFonts w:ascii="Times New Roman" w:eastAsia="Arial" w:hAnsi="Times New Roman"/>
                      <w:sz w:val="24"/>
                      <w:szCs w:val="24"/>
                      <w:lang w:val="ru-RU" w:eastAsia="ar-SA"/>
                    </w:rPr>
                    <w:t>0,0</w:t>
                  </w:r>
                  <w:r>
                    <w:rPr>
                      <w:rFonts w:ascii="Times New Roman" w:eastAsia="Arial" w:hAnsi="Times New Roman"/>
                      <w:sz w:val="24"/>
                      <w:szCs w:val="24"/>
                      <w:lang w:val="ru-RU" w:eastAsia="ar-SA"/>
                    </w:rPr>
                    <w:t>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r>
            <w:tr w:rsidR="00616802" w:rsidRPr="006A11B3" w:rsidTr="00AD7572">
              <w:trPr>
                <w:cantSplit/>
                <w:trHeight w:val="72"/>
              </w:trPr>
              <w:tc>
                <w:tcPr>
                  <w:tcW w:w="1210" w:type="dxa"/>
                </w:tcPr>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Федеральн</w:t>
                  </w:r>
                  <w:r>
                    <w:rPr>
                      <w:rFonts w:ascii="Times New Roman" w:eastAsia="Arial" w:hAnsi="Times New Roman"/>
                      <w:sz w:val="24"/>
                      <w:szCs w:val="24"/>
                      <w:lang w:val="ru-RU" w:eastAsia="ar-SA"/>
                    </w:rPr>
                    <w:t xml:space="preserve">ого </w:t>
                  </w:r>
                </w:p>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бюджет</w:t>
                  </w:r>
                  <w:r>
                    <w:rPr>
                      <w:rFonts w:ascii="Times New Roman" w:eastAsia="Arial" w:hAnsi="Times New Roman"/>
                      <w:sz w:val="24"/>
                      <w:szCs w:val="24"/>
                      <w:lang w:val="ru-RU" w:eastAsia="ar-SA"/>
                    </w:rPr>
                    <w:t>а</w:t>
                  </w:r>
                  <w:r w:rsidRPr="006A11B3">
                    <w:rPr>
                      <w:rFonts w:ascii="Times New Roman" w:eastAsia="Arial" w:hAnsi="Times New Roman"/>
                      <w:sz w:val="24"/>
                      <w:szCs w:val="24"/>
                      <w:lang w:val="ru-RU" w:eastAsia="ar-SA"/>
                    </w:rPr>
                    <w:t xml:space="preserve"> </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1324,85</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r>
            <w:tr w:rsidR="00616802" w:rsidRPr="006A11B3" w:rsidTr="00AD7572">
              <w:trPr>
                <w:cantSplit/>
                <w:trHeight w:val="72"/>
              </w:trPr>
              <w:tc>
                <w:tcPr>
                  <w:tcW w:w="1210" w:type="dxa"/>
                </w:tcPr>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Pr>
                      <w:rFonts w:ascii="Times New Roman" w:eastAsia="Arial" w:hAnsi="Times New Roman"/>
                      <w:sz w:val="24"/>
                      <w:szCs w:val="24"/>
                      <w:lang w:val="ru-RU" w:eastAsia="ar-SA"/>
                    </w:rPr>
                    <w:t>Прочих источников (собственные средства населения и др.)</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88,37</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r>
          </w:tbl>
          <w:p w:rsidR="00616802" w:rsidRPr="009131F6" w:rsidRDefault="00616802" w:rsidP="00AD7572">
            <w:pPr>
              <w:spacing w:after="0" w:line="240" w:lineRule="auto"/>
              <w:rPr>
                <w:rFonts w:ascii="Times New Roman" w:hAnsi="Times New Roman" w:cs="Times New Roman"/>
                <w:sz w:val="24"/>
                <w:szCs w:val="24"/>
                <w:highlight w:val="yellow"/>
              </w:rPr>
            </w:pP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A6620">
              <w:rPr>
                <w:rFonts w:ascii="Times New Roman" w:eastAsia="Arial" w:hAnsi="Times New Roman" w:cs="Times New Roman"/>
                <w:sz w:val="24"/>
                <w:szCs w:val="24"/>
              </w:rPr>
              <w:t>Ожидаемые результаты реализации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FA6620" w:rsidRDefault="00616802" w:rsidP="00AD7572">
            <w:pPr>
              <w:spacing w:before="95"/>
              <w:ind w:right="10"/>
              <w:contextualSpacing/>
              <w:jc w:val="both"/>
              <w:rPr>
                <w:rFonts w:ascii="Times New Roman" w:eastAsia="Arial" w:hAnsi="Times New Roman" w:cs="Times New Roman"/>
                <w:sz w:val="24"/>
                <w:szCs w:val="24"/>
              </w:rPr>
            </w:pPr>
            <w:r w:rsidRPr="00FA6620">
              <w:rPr>
                <w:rFonts w:ascii="Times New Roman" w:eastAsia="Arial" w:hAnsi="Times New Roman" w:cs="Times New Roman"/>
                <w:sz w:val="24"/>
                <w:szCs w:val="24"/>
              </w:rPr>
              <w:t xml:space="preserve">Формирование комфортной, рационально выстроенной городской среды с соблюдением принципа вовлеченности граждан и организаций в реализацию мероприятий по благоустройству территории </w:t>
            </w:r>
            <w:r>
              <w:rPr>
                <w:rFonts w:ascii="Times New Roman" w:eastAsia="Arial" w:hAnsi="Times New Roman" w:cs="Times New Roman"/>
                <w:sz w:val="24"/>
                <w:szCs w:val="24"/>
              </w:rPr>
              <w:t>муниципального образования «рабочий поселок  Малое Козино».</w:t>
            </w:r>
          </w:p>
          <w:p w:rsidR="00616802" w:rsidRPr="00891E8E" w:rsidRDefault="00616802" w:rsidP="00AD7572">
            <w:pPr>
              <w:spacing w:after="0" w:line="240" w:lineRule="auto"/>
              <w:jc w:val="both"/>
              <w:rPr>
                <w:rFonts w:ascii="Times New Roman" w:eastAsia="Times New Roman" w:hAnsi="Times New Roman" w:cs="Times New Roman"/>
                <w:sz w:val="24"/>
                <w:szCs w:val="24"/>
              </w:rPr>
            </w:pPr>
            <w:r w:rsidRPr="004C3F00">
              <w:rPr>
                <w:rFonts w:ascii="Times New Roman" w:eastAsia="Arial" w:hAnsi="Times New Roman" w:cs="Times New Roman"/>
                <w:sz w:val="24"/>
                <w:szCs w:val="24"/>
              </w:rPr>
              <w:t xml:space="preserve">Увеличение доли благоустроенных дворовых территорий и территорий общего пользования муниципального образования «рабочий поселок </w:t>
            </w:r>
            <w:r>
              <w:rPr>
                <w:rFonts w:ascii="Times New Roman" w:eastAsia="Arial" w:hAnsi="Times New Roman" w:cs="Times New Roman"/>
                <w:sz w:val="24"/>
                <w:szCs w:val="24"/>
              </w:rPr>
              <w:t>Малое</w:t>
            </w:r>
            <w:r w:rsidRPr="004C3F00">
              <w:rPr>
                <w:rFonts w:ascii="Times New Roman" w:eastAsia="Arial" w:hAnsi="Times New Roman" w:cs="Times New Roman"/>
                <w:sz w:val="24"/>
                <w:szCs w:val="24"/>
              </w:rPr>
              <w:t xml:space="preserve"> Козино».</w:t>
            </w:r>
          </w:p>
        </w:tc>
      </w:tr>
    </w:tbl>
    <w:p w:rsidR="00453486" w:rsidRPr="00F249BA" w:rsidRDefault="00453486" w:rsidP="00453486">
      <w:pPr>
        <w:pStyle w:val="11"/>
        <w:spacing w:before="0" w:after="0" w:line="240" w:lineRule="auto"/>
        <w:jc w:val="center"/>
        <w:rPr>
          <w:b/>
          <w:bCs/>
        </w:rPr>
      </w:pPr>
    </w:p>
    <w:p w:rsidR="00616802" w:rsidRDefault="00453486" w:rsidP="00616802">
      <w:pPr>
        <w:suppressAutoHyphens w:val="0"/>
        <w:autoSpaceDE w:val="0"/>
        <w:autoSpaceDN w:val="0"/>
        <w:adjustRightInd w:val="0"/>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br w:type="page"/>
      </w:r>
      <w:r w:rsidR="00616802" w:rsidRPr="005953AE">
        <w:rPr>
          <w:rFonts w:ascii="Times New Roman" w:eastAsia="Times New Roman" w:hAnsi="Times New Roman" w:cs="Times New Roman"/>
          <w:b/>
          <w:sz w:val="24"/>
          <w:szCs w:val="24"/>
        </w:rPr>
        <w:lastRenderedPageBreak/>
        <w:t xml:space="preserve">2. </w:t>
      </w:r>
      <w:r w:rsidR="00616802" w:rsidRPr="005953AE">
        <w:rPr>
          <w:rFonts w:ascii="Times New Roman" w:eastAsia="Times New Roman" w:hAnsi="Times New Roman" w:cs="Times New Roman"/>
          <w:b/>
          <w:caps/>
          <w:sz w:val="24"/>
          <w:szCs w:val="24"/>
        </w:rPr>
        <w:t>характеристик</w:t>
      </w:r>
      <w:r w:rsidR="00616802">
        <w:rPr>
          <w:rFonts w:ascii="Times New Roman" w:eastAsia="Times New Roman" w:hAnsi="Times New Roman" w:cs="Times New Roman"/>
          <w:b/>
          <w:caps/>
          <w:sz w:val="24"/>
          <w:szCs w:val="24"/>
        </w:rPr>
        <w:t>А</w:t>
      </w:r>
      <w:r w:rsidR="00616802" w:rsidRPr="005953AE">
        <w:rPr>
          <w:rFonts w:ascii="Times New Roman" w:eastAsia="Times New Roman" w:hAnsi="Times New Roman" w:cs="Times New Roman"/>
          <w:b/>
          <w:caps/>
          <w:sz w:val="24"/>
          <w:szCs w:val="24"/>
        </w:rPr>
        <w:t xml:space="preserve"> текущего состояния</w:t>
      </w:r>
    </w:p>
    <w:p w:rsidR="00616802" w:rsidRDefault="00616802" w:rsidP="00616802">
      <w:pPr>
        <w:suppressAutoHyphens w:val="0"/>
        <w:autoSpaceDE w:val="0"/>
        <w:autoSpaceDN w:val="0"/>
        <w:adjustRightInd w:val="0"/>
        <w:spacing w:after="0" w:line="240" w:lineRule="auto"/>
        <w:jc w:val="center"/>
        <w:rPr>
          <w:rFonts w:ascii="Times New Roman" w:eastAsia="Times New Roman" w:hAnsi="Times New Roman" w:cs="Times New Roman"/>
          <w:b/>
          <w:sz w:val="24"/>
          <w:szCs w:val="24"/>
        </w:rPr>
      </w:pPr>
      <w:r w:rsidRPr="005953AE">
        <w:rPr>
          <w:rFonts w:ascii="Times New Roman" w:eastAsia="Times New Roman" w:hAnsi="Times New Roman" w:cs="Times New Roman"/>
          <w:b/>
          <w:caps/>
          <w:sz w:val="24"/>
          <w:szCs w:val="24"/>
        </w:rPr>
        <w:t>сектора благоустройства</w:t>
      </w:r>
      <w:r>
        <w:rPr>
          <w:rFonts w:ascii="Times New Roman" w:eastAsia="Times New Roman" w:hAnsi="Times New Roman" w:cs="Times New Roman"/>
          <w:b/>
          <w:caps/>
          <w:sz w:val="24"/>
          <w:szCs w:val="24"/>
        </w:rPr>
        <w:t xml:space="preserve"> </w:t>
      </w:r>
      <w:r w:rsidRPr="00F249BA">
        <w:rPr>
          <w:rFonts w:ascii="Times New Roman" w:eastAsia="Times New Roman" w:hAnsi="Times New Roman" w:cs="Times New Roman"/>
          <w:b/>
          <w:sz w:val="24"/>
          <w:szCs w:val="24"/>
        </w:rPr>
        <w:t>МУНИЦИПАЛЬНОГО ОБРАЗОВАНИЯ</w:t>
      </w:r>
    </w:p>
    <w:p w:rsidR="00616802" w:rsidRDefault="00616802" w:rsidP="00616802">
      <w:pPr>
        <w:suppressAutoHyphens w:val="0"/>
        <w:autoSpaceDE w:val="0"/>
        <w:autoSpaceDN w:val="0"/>
        <w:adjustRightInd w:val="0"/>
        <w:spacing w:after="0" w:line="240" w:lineRule="auto"/>
        <w:jc w:val="center"/>
        <w:rPr>
          <w:rFonts w:ascii="Times New Roman" w:eastAsia="Times New Roman" w:hAnsi="Times New Roman" w:cs="Times New Roman"/>
          <w:b/>
          <w:sz w:val="24"/>
          <w:szCs w:val="24"/>
        </w:rPr>
      </w:pPr>
      <w:r w:rsidRPr="00F249BA">
        <w:rPr>
          <w:rFonts w:ascii="Times New Roman" w:eastAsia="Times New Roman" w:hAnsi="Times New Roman" w:cs="Times New Roman"/>
          <w:b/>
          <w:sz w:val="24"/>
          <w:szCs w:val="24"/>
        </w:rPr>
        <w:t xml:space="preserve">«РАБОЧИЙ ПОСЕЛОК </w:t>
      </w:r>
      <w:r>
        <w:rPr>
          <w:rFonts w:ascii="Times New Roman" w:eastAsia="Times New Roman" w:hAnsi="Times New Roman" w:cs="Times New Roman"/>
          <w:b/>
          <w:sz w:val="24"/>
          <w:szCs w:val="24"/>
        </w:rPr>
        <w:t xml:space="preserve">МАЛОЕ </w:t>
      </w:r>
      <w:r w:rsidRPr="00F249BA">
        <w:rPr>
          <w:rFonts w:ascii="Times New Roman" w:eastAsia="Times New Roman" w:hAnsi="Times New Roman" w:cs="Times New Roman"/>
          <w:b/>
          <w:sz w:val="24"/>
          <w:szCs w:val="24"/>
        </w:rPr>
        <w:t>КОЗИНО»</w:t>
      </w:r>
    </w:p>
    <w:p w:rsidR="00616802" w:rsidRPr="00891E8E" w:rsidRDefault="00616802" w:rsidP="00616802">
      <w:pPr>
        <w:pStyle w:val="21"/>
        <w:spacing w:before="0" w:after="0" w:line="240" w:lineRule="auto"/>
        <w:jc w:val="center"/>
        <w:rPr>
          <w:b/>
          <w:bCs/>
        </w:rPr>
      </w:pPr>
      <w:r w:rsidRPr="00891E8E">
        <w:rPr>
          <w:b/>
          <w:caps/>
          <w:u w:val="single"/>
        </w:rPr>
        <w:t xml:space="preserve"> </w:t>
      </w:r>
    </w:p>
    <w:p w:rsidR="00616802" w:rsidRDefault="00616802" w:rsidP="00616802">
      <w:pPr>
        <w:spacing w:after="0" w:line="240" w:lineRule="auto"/>
        <w:jc w:val="center"/>
        <w:rPr>
          <w:rFonts w:ascii="Times New Roman" w:hAnsi="Times New Roman" w:cs="Times New Roman"/>
          <w:b/>
          <w:bCs/>
          <w:sz w:val="24"/>
          <w:szCs w:val="24"/>
        </w:rPr>
      </w:pPr>
      <w:r w:rsidRPr="00EB5E22">
        <w:rPr>
          <w:rFonts w:ascii="Times New Roman" w:hAnsi="Times New Roman" w:cs="Times New Roman"/>
          <w:b/>
          <w:bCs/>
          <w:sz w:val="24"/>
          <w:szCs w:val="24"/>
        </w:rPr>
        <w:t>2.1. Общая характеристика муниципального образования</w:t>
      </w:r>
    </w:p>
    <w:p w:rsidR="00616802" w:rsidRPr="00EB5E22" w:rsidRDefault="00616802" w:rsidP="00616802">
      <w:pPr>
        <w:spacing w:after="0" w:line="240" w:lineRule="auto"/>
        <w:ind w:firstLine="567"/>
        <w:jc w:val="center"/>
        <w:rPr>
          <w:rFonts w:ascii="Times New Roman" w:hAnsi="Times New Roman" w:cs="Times New Roman"/>
          <w:b/>
          <w:bCs/>
          <w:sz w:val="24"/>
          <w:szCs w:val="24"/>
        </w:rPr>
      </w:pPr>
    </w:p>
    <w:p w:rsidR="00616802" w:rsidRDefault="00616802" w:rsidP="00616802">
      <w:pPr>
        <w:spacing w:after="0" w:line="240" w:lineRule="auto"/>
        <w:ind w:firstLine="567"/>
        <w:jc w:val="both"/>
        <w:rPr>
          <w:rFonts w:ascii="Times New Roman" w:hAnsi="Times New Roman" w:cs="Times New Roman"/>
          <w:bCs/>
          <w:sz w:val="24"/>
          <w:szCs w:val="24"/>
        </w:rPr>
      </w:pPr>
      <w:r w:rsidRPr="00F249BA">
        <w:rPr>
          <w:rFonts w:ascii="Times New Roman" w:hAnsi="Times New Roman" w:cs="Times New Roman"/>
          <w:bCs/>
          <w:sz w:val="24"/>
          <w:szCs w:val="24"/>
        </w:rPr>
        <w:t>Муниципальное об</w:t>
      </w:r>
      <w:r>
        <w:rPr>
          <w:rFonts w:ascii="Times New Roman" w:hAnsi="Times New Roman" w:cs="Times New Roman"/>
          <w:bCs/>
          <w:sz w:val="24"/>
          <w:szCs w:val="24"/>
        </w:rPr>
        <w:t>разование «рабочий поселок Мал</w:t>
      </w:r>
      <w:r w:rsidRPr="00F249BA">
        <w:rPr>
          <w:rFonts w:ascii="Times New Roman" w:hAnsi="Times New Roman" w:cs="Times New Roman"/>
          <w:bCs/>
          <w:sz w:val="24"/>
          <w:szCs w:val="24"/>
        </w:rPr>
        <w:t>ое Козино» Балахнинского муниципального района Нижегородской области расположено в юго-восточной части Балахнинского района, южнее районного цент</w:t>
      </w:r>
      <w:r>
        <w:rPr>
          <w:rFonts w:ascii="Times New Roman" w:hAnsi="Times New Roman" w:cs="Times New Roman"/>
          <w:bCs/>
          <w:sz w:val="24"/>
          <w:szCs w:val="24"/>
        </w:rPr>
        <w:t>ра города Балахна, в 15 минутной</w:t>
      </w:r>
      <w:r w:rsidRPr="00F249BA">
        <w:rPr>
          <w:rFonts w:ascii="Times New Roman" w:hAnsi="Times New Roman" w:cs="Times New Roman"/>
          <w:bCs/>
          <w:sz w:val="24"/>
          <w:szCs w:val="24"/>
        </w:rPr>
        <w:t xml:space="preserve"> доступности от него. Муници</w:t>
      </w:r>
      <w:r>
        <w:rPr>
          <w:rFonts w:ascii="Times New Roman" w:hAnsi="Times New Roman" w:cs="Times New Roman"/>
          <w:bCs/>
          <w:sz w:val="24"/>
          <w:szCs w:val="24"/>
        </w:rPr>
        <w:t xml:space="preserve">пальное образование состоит из 3 населённых пунктов: </w:t>
      </w:r>
      <w:proofErr w:type="spellStart"/>
      <w:r>
        <w:rPr>
          <w:rFonts w:ascii="Times New Roman" w:hAnsi="Times New Roman" w:cs="Times New Roman"/>
          <w:bCs/>
          <w:sz w:val="24"/>
          <w:szCs w:val="24"/>
        </w:rPr>
        <w:t>р.п</w:t>
      </w:r>
      <w:proofErr w:type="spellEnd"/>
      <w:r>
        <w:rPr>
          <w:rFonts w:ascii="Times New Roman" w:hAnsi="Times New Roman" w:cs="Times New Roman"/>
          <w:bCs/>
          <w:sz w:val="24"/>
          <w:szCs w:val="24"/>
        </w:rPr>
        <w:t>. Мал</w:t>
      </w:r>
      <w:r w:rsidRPr="00F249BA">
        <w:rPr>
          <w:rFonts w:ascii="Times New Roman" w:hAnsi="Times New Roman" w:cs="Times New Roman"/>
          <w:bCs/>
          <w:sz w:val="24"/>
          <w:szCs w:val="24"/>
        </w:rPr>
        <w:t xml:space="preserve">ое Козино, </w:t>
      </w:r>
      <w:proofErr w:type="spellStart"/>
      <w:r>
        <w:rPr>
          <w:rFonts w:ascii="Times New Roman" w:hAnsi="Times New Roman" w:cs="Times New Roman"/>
          <w:bCs/>
          <w:sz w:val="24"/>
          <w:szCs w:val="24"/>
        </w:rPr>
        <w:t>р.п</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Лукино</w:t>
      </w:r>
      <w:proofErr w:type="spellEnd"/>
      <w:r w:rsidRPr="00F249BA">
        <w:rPr>
          <w:rFonts w:ascii="Times New Roman" w:hAnsi="Times New Roman" w:cs="Times New Roman"/>
          <w:bCs/>
          <w:sz w:val="24"/>
          <w:szCs w:val="24"/>
        </w:rPr>
        <w:t xml:space="preserve">, </w:t>
      </w:r>
      <w:proofErr w:type="spellStart"/>
      <w:r>
        <w:rPr>
          <w:rFonts w:ascii="Times New Roman" w:hAnsi="Times New Roman" w:cs="Times New Roman"/>
          <w:bCs/>
          <w:sz w:val="24"/>
          <w:szCs w:val="24"/>
        </w:rPr>
        <w:t>р.п</w:t>
      </w:r>
      <w:proofErr w:type="spellEnd"/>
      <w:r>
        <w:rPr>
          <w:rFonts w:ascii="Times New Roman" w:hAnsi="Times New Roman" w:cs="Times New Roman"/>
          <w:bCs/>
          <w:sz w:val="24"/>
          <w:szCs w:val="24"/>
        </w:rPr>
        <w:t>. Первое Мая</w:t>
      </w:r>
      <w:r w:rsidRPr="00F249BA">
        <w:rPr>
          <w:rFonts w:ascii="Times New Roman" w:hAnsi="Times New Roman" w:cs="Times New Roman"/>
          <w:bCs/>
          <w:sz w:val="24"/>
          <w:szCs w:val="24"/>
        </w:rPr>
        <w:t>. Административным центром поселения являетс</w:t>
      </w:r>
      <w:r>
        <w:rPr>
          <w:rFonts w:ascii="Times New Roman" w:hAnsi="Times New Roman" w:cs="Times New Roman"/>
          <w:bCs/>
          <w:sz w:val="24"/>
          <w:szCs w:val="24"/>
        </w:rPr>
        <w:t xml:space="preserve">я рабочий поселок </w:t>
      </w:r>
      <w:proofErr w:type="spellStart"/>
      <w:r>
        <w:rPr>
          <w:rFonts w:ascii="Times New Roman" w:hAnsi="Times New Roman" w:cs="Times New Roman"/>
          <w:bCs/>
          <w:sz w:val="24"/>
          <w:szCs w:val="24"/>
        </w:rPr>
        <w:t>Лукино</w:t>
      </w:r>
      <w:proofErr w:type="spellEnd"/>
      <w:r w:rsidRPr="00F249BA">
        <w:rPr>
          <w:rFonts w:ascii="Times New Roman" w:hAnsi="Times New Roman" w:cs="Times New Roman"/>
          <w:bCs/>
          <w:sz w:val="24"/>
          <w:szCs w:val="24"/>
        </w:rPr>
        <w:t>.</w:t>
      </w:r>
      <w:r>
        <w:rPr>
          <w:rFonts w:ascii="Times New Roman" w:hAnsi="Times New Roman" w:cs="Times New Roman"/>
          <w:bCs/>
          <w:sz w:val="24"/>
          <w:szCs w:val="24"/>
        </w:rPr>
        <w:t xml:space="preserve"> </w:t>
      </w:r>
    </w:p>
    <w:p w:rsidR="00616802" w:rsidRDefault="00616802" w:rsidP="00616802">
      <w:pPr>
        <w:spacing w:after="0" w:line="240" w:lineRule="auto"/>
        <w:ind w:firstLine="567"/>
        <w:jc w:val="both"/>
        <w:rPr>
          <w:rFonts w:ascii="Times New Roman" w:hAnsi="Times New Roman" w:cs="Times New Roman"/>
          <w:sz w:val="24"/>
          <w:szCs w:val="24"/>
        </w:rPr>
      </w:pPr>
      <w:r w:rsidRPr="00F249BA">
        <w:rPr>
          <w:rFonts w:ascii="Times New Roman" w:hAnsi="Times New Roman" w:cs="Times New Roman"/>
          <w:sz w:val="24"/>
          <w:szCs w:val="24"/>
        </w:rPr>
        <w:t>Общая площадь территории муниципального образования «</w:t>
      </w:r>
      <w:r>
        <w:rPr>
          <w:rFonts w:ascii="Times New Roman" w:hAnsi="Times New Roman" w:cs="Times New Roman"/>
          <w:bCs/>
          <w:sz w:val="24"/>
          <w:szCs w:val="24"/>
        </w:rPr>
        <w:t>рабочий поселок Мал</w:t>
      </w:r>
      <w:r w:rsidRPr="00F249BA">
        <w:rPr>
          <w:rFonts w:ascii="Times New Roman" w:hAnsi="Times New Roman" w:cs="Times New Roman"/>
          <w:sz w:val="24"/>
          <w:szCs w:val="24"/>
        </w:rPr>
        <w:t xml:space="preserve">ое Козино» составляет </w:t>
      </w:r>
      <w:r>
        <w:rPr>
          <w:rFonts w:ascii="Times New Roman" w:hAnsi="Times New Roman" w:cs="Times New Roman"/>
          <w:sz w:val="24"/>
          <w:szCs w:val="24"/>
        </w:rPr>
        <w:t>12 600,6</w:t>
      </w:r>
      <w:r w:rsidRPr="00BC00BE">
        <w:rPr>
          <w:rFonts w:ascii="Times New Roman" w:hAnsi="Times New Roman" w:cs="Times New Roman"/>
          <w:sz w:val="24"/>
          <w:szCs w:val="24"/>
        </w:rPr>
        <w:t xml:space="preserve"> га.</w:t>
      </w:r>
      <w:r>
        <w:rPr>
          <w:rFonts w:ascii="Times New Roman" w:hAnsi="Times New Roman" w:cs="Times New Roman"/>
          <w:sz w:val="24"/>
          <w:szCs w:val="24"/>
        </w:rPr>
        <w:t xml:space="preserve"> </w:t>
      </w:r>
    </w:p>
    <w:p w:rsidR="00616802" w:rsidRDefault="00616802" w:rsidP="00616802">
      <w:pPr>
        <w:spacing w:after="0" w:line="240" w:lineRule="auto"/>
        <w:ind w:firstLine="567"/>
        <w:jc w:val="both"/>
        <w:rPr>
          <w:rFonts w:ascii="Times New Roman" w:hAnsi="Times New Roman" w:cs="Times New Roman"/>
          <w:bCs/>
          <w:sz w:val="24"/>
          <w:szCs w:val="24"/>
        </w:rPr>
      </w:pPr>
      <w:proofErr w:type="gramStart"/>
      <w:r>
        <w:rPr>
          <w:rFonts w:ascii="Times New Roman" w:hAnsi="Times New Roman" w:cs="Times New Roman"/>
          <w:sz w:val="24"/>
          <w:szCs w:val="24"/>
        </w:rPr>
        <w:t>Ч</w:t>
      </w:r>
      <w:r w:rsidRPr="00F249BA">
        <w:rPr>
          <w:rFonts w:ascii="Times New Roman" w:hAnsi="Times New Roman" w:cs="Times New Roman"/>
          <w:sz w:val="24"/>
          <w:szCs w:val="24"/>
        </w:rPr>
        <w:t xml:space="preserve">исленность населения в поселении за последние 9 лет увеличилась на </w:t>
      </w:r>
      <w:r w:rsidR="00F821AF">
        <w:rPr>
          <w:rFonts w:ascii="Times New Roman" w:hAnsi="Times New Roman" w:cs="Times New Roman"/>
          <w:sz w:val="24"/>
          <w:szCs w:val="24"/>
        </w:rPr>
        <w:t>419 человек и составила на 01.01</w:t>
      </w:r>
      <w:r w:rsidRPr="00F249BA">
        <w:rPr>
          <w:rFonts w:ascii="Times New Roman" w:hAnsi="Times New Roman" w:cs="Times New Roman"/>
          <w:sz w:val="24"/>
          <w:szCs w:val="24"/>
        </w:rPr>
        <w:t xml:space="preserve">.2017 года </w:t>
      </w:r>
      <w:r>
        <w:rPr>
          <w:rFonts w:ascii="Times New Roman" w:hAnsi="Times New Roman" w:cs="Times New Roman"/>
          <w:sz w:val="24"/>
          <w:szCs w:val="24"/>
        </w:rPr>
        <w:t>7 075 человек</w:t>
      </w:r>
      <w:r w:rsidRPr="00F249BA">
        <w:rPr>
          <w:rFonts w:ascii="Times New Roman" w:hAnsi="Times New Roman" w:cs="Times New Roman"/>
          <w:sz w:val="24"/>
          <w:szCs w:val="24"/>
        </w:rPr>
        <w:t>, в том числе:</w:t>
      </w:r>
      <w:proofErr w:type="gramEnd"/>
    </w:p>
    <w:p w:rsidR="00616802" w:rsidRPr="00F249BA" w:rsidRDefault="00616802" w:rsidP="00616802">
      <w:pPr>
        <w:spacing w:after="0" w:line="240" w:lineRule="auto"/>
        <w:ind w:firstLine="567"/>
        <w:jc w:val="both"/>
        <w:rPr>
          <w:rFonts w:ascii="Times New Roman" w:hAnsi="Times New Roman" w:cs="Times New Roman"/>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136"/>
        <w:gridCol w:w="3686"/>
      </w:tblGrid>
      <w:tr w:rsidR="00616802" w:rsidRPr="00F249BA" w:rsidTr="00AD7572">
        <w:tc>
          <w:tcPr>
            <w:tcW w:w="1101"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b/>
                <w:sz w:val="24"/>
                <w:szCs w:val="24"/>
              </w:rPr>
              <w:t xml:space="preserve">№ </w:t>
            </w:r>
            <w:proofErr w:type="gramStart"/>
            <w:r w:rsidRPr="00F249BA">
              <w:rPr>
                <w:rFonts w:ascii="Times New Roman" w:hAnsi="Times New Roman" w:cs="Times New Roman"/>
                <w:b/>
                <w:sz w:val="24"/>
                <w:szCs w:val="24"/>
              </w:rPr>
              <w:t>п</w:t>
            </w:r>
            <w:proofErr w:type="gramEnd"/>
            <w:r w:rsidRPr="00F249BA">
              <w:rPr>
                <w:rFonts w:ascii="Times New Roman" w:hAnsi="Times New Roman" w:cs="Times New Roman"/>
                <w:b/>
                <w:sz w:val="24"/>
                <w:szCs w:val="24"/>
              </w:rPr>
              <w:t>/п</w:t>
            </w:r>
          </w:p>
        </w:tc>
        <w:tc>
          <w:tcPr>
            <w:tcW w:w="5136"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b/>
                <w:sz w:val="24"/>
                <w:szCs w:val="24"/>
              </w:rPr>
              <w:t>Наименование населенных пунктов входящих в муниципальное образование</w:t>
            </w:r>
          </w:p>
        </w:tc>
        <w:tc>
          <w:tcPr>
            <w:tcW w:w="3686"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b/>
                <w:sz w:val="24"/>
                <w:szCs w:val="24"/>
              </w:rPr>
              <w:t>Зарегистрировано по месту жительства (чел.)</w:t>
            </w:r>
          </w:p>
        </w:tc>
      </w:tr>
      <w:tr w:rsidR="00616802" w:rsidRPr="00F249BA" w:rsidTr="00AD7572">
        <w:tc>
          <w:tcPr>
            <w:tcW w:w="1101"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1</w:t>
            </w:r>
          </w:p>
        </w:tc>
        <w:tc>
          <w:tcPr>
            <w:tcW w:w="5136" w:type="dxa"/>
            <w:vAlign w:val="center"/>
          </w:tcPr>
          <w:p w:rsidR="00616802" w:rsidRPr="00F249BA" w:rsidRDefault="00616802" w:rsidP="00AD757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М</w:t>
            </w:r>
            <w:r w:rsidRPr="00F249BA">
              <w:rPr>
                <w:rFonts w:ascii="Times New Roman" w:hAnsi="Times New Roman" w:cs="Times New Roman"/>
                <w:sz w:val="24"/>
                <w:szCs w:val="24"/>
              </w:rPr>
              <w:t>. Козино</w:t>
            </w:r>
          </w:p>
        </w:tc>
        <w:tc>
          <w:tcPr>
            <w:tcW w:w="3686" w:type="dxa"/>
            <w:vAlign w:val="center"/>
          </w:tcPr>
          <w:p w:rsidR="00616802" w:rsidRPr="00BC00BE"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932</w:t>
            </w:r>
          </w:p>
        </w:tc>
      </w:tr>
      <w:tr w:rsidR="00616802" w:rsidRPr="00F249BA" w:rsidTr="00AD7572">
        <w:tc>
          <w:tcPr>
            <w:tcW w:w="1101"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2</w:t>
            </w:r>
          </w:p>
        </w:tc>
        <w:tc>
          <w:tcPr>
            <w:tcW w:w="5136" w:type="dxa"/>
            <w:vAlign w:val="center"/>
          </w:tcPr>
          <w:p w:rsidR="00616802" w:rsidRPr="00F249BA" w:rsidRDefault="00616802" w:rsidP="00AD757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Лукино</w:t>
            </w:r>
            <w:proofErr w:type="spellEnd"/>
          </w:p>
        </w:tc>
        <w:tc>
          <w:tcPr>
            <w:tcW w:w="3686" w:type="dxa"/>
            <w:vAlign w:val="center"/>
          </w:tcPr>
          <w:p w:rsidR="00616802" w:rsidRPr="00BC00BE"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3 925</w:t>
            </w:r>
          </w:p>
        </w:tc>
      </w:tr>
      <w:tr w:rsidR="00616802" w:rsidRPr="00F249BA" w:rsidTr="00AD7572">
        <w:tc>
          <w:tcPr>
            <w:tcW w:w="1101"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3</w:t>
            </w:r>
          </w:p>
        </w:tc>
        <w:tc>
          <w:tcPr>
            <w:tcW w:w="5136" w:type="dxa"/>
            <w:vAlign w:val="center"/>
          </w:tcPr>
          <w:p w:rsidR="00616802" w:rsidRPr="00F249BA" w:rsidRDefault="00616802" w:rsidP="00AD757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Первое Мая</w:t>
            </w:r>
          </w:p>
        </w:tc>
        <w:tc>
          <w:tcPr>
            <w:tcW w:w="3686" w:type="dxa"/>
            <w:vAlign w:val="center"/>
          </w:tcPr>
          <w:p w:rsidR="00616802" w:rsidRPr="00BC00BE"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2 218</w:t>
            </w:r>
          </w:p>
        </w:tc>
      </w:tr>
      <w:tr w:rsidR="00616802" w:rsidRPr="0000479F" w:rsidTr="00AD7572">
        <w:tc>
          <w:tcPr>
            <w:tcW w:w="1101" w:type="dxa"/>
            <w:vAlign w:val="center"/>
          </w:tcPr>
          <w:p w:rsidR="00616802" w:rsidRPr="0000479F" w:rsidRDefault="00616802" w:rsidP="00AD7572">
            <w:pPr>
              <w:spacing w:after="0" w:line="240" w:lineRule="auto"/>
              <w:jc w:val="center"/>
              <w:rPr>
                <w:rFonts w:ascii="Times New Roman" w:hAnsi="Times New Roman" w:cs="Times New Roman"/>
                <w:b/>
                <w:sz w:val="24"/>
                <w:szCs w:val="24"/>
              </w:rPr>
            </w:pPr>
          </w:p>
        </w:tc>
        <w:tc>
          <w:tcPr>
            <w:tcW w:w="5136" w:type="dxa"/>
            <w:vAlign w:val="center"/>
          </w:tcPr>
          <w:p w:rsidR="00616802" w:rsidRPr="0000479F" w:rsidRDefault="00616802" w:rsidP="00AD7572">
            <w:pPr>
              <w:spacing w:after="0" w:line="240" w:lineRule="auto"/>
              <w:rPr>
                <w:rFonts w:ascii="Times New Roman" w:hAnsi="Times New Roman" w:cs="Times New Roman"/>
                <w:b/>
                <w:sz w:val="24"/>
                <w:szCs w:val="24"/>
              </w:rPr>
            </w:pPr>
            <w:r w:rsidRPr="0000479F">
              <w:rPr>
                <w:rFonts w:ascii="Times New Roman" w:hAnsi="Times New Roman" w:cs="Times New Roman"/>
                <w:b/>
                <w:sz w:val="24"/>
                <w:szCs w:val="24"/>
              </w:rPr>
              <w:t>Итого:</w:t>
            </w:r>
          </w:p>
        </w:tc>
        <w:tc>
          <w:tcPr>
            <w:tcW w:w="3686" w:type="dxa"/>
            <w:vAlign w:val="center"/>
          </w:tcPr>
          <w:p w:rsidR="00616802" w:rsidRPr="00BC00BE" w:rsidRDefault="00616802" w:rsidP="00AD75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7 075</w:t>
            </w:r>
          </w:p>
        </w:tc>
      </w:tr>
    </w:tbl>
    <w:p w:rsidR="00616802" w:rsidRPr="00F249BA" w:rsidRDefault="00616802" w:rsidP="00616802">
      <w:pPr>
        <w:spacing w:after="0" w:line="240" w:lineRule="auto"/>
        <w:ind w:firstLine="709"/>
        <w:rPr>
          <w:rFonts w:ascii="Times New Roman" w:hAnsi="Times New Roman" w:cs="Times New Roman"/>
          <w:sz w:val="24"/>
          <w:szCs w:val="24"/>
        </w:rPr>
      </w:pPr>
    </w:p>
    <w:p w:rsidR="00616802" w:rsidRDefault="00616802" w:rsidP="00616802">
      <w:pPr>
        <w:spacing w:after="0" w:line="240" w:lineRule="auto"/>
        <w:ind w:firstLine="567"/>
        <w:jc w:val="both"/>
        <w:rPr>
          <w:rFonts w:ascii="Times New Roman" w:hAnsi="Times New Roman" w:cs="Times New Roman"/>
          <w:sz w:val="24"/>
          <w:szCs w:val="24"/>
        </w:rPr>
      </w:pPr>
      <w:r w:rsidRPr="00F249BA">
        <w:rPr>
          <w:rFonts w:ascii="Times New Roman" w:hAnsi="Times New Roman" w:cs="Times New Roman"/>
          <w:sz w:val="24"/>
          <w:szCs w:val="24"/>
        </w:rPr>
        <w:t>Распределение населени</w:t>
      </w:r>
      <w:r w:rsidR="00F821AF">
        <w:rPr>
          <w:rFonts w:ascii="Times New Roman" w:hAnsi="Times New Roman" w:cs="Times New Roman"/>
          <w:sz w:val="24"/>
          <w:szCs w:val="24"/>
        </w:rPr>
        <w:t>я по возрастным группам на 01.01</w:t>
      </w:r>
      <w:r>
        <w:rPr>
          <w:rFonts w:ascii="Times New Roman" w:hAnsi="Times New Roman" w:cs="Times New Roman"/>
          <w:sz w:val="24"/>
          <w:szCs w:val="24"/>
        </w:rPr>
        <w:t>.2017 года следующее:</w:t>
      </w:r>
    </w:p>
    <w:p w:rsidR="00616802" w:rsidRDefault="00616802" w:rsidP="00616802">
      <w:pPr>
        <w:spacing w:after="0" w:line="240" w:lineRule="auto"/>
        <w:ind w:firstLine="567"/>
        <w:jc w:val="both"/>
        <w:rPr>
          <w:rFonts w:ascii="Times New Roman" w:hAnsi="Times New Roman" w:cs="Times New Roman"/>
          <w:sz w:val="24"/>
          <w:szCs w:val="24"/>
        </w:rPr>
      </w:pPr>
    </w:p>
    <w:p w:rsidR="00616802" w:rsidRDefault="00616802" w:rsidP="00616802">
      <w:pPr>
        <w:spacing w:after="0" w:line="240" w:lineRule="auto"/>
        <w:ind w:firstLine="567"/>
        <w:jc w:val="both"/>
        <w:rPr>
          <w:rFonts w:ascii="Times New Roman" w:hAnsi="Times New Roman" w:cs="Times New Roman"/>
          <w:sz w:val="24"/>
          <w:szCs w:val="24"/>
        </w:rPr>
      </w:pPr>
    </w:p>
    <w:tbl>
      <w:tblPr>
        <w:tblW w:w="100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843"/>
        <w:gridCol w:w="1193"/>
        <w:gridCol w:w="1276"/>
        <w:gridCol w:w="1358"/>
        <w:gridCol w:w="2067"/>
        <w:gridCol w:w="1701"/>
      </w:tblGrid>
      <w:tr w:rsidR="00616802" w:rsidRPr="00F249BA" w:rsidTr="00AD7572">
        <w:tc>
          <w:tcPr>
            <w:tcW w:w="567" w:type="dxa"/>
            <w:vMerge w:val="restart"/>
            <w:tcBorders>
              <w:top w:val="single" w:sz="4" w:space="0" w:color="000000"/>
              <w:left w:val="single" w:sz="4" w:space="0" w:color="000000"/>
              <w:right w:val="single" w:sz="4" w:space="0" w:color="000000"/>
            </w:tcBorders>
            <w:shd w:val="clear" w:color="auto" w:fill="auto"/>
            <w:vAlign w:val="center"/>
          </w:tcPr>
          <w:p w:rsidR="00616802" w:rsidRPr="00F249BA" w:rsidRDefault="00616802" w:rsidP="00AD7572">
            <w:pPr>
              <w:shd w:val="clear" w:color="auto" w:fill="FFFFFF"/>
              <w:spacing w:after="0" w:line="240" w:lineRule="auto"/>
              <w:jc w:val="center"/>
              <w:rPr>
                <w:rFonts w:ascii="Times New Roman" w:hAnsi="Times New Roman" w:cs="Times New Roman"/>
                <w:sz w:val="24"/>
                <w:szCs w:val="24"/>
              </w:rPr>
            </w:pPr>
            <w:r w:rsidRPr="00F249BA">
              <w:rPr>
                <w:rFonts w:ascii="Times New Roman" w:hAnsi="Times New Roman" w:cs="Times New Roman"/>
                <w:b/>
                <w:sz w:val="24"/>
                <w:szCs w:val="24"/>
              </w:rPr>
              <w:t xml:space="preserve">№ </w:t>
            </w:r>
            <w:proofErr w:type="gramStart"/>
            <w:r w:rsidRPr="00F249BA">
              <w:rPr>
                <w:rFonts w:ascii="Times New Roman" w:hAnsi="Times New Roman" w:cs="Times New Roman"/>
                <w:b/>
                <w:sz w:val="24"/>
                <w:szCs w:val="24"/>
              </w:rPr>
              <w:t>п</w:t>
            </w:r>
            <w:proofErr w:type="gramEnd"/>
            <w:r w:rsidRPr="00F249BA">
              <w:rPr>
                <w:rFonts w:ascii="Times New Roman" w:hAnsi="Times New Roman" w:cs="Times New Roman"/>
                <w:b/>
                <w:sz w:val="24"/>
                <w:szCs w:val="24"/>
              </w:rPr>
              <w:t>/п</w:t>
            </w:r>
          </w:p>
        </w:tc>
        <w:tc>
          <w:tcPr>
            <w:tcW w:w="1843" w:type="dxa"/>
            <w:vMerge w:val="restart"/>
            <w:tcBorders>
              <w:top w:val="single" w:sz="4" w:space="0" w:color="000000"/>
              <w:left w:val="single" w:sz="4" w:space="0" w:color="000000"/>
              <w:right w:val="single" w:sz="4" w:space="0" w:color="000000"/>
            </w:tcBorders>
            <w:shd w:val="clear" w:color="auto" w:fill="auto"/>
            <w:vAlign w:val="center"/>
            <w:hideMark/>
          </w:tcPr>
          <w:p w:rsidR="00616802" w:rsidRPr="0000479F" w:rsidRDefault="00616802" w:rsidP="00AD7572">
            <w:pPr>
              <w:pStyle w:val="a4"/>
              <w:shd w:val="clear" w:color="auto" w:fill="FFFFFF"/>
              <w:jc w:val="center"/>
              <w:rPr>
                <w:rFonts w:ascii="Times New Roman" w:hAnsi="Times New Roman"/>
                <w:b/>
                <w:sz w:val="24"/>
                <w:szCs w:val="24"/>
              </w:rPr>
            </w:pPr>
            <w:r w:rsidRPr="0000479F">
              <w:rPr>
                <w:rFonts w:ascii="Times New Roman" w:hAnsi="Times New Roman"/>
                <w:b/>
                <w:sz w:val="24"/>
                <w:szCs w:val="24"/>
              </w:rPr>
              <w:t>Наименование населенного пункта</w:t>
            </w:r>
          </w:p>
        </w:tc>
        <w:tc>
          <w:tcPr>
            <w:tcW w:w="1193" w:type="dxa"/>
            <w:vMerge w:val="restart"/>
            <w:tcBorders>
              <w:top w:val="single" w:sz="4" w:space="0" w:color="000000"/>
              <w:left w:val="single" w:sz="4" w:space="0" w:color="000000"/>
              <w:right w:val="single" w:sz="4" w:space="0" w:color="auto"/>
            </w:tcBorders>
            <w:shd w:val="clear" w:color="auto" w:fill="auto"/>
            <w:vAlign w:val="center"/>
            <w:hideMark/>
          </w:tcPr>
          <w:p w:rsidR="00616802" w:rsidRPr="0000479F" w:rsidRDefault="00616802" w:rsidP="00AD7572">
            <w:pPr>
              <w:pStyle w:val="a4"/>
              <w:shd w:val="clear" w:color="auto" w:fill="FFFFFF"/>
              <w:jc w:val="center"/>
              <w:rPr>
                <w:rFonts w:ascii="Times New Roman" w:hAnsi="Times New Roman"/>
                <w:b/>
                <w:sz w:val="24"/>
                <w:szCs w:val="24"/>
              </w:rPr>
            </w:pPr>
            <w:r w:rsidRPr="0000479F">
              <w:rPr>
                <w:rFonts w:ascii="Times New Roman" w:hAnsi="Times New Roman"/>
                <w:b/>
                <w:sz w:val="24"/>
                <w:szCs w:val="24"/>
              </w:rPr>
              <w:t>Число жителей, чел.</w:t>
            </w:r>
          </w:p>
        </w:tc>
        <w:tc>
          <w:tcPr>
            <w:tcW w:w="6402"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в том числе</w:t>
            </w:r>
          </w:p>
        </w:tc>
      </w:tr>
      <w:tr w:rsidR="00616802" w:rsidRPr="00F249BA" w:rsidTr="00AD7572">
        <w:tc>
          <w:tcPr>
            <w:tcW w:w="567" w:type="dxa"/>
            <w:vMerge/>
            <w:tcBorders>
              <w:left w:val="single" w:sz="4" w:space="0" w:color="000000"/>
              <w:bottom w:val="single" w:sz="4" w:space="0" w:color="000000"/>
              <w:right w:val="single" w:sz="4" w:space="0" w:color="000000"/>
            </w:tcBorders>
            <w:shd w:val="clear" w:color="auto" w:fill="auto"/>
            <w:vAlign w:val="center"/>
          </w:tcPr>
          <w:p w:rsidR="00616802" w:rsidRPr="00F249BA" w:rsidRDefault="00616802" w:rsidP="00AD7572">
            <w:pPr>
              <w:shd w:val="clear" w:color="auto" w:fill="FFFFFF"/>
              <w:spacing w:after="0" w:line="240" w:lineRule="auto"/>
              <w:jc w:val="center"/>
              <w:rPr>
                <w:rFonts w:ascii="Times New Roman" w:hAnsi="Times New Roman" w:cs="Times New Roman"/>
                <w:sz w:val="24"/>
                <w:szCs w:val="24"/>
              </w:rPr>
            </w:pPr>
          </w:p>
        </w:tc>
        <w:tc>
          <w:tcPr>
            <w:tcW w:w="1843" w:type="dxa"/>
            <w:vMerge/>
            <w:tcBorders>
              <w:left w:val="single" w:sz="4" w:space="0" w:color="000000"/>
              <w:bottom w:val="single" w:sz="4" w:space="0" w:color="000000"/>
              <w:right w:val="single" w:sz="4" w:space="0" w:color="000000"/>
            </w:tcBorders>
            <w:shd w:val="clear" w:color="auto" w:fill="auto"/>
            <w:vAlign w:val="center"/>
          </w:tcPr>
          <w:p w:rsidR="00616802" w:rsidRDefault="00616802" w:rsidP="00AD7572">
            <w:pPr>
              <w:shd w:val="clear" w:color="auto" w:fill="FFFFFF"/>
              <w:spacing w:after="0" w:line="240" w:lineRule="auto"/>
              <w:rPr>
                <w:rFonts w:ascii="Times New Roman" w:hAnsi="Times New Roman" w:cs="Times New Roman"/>
                <w:sz w:val="24"/>
                <w:szCs w:val="24"/>
              </w:rPr>
            </w:pPr>
          </w:p>
        </w:tc>
        <w:tc>
          <w:tcPr>
            <w:tcW w:w="1193" w:type="dxa"/>
            <w:vMerge/>
            <w:tcBorders>
              <w:left w:val="single" w:sz="4" w:space="0" w:color="000000"/>
              <w:bottom w:val="single" w:sz="4" w:space="0" w:color="000000"/>
              <w:right w:val="single" w:sz="4" w:space="0" w:color="auto"/>
            </w:tcBorders>
            <w:shd w:val="clear" w:color="auto" w:fill="auto"/>
          </w:tcPr>
          <w:p w:rsidR="00616802" w:rsidRPr="00F249BA" w:rsidRDefault="00616802" w:rsidP="00AD7572">
            <w:pPr>
              <w:pStyle w:val="a4"/>
              <w:shd w:val="clear" w:color="auto" w:fill="FFFFFF"/>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д</w:t>
            </w:r>
            <w:r w:rsidRPr="0000479F">
              <w:rPr>
                <w:rFonts w:ascii="Times New Roman" w:hAnsi="Times New Roman"/>
                <w:b/>
                <w:sz w:val="24"/>
                <w:szCs w:val="24"/>
              </w:rPr>
              <w:t>етей от 0 до 7 лет</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де</w:t>
            </w:r>
            <w:r w:rsidRPr="0000479F">
              <w:rPr>
                <w:rFonts w:ascii="Times New Roman" w:hAnsi="Times New Roman"/>
                <w:b/>
                <w:sz w:val="24"/>
                <w:szCs w:val="24"/>
              </w:rPr>
              <w:t>тей от 8 до 18</w:t>
            </w:r>
            <w:r>
              <w:rPr>
                <w:rFonts w:ascii="Times New Roman" w:hAnsi="Times New Roman"/>
                <w:b/>
                <w:sz w:val="24"/>
                <w:szCs w:val="24"/>
              </w:rPr>
              <w:t xml:space="preserve"> </w:t>
            </w:r>
            <w:r w:rsidRPr="0000479F">
              <w:rPr>
                <w:rFonts w:ascii="Times New Roman" w:hAnsi="Times New Roman"/>
                <w:b/>
                <w:sz w:val="24"/>
                <w:szCs w:val="24"/>
              </w:rPr>
              <w:t>лет</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н</w:t>
            </w:r>
            <w:r w:rsidRPr="0000479F">
              <w:rPr>
                <w:rFonts w:ascii="Times New Roman" w:hAnsi="Times New Roman"/>
                <w:b/>
                <w:sz w:val="24"/>
                <w:szCs w:val="24"/>
              </w:rPr>
              <w:t>аселение трудоспособного возраста</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н</w:t>
            </w:r>
            <w:r w:rsidRPr="0000479F">
              <w:rPr>
                <w:rFonts w:ascii="Times New Roman" w:hAnsi="Times New Roman"/>
                <w:b/>
                <w:sz w:val="24"/>
                <w:szCs w:val="24"/>
              </w:rPr>
              <w:t>аселение пенсионного возраста</w:t>
            </w:r>
          </w:p>
        </w:tc>
      </w:tr>
      <w:tr w:rsidR="00616802" w:rsidRPr="00F249BA" w:rsidTr="00AD7572">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02" w:rsidRPr="0043349F" w:rsidRDefault="00616802" w:rsidP="00AD7572">
            <w:pPr>
              <w:shd w:val="clear" w:color="auto" w:fill="FFFFFF"/>
              <w:spacing w:after="0" w:line="240" w:lineRule="auto"/>
              <w:jc w:val="center"/>
              <w:rPr>
                <w:rFonts w:ascii="Times New Roman" w:hAnsi="Times New Roman" w:cs="Times New Roman"/>
                <w:sz w:val="24"/>
                <w:szCs w:val="24"/>
              </w:rPr>
            </w:pPr>
            <w:r w:rsidRPr="0043349F">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16802" w:rsidRPr="0043349F" w:rsidRDefault="00616802" w:rsidP="00AD7572">
            <w:pPr>
              <w:shd w:val="clear" w:color="auto" w:fill="FFFFFF"/>
              <w:rPr>
                <w:rFonts w:ascii="Times New Roman" w:hAnsi="Times New Roman" w:cs="Times New Roman"/>
              </w:rPr>
            </w:pPr>
            <w:proofErr w:type="spellStart"/>
            <w:r w:rsidRPr="0043349F">
              <w:rPr>
                <w:rFonts w:ascii="Times New Roman" w:hAnsi="Times New Roman" w:cs="Times New Roman"/>
              </w:rPr>
              <w:t>р.п</w:t>
            </w:r>
            <w:proofErr w:type="spellEnd"/>
            <w:r w:rsidRPr="0043349F">
              <w:rPr>
                <w:rFonts w:ascii="Times New Roman" w:hAnsi="Times New Roman" w:cs="Times New Roman"/>
              </w:rPr>
              <w:t>. М. Козино</w:t>
            </w:r>
          </w:p>
        </w:tc>
        <w:tc>
          <w:tcPr>
            <w:tcW w:w="119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616802" w:rsidRPr="00BC00BE" w:rsidRDefault="00616802" w:rsidP="00AD75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932</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42</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76</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372</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442</w:t>
            </w:r>
          </w:p>
        </w:tc>
      </w:tr>
      <w:tr w:rsidR="00616802" w:rsidRPr="00F249BA" w:rsidTr="00AD7572">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02" w:rsidRPr="0043349F" w:rsidRDefault="00616802" w:rsidP="00AD7572">
            <w:pPr>
              <w:shd w:val="clear" w:color="auto" w:fill="FFFFFF"/>
              <w:spacing w:after="0" w:line="240" w:lineRule="auto"/>
              <w:jc w:val="center"/>
              <w:rPr>
                <w:rFonts w:ascii="Times New Roman" w:hAnsi="Times New Roman" w:cs="Times New Roman"/>
                <w:sz w:val="24"/>
                <w:szCs w:val="24"/>
              </w:rPr>
            </w:pPr>
            <w:r w:rsidRPr="0043349F">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16802" w:rsidRPr="0043349F" w:rsidRDefault="00616802" w:rsidP="00AD7572">
            <w:pPr>
              <w:shd w:val="clear" w:color="auto" w:fill="FFFFFF"/>
              <w:rPr>
                <w:rFonts w:ascii="Times New Roman" w:hAnsi="Times New Roman" w:cs="Times New Roman"/>
              </w:rPr>
            </w:pPr>
            <w:proofErr w:type="spellStart"/>
            <w:r w:rsidRPr="0043349F">
              <w:rPr>
                <w:rFonts w:ascii="Times New Roman" w:hAnsi="Times New Roman" w:cs="Times New Roman"/>
              </w:rPr>
              <w:t>р.п</w:t>
            </w:r>
            <w:proofErr w:type="spellEnd"/>
            <w:r w:rsidRPr="0043349F">
              <w:rPr>
                <w:rFonts w:ascii="Times New Roman" w:hAnsi="Times New Roman" w:cs="Times New Roman"/>
              </w:rPr>
              <w:t xml:space="preserve">. </w:t>
            </w:r>
            <w:proofErr w:type="spellStart"/>
            <w:r w:rsidRPr="0043349F">
              <w:rPr>
                <w:rFonts w:ascii="Times New Roman" w:hAnsi="Times New Roman" w:cs="Times New Roman"/>
              </w:rPr>
              <w:t>Лукино</w:t>
            </w:r>
            <w:proofErr w:type="spellEnd"/>
          </w:p>
        </w:tc>
        <w:tc>
          <w:tcPr>
            <w:tcW w:w="119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616802" w:rsidRPr="00BC00BE" w:rsidRDefault="00616802" w:rsidP="00AD75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3925</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365</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528</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1498</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1534</w:t>
            </w:r>
          </w:p>
        </w:tc>
      </w:tr>
      <w:tr w:rsidR="00616802" w:rsidRPr="00F249BA" w:rsidTr="00AD7572">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02" w:rsidRPr="0043349F" w:rsidRDefault="00616802" w:rsidP="00AD7572">
            <w:pPr>
              <w:shd w:val="clear" w:color="auto" w:fill="FFFFFF"/>
              <w:spacing w:after="0" w:line="240" w:lineRule="auto"/>
              <w:jc w:val="center"/>
              <w:rPr>
                <w:rFonts w:ascii="Times New Roman" w:hAnsi="Times New Roman" w:cs="Times New Roman"/>
                <w:sz w:val="24"/>
                <w:szCs w:val="24"/>
              </w:rPr>
            </w:pPr>
            <w:r w:rsidRPr="0043349F">
              <w:rPr>
                <w:rFonts w:ascii="Times New Roman" w:hAnsi="Times New Roman" w:cs="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16802" w:rsidRPr="0043349F" w:rsidRDefault="00616802" w:rsidP="00AD7572">
            <w:pPr>
              <w:shd w:val="clear" w:color="auto" w:fill="FFFFFF"/>
              <w:rPr>
                <w:rFonts w:ascii="Times New Roman" w:hAnsi="Times New Roman" w:cs="Times New Roman"/>
              </w:rPr>
            </w:pPr>
            <w:proofErr w:type="spellStart"/>
            <w:r w:rsidRPr="0043349F">
              <w:rPr>
                <w:rFonts w:ascii="Times New Roman" w:hAnsi="Times New Roman" w:cs="Times New Roman"/>
              </w:rPr>
              <w:t>р.п</w:t>
            </w:r>
            <w:proofErr w:type="spellEnd"/>
            <w:r w:rsidRPr="0043349F">
              <w:rPr>
                <w:rFonts w:ascii="Times New Roman" w:hAnsi="Times New Roman" w:cs="Times New Roman"/>
              </w:rPr>
              <w:t>. Первое Мая</w:t>
            </w:r>
          </w:p>
        </w:tc>
        <w:tc>
          <w:tcPr>
            <w:tcW w:w="119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616802" w:rsidRPr="00BC00BE" w:rsidRDefault="00616802" w:rsidP="00AD75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2218</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199</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278</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896</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845</w:t>
            </w:r>
          </w:p>
        </w:tc>
      </w:tr>
      <w:tr w:rsidR="00616802" w:rsidRPr="0000479F" w:rsidTr="00AD7572">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16802" w:rsidRPr="0000479F" w:rsidRDefault="00616802" w:rsidP="00AD7572">
            <w:pPr>
              <w:shd w:val="clear" w:color="auto" w:fill="FFFFFF"/>
              <w:spacing w:after="0" w:line="240" w:lineRule="auto"/>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6802" w:rsidRPr="0000479F" w:rsidRDefault="00616802" w:rsidP="00AD7572">
            <w:pPr>
              <w:shd w:val="clear" w:color="auto" w:fill="FFFFFF"/>
              <w:spacing w:after="0" w:line="240" w:lineRule="auto"/>
              <w:rPr>
                <w:rFonts w:ascii="Times New Roman" w:hAnsi="Times New Roman" w:cs="Times New Roman"/>
                <w:b/>
                <w:sz w:val="24"/>
                <w:szCs w:val="24"/>
              </w:rPr>
            </w:pPr>
            <w:r w:rsidRPr="0000479F">
              <w:rPr>
                <w:rFonts w:ascii="Times New Roman" w:hAnsi="Times New Roman" w:cs="Times New Roman"/>
                <w:b/>
                <w:sz w:val="24"/>
                <w:szCs w:val="24"/>
              </w:rPr>
              <w:t>Итого:</w:t>
            </w:r>
          </w:p>
        </w:tc>
        <w:tc>
          <w:tcPr>
            <w:tcW w:w="1193"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BC00BE" w:rsidRDefault="00616802" w:rsidP="00AD7572">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7075</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606</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862</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2766</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2841</w:t>
            </w:r>
          </w:p>
        </w:tc>
      </w:tr>
    </w:tbl>
    <w:p w:rsidR="00616802" w:rsidRPr="00F249BA" w:rsidRDefault="00616802" w:rsidP="00616802">
      <w:pPr>
        <w:spacing w:after="0" w:line="240" w:lineRule="auto"/>
        <w:rPr>
          <w:rFonts w:ascii="Times New Roman" w:hAnsi="Times New Roman" w:cs="Times New Roman"/>
          <w:sz w:val="24"/>
          <w:szCs w:val="24"/>
        </w:rPr>
      </w:pPr>
    </w:p>
    <w:p w:rsidR="00616802" w:rsidRDefault="00616802" w:rsidP="00616802">
      <w:pPr>
        <w:spacing w:after="0" w:line="240" w:lineRule="auto"/>
        <w:jc w:val="center"/>
        <w:rPr>
          <w:rFonts w:ascii="Times New Roman" w:hAnsi="Times New Roman" w:cs="Times New Roman"/>
          <w:b/>
          <w:sz w:val="24"/>
          <w:szCs w:val="24"/>
        </w:rPr>
      </w:pPr>
      <w:r w:rsidRPr="00EB5E22">
        <w:rPr>
          <w:rFonts w:ascii="Times New Roman" w:hAnsi="Times New Roman" w:cs="Times New Roman"/>
          <w:b/>
          <w:sz w:val="24"/>
          <w:szCs w:val="24"/>
        </w:rPr>
        <w:t>2.</w:t>
      </w:r>
      <w:r>
        <w:rPr>
          <w:rFonts w:ascii="Times New Roman" w:hAnsi="Times New Roman" w:cs="Times New Roman"/>
          <w:b/>
          <w:sz w:val="24"/>
          <w:szCs w:val="24"/>
        </w:rPr>
        <w:t>2</w:t>
      </w:r>
      <w:r w:rsidRPr="00EB5E22">
        <w:rPr>
          <w:rFonts w:ascii="Times New Roman" w:hAnsi="Times New Roman" w:cs="Times New Roman"/>
          <w:b/>
          <w:sz w:val="24"/>
          <w:szCs w:val="24"/>
        </w:rPr>
        <w:t xml:space="preserve">. </w:t>
      </w:r>
      <w:r>
        <w:rPr>
          <w:rFonts w:ascii="Times New Roman" w:hAnsi="Times New Roman" w:cs="Times New Roman"/>
          <w:b/>
          <w:sz w:val="24"/>
          <w:szCs w:val="24"/>
        </w:rPr>
        <w:t xml:space="preserve">Характеристика </w:t>
      </w:r>
      <w:r w:rsidRPr="00EB5E22">
        <w:rPr>
          <w:rFonts w:ascii="Times New Roman" w:hAnsi="Times New Roman" w:cs="Times New Roman"/>
          <w:b/>
          <w:sz w:val="24"/>
          <w:szCs w:val="24"/>
        </w:rPr>
        <w:t>сферы благоустройства муниципального образования</w:t>
      </w:r>
    </w:p>
    <w:p w:rsidR="00616802" w:rsidRDefault="00616802" w:rsidP="006168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C09A4">
        <w:rPr>
          <w:rFonts w:ascii="Times New Roman" w:hAnsi="Times New Roman" w:cs="Times New Roman"/>
          <w:sz w:val="24"/>
          <w:szCs w:val="24"/>
        </w:rPr>
        <w:t xml:space="preserve">Разработка </w:t>
      </w:r>
      <w:r>
        <w:rPr>
          <w:rFonts w:ascii="Times New Roman" w:hAnsi="Times New Roman" w:cs="Times New Roman"/>
          <w:sz w:val="24"/>
          <w:szCs w:val="24"/>
        </w:rPr>
        <w:t>П</w:t>
      </w:r>
      <w:r w:rsidRPr="008C09A4">
        <w:rPr>
          <w:rFonts w:ascii="Times New Roman" w:hAnsi="Times New Roman" w:cs="Times New Roman"/>
          <w:sz w:val="24"/>
          <w:szCs w:val="24"/>
        </w:rPr>
        <w:t xml:space="preserve">рограммы обусловлена </w:t>
      </w:r>
      <w:r>
        <w:rPr>
          <w:rFonts w:ascii="Times New Roman" w:hAnsi="Times New Roman" w:cs="Times New Roman"/>
          <w:sz w:val="24"/>
          <w:szCs w:val="24"/>
        </w:rPr>
        <w:t>необходимостью создания условий для системного повышения  качества комфорта городской среды на территории муниципального образования «</w:t>
      </w:r>
      <w:r w:rsidRPr="0003167A">
        <w:rPr>
          <w:rFonts w:ascii="Times New Roman" w:hAnsi="Times New Roman" w:cs="Times New Roman"/>
          <w:sz w:val="24"/>
          <w:szCs w:val="24"/>
        </w:rPr>
        <w:t>рабочий поселок</w:t>
      </w:r>
      <w:r>
        <w:rPr>
          <w:rFonts w:ascii="Times New Roman" w:hAnsi="Times New Roman" w:cs="Times New Roman"/>
          <w:sz w:val="24"/>
          <w:szCs w:val="24"/>
        </w:rPr>
        <w:t xml:space="preserve"> Малое Козино» на основе проведения комплексного благоустройства территорий в границах муниципального образования «</w:t>
      </w:r>
      <w:r w:rsidRPr="0003167A">
        <w:rPr>
          <w:rFonts w:ascii="Times New Roman" w:hAnsi="Times New Roman" w:cs="Times New Roman"/>
          <w:sz w:val="24"/>
          <w:szCs w:val="24"/>
        </w:rPr>
        <w:t xml:space="preserve">рабочий поселок </w:t>
      </w:r>
      <w:r>
        <w:rPr>
          <w:rFonts w:ascii="Times New Roman" w:hAnsi="Times New Roman" w:cs="Times New Roman"/>
          <w:sz w:val="24"/>
          <w:szCs w:val="24"/>
        </w:rPr>
        <w:t>Малое Козино». Программа будет способствовать вовлечению граждан, организаций в реализацию мероприятий по формированию комфортной городской среды муниципального образования «</w:t>
      </w:r>
      <w:r w:rsidRPr="0003167A">
        <w:rPr>
          <w:rFonts w:ascii="Times New Roman" w:hAnsi="Times New Roman" w:cs="Times New Roman"/>
          <w:sz w:val="24"/>
          <w:szCs w:val="24"/>
        </w:rPr>
        <w:t xml:space="preserve">рабочий поселок </w:t>
      </w:r>
      <w:r>
        <w:rPr>
          <w:rFonts w:ascii="Times New Roman" w:hAnsi="Times New Roman" w:cs="Times New Roman"/>
          <w:sz w:val="24"/>
          <w:szCs w:val="24"/>
        </w:rPr>
        <w:t xml:space="preserve">Малое Козино». Реализация программы осуществляется по двум основным мероприятиям: </w:t>
      </w:r>
    </w:p>
    <w:p w:rsidR="00616802" w:rsidRDefault="00616802" w:rsidP="006168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благоустройство дворовых территорий; </w:t>
      </w:r>
    </w:p>
    <w:p w:rsidR="00616802" w:rsidRDefault="00616802" w:rsidP="006168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благоустройство территорий общего пользования</w:t>
      </w:r>
    </w:p>
    <w:p w:rsidR="00616802" w:rsidRPr="00F96295" w:rsidRDefault="00616802" w:rsidP="0061680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Благоустройство территорий поселения – комплекс предусмотренных Правилами благоустройства муниципального образования «</w:t>
      </w:r>
      <w:r w:rsidRPr="0003167A">
        <w:rPr>
          <w:rFonts w:ascii="Times New Roman" w:hAnsi="Times New Roman" w:cs="Times New Roman"/>
          <w:sz w:val="24"/>
          <w:szCs w:val="24"/>
        </w:rPr>
        <w:t xml:space="preserve">рабочий поселок </w:t>
      </w:r>
      <w:r>
        <w:rPr>
          <w:rFonts w:ascii="Times New Roman" w:hAnsi="Times New Roman" w:cs="Times New Roman"/>
          <w:sz w:val="24"/>
          <w:szCs w:val="24"/>
        </w:rPr>
        <w:t>Малое Козино», утвержденных р</w:t>
      </w:r>
      <w:r w:rsidR="00583AAA">
        <w:rPr>
          <w:rFonts w:ascii="Times New Roman" w:hAnsi="Times New Roman" w:cs="Times New Roman"/>
          <w:sz w:val="24"/>
          <w:szCs w:val="24"/>
        </w:rPr>
        <w:t>ешением поселкового Совета</w:t>
      </w:r>
      <w:r>
        <w:rPr>
          <w:rFonts w:ascii="Times New Roman" w:hAnsi="Times New Roman" w:cs="Times New Roman"/>
          <w:sz w:val="24"/>
          <w:szCs w:val="24"/>
        </w:rPr>
        <w:t xml:space="preserve">, мероприятий по содержанию и уборке населенных пунктов поселения, а также по проектированию и размещению объектов </w:t>
      </w:r>
      <w:r>
        <w:rPr>
          <w:rFonts w:ascii="Times New Roman" w:hAnsi="Times New Roman" w:cs="Times New Roman"/>
          <w:sz w:val="24"/>
          <w:szCs w:val="24"/>
        </w:rPr>
        <w:lastRenderedPageBreak/>
        <w:t xml:space="preserve">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w:t>
      </w:r>
      <w:r>
        <w:rPr>
          <w:rFonts w:ascii="Times New Roman" w:hAnsi="Times New Roman" w:cs="Times New Roman"/>
          <w:b/>
          <w:sz w:val="24"/>
          <w:szCs w:val="24"/>
        </w:rPr>
        <w:tab/>
      </w:r>
    </w:p>
    <w:p w:rsidR="00616802" w:rsidRPr="00F96295" w:rsidRDefault="00616802" w:rsidP="00616802">
      <w:pPr>
        <w:widowControl w:val="0"/>
        <w:spacing w:after="0" w:line="240" w:lineRule="auto"/>
        <w:contextualSpacing/>
        <w:jc w:val="both"/>
        <w:rPr>
          <w:rFonts w:ascii="Times New Roman" w:hAnsi="Times New Roman" w:cs="Times New Roman"/>
          <w:sz w:val="24"/>
          <w:szCs w:val="24"/>
        </w:rPr>
      </w:pPr>
      <w:r>
        <w:rPr>
          <w:rFonts w:ascii="Times New Roman" w:eastAsia="Arial" w:hAnsi="Times New Roman" w:cs="Times New Roman"/>
          <w:b/>
          <w:sz w:val="24"/>
          <w:szCs w:val="24"/>
        </w:rPr>
        <w:t xml:space="preserve">      </w:t>
      </w:r>
      <w:proofErr w:type="gramStart"/>
      <w:r w:rsidRPr="0091547C">
        <w:rPr>
          <w:rFonts w:ascii="Times New Roman" w:eastAsia="Arial" w:hAnsi="Times New Roman" w:cs="Times New Roman"/>
          <w:sz w:val="24"/>
          <w:szCs w:val="24"/>
        </w:rPr>
        <w:t xml:space="preserve">К вопросам местного значения, установленным Федеральным законом от 06.10.2003 № 131-ФЗ «Об общих принципах организации местного самоуправления в Российской Федерации», относятся создание условий для массового отдыха жителей городского округа и </w:t>
      </w:r>
      <w:r w:rsidRPr="00F96295">
        <w:rPr>
          <w:rFonts w:ascii="Times New Roman" w:hAnsi="Times New Roman" w:cs="Times New Roman"/>
          <w:sz w:val="24"/>
          <w:szCs w:val="24"/>
        </w:rPr>
        <w:t>организация обустройства мест массового отдыха населения.</w:t>
      </w:r>
      <w:proofErr w:type="gramEnd"/>
      <w:r w:rsidRPr="00F96295">
        <w:rPr>
          <w:rFonts w:ascii="Times New Roman" w:hAnsi="Times New Roman" w:cs="Times New Roman"/>
          <w:sz w:val="24"/>
          <w:szCs w:val="24"/>
        </w:rPr>
        <w:t xml:space="preserve"> Одним из факторов, формирующих положительный имидж поселения, является наличие благоприятных, комфортных, безопасных и доступных условий для массового отдыха населения</w:t>
      </w:r>
      <w:r>
        <w:rPr>
          <w:rFonts w:ascii="Times New Roman" w:hAnsi="Times New Roman" w:cs="Times New Roman"/>
          <w:sz w:val="24"/>
          <w:szCs w:val="24"/>
        </w:rPr>
        <w:t xml:space="preserve"> и улучшение инфраструктуры территорий поселения и как следствие качества жизни населения.</w:t>
      </w:r>
    </w:p>
    <w:p w:rsidR="00616802" w:rsidRPr="0043349F" w:rsidRDefault="00616802" w:rsidP="00583AAA">
      <w:pPr>
        <w:widowControl w:val="0"/>
        <w:spacing w:after="0" w:line="240" w:lineRule="auto"/>
        <w:contextualSpacing/>
        <w:jc w:val="both"/>
        <w:rPr>
          <w:rFonts w:ascii="Times New Roman" w:hAnsi="Times New Roman"/>
          <w:sz w:val="24"/>
          <w:szCs w:val="24"/>
          <w:lang w:eastAsia="ru-RU"/>
        </w:rPr>
      </w:pPr>
      <w:r w:rsidRPr="00F96295">
        <w:rPr>
          <w:rFonts w:ascii="Times New Roman" w:hAnsi="Times New Roman" w:cs="Times New Roman"/>
          <w:sz w:val="24"/>
          <w:szCs w:val="24"/>
        </w:rPr>
        <w:t xml:space="preserve">      </w:t>
      </w:r>
    </w:p>
    <w:p w:rsidR="00616802" w:rsidRDefault="00616802" w:rsidP="00583AAA">
      <w:pPr>
        <w:tabs>
          <w:tab w:val="center" w:pos="4890"/>
          <w:tab w:val="left" w:pos="8955"/>
        </w:tabs>
        <w:spacing w:after="0" w:line="240" w:lineRule="auto"/>
        <w:ind w:right="-1"/>
        <w:rPr>
          <w:rFonts w:ascii="Times New Roman" w:hAnsi="Times New Roman" w:cs="Times New Roman"/>
          <w:b/>
          <w:sz w:val="24"/>
          <w:szCs w:val="24"/>
        </w:rPr>
      </w:pPr>
      <w:r>
        <w:rPr>
          <w:rFonts w:ascii="Times New Roman" w:hAnsi="Times New Roman" w:cs="Times New Roman"/>
          <w:b/>
          <w:sz w:val="24"/>
          <w:szCs w:val="24"/>
        </w:rPr>
        <w:t>Характеристика территорий муниципального образования</w:t>
      </w:r>
      <w:r w:rsidR="00583AAA">
        <w:rPr>
          <w:rFonts w:ascii="Times New Roman" w:hAnsi="Times New Roman" w:cs="Times New Roman"/>
          <w:b/>
          <w:sz w:val="24"/>
          <w:szCs w:val="24"/>
        </w:rPr>
        <w:t xml:space="preserve"> по состоянию на 01.01.2018                                                                                                                                                                </w:t>
      </w:r>
      <w:r>
        <w:rPr>
          <w:rFonts w:ascii="Times New Roman" w:hAnsi="Times New Roman" w:cs="Times New Roman"/>
          <w:b/>
          <w:sz w:val="24"/>
          <w:szCs w:val="24"/>
        </w:rPr>
        <w:t xml:space="preserve">таб. 1 </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095"/>
        <w:gridCol w:w="851"/>
        <w:gridCol w:w="1133"/>
        <w:gridCol w:w="992"/>
      </w:tblGrid>
      <w:tr w:rsidR="00616802" w:rsidRPr="009F542B" w:rsidTr="00AD7572">
        <w:tc>
          <w:tcPr>
            <w:tcW w:w="817" w:type="dxa"/>
            <w:vMerge w:val="restart"/>
            <w:shd w:val="clear" w:color="auto" w:fill="auto"/>
            <w:vAlign w:val="center"/>
          </w:tcPr>
          <w:p w:rsidR="00616802" w:rsidRPr="009F542B" w:rsidRDefault="00616802" w:rsidP="00AD7572">
            <w:pPr>
              <w:spacing w:after="0" w:line="240" w:lineRule="auto"/>
              <w:jc w:val="center"/>
              <w:rPr>
                <w:rFonts w:ascii="Times New Roman" w:hAnsi="Times New Roman" w:cs="Times New Roman"/>
                <w:b/>
                <w:sz w:val="24"/>
                <w:szCs w:val="24"/>
              </w:rPr>
            </w:pPr>
            <w:r w:rsidRPr="009F542B">
              <w:rPr>
                <w:rFonts w:ascii="Times New Roman" w:hAnsi="Times New Roman" w:cs="Times New Roman"/>
                <w:b/>
                <w:sz w:val="24"/>
                <w:szCs w:val="24"/>
              </w:rPr>
              <w:t xml:space="preserve">№ </w:t>
            </w:r>
            <w:proofErr w:type="gramStart"/>
            <w:r w:rsidRPr="009F542B">
              <w:rPr>
                <w:rFonts w:ascii="Times New Roman" w:hAnsi="Times New Roman" w:cs="Times New Roman"/>
                <w:b/>
                <w:sz w:val="24"/>
                <w:szCs w:val="24"/>
              </w:rPr>
              <w:t>п</w:t>
            </w:r>
            <w:proofErr w:type="gramEnd"/>
            <w:r w:rsidRPr="009F542B">
              <w:rPr>
                <w:rFonts w:ascii="Times New Roman" w:hAnsi="Times New Roman" w:cs="Times New Roman"/>
                <w:b/>
                <w:sz w:val="24"/>
                <w:szCs w:val="24"/>
              </w:rPr>
              <w:t>/п</w:t>
            </w:r>
          </w:p>
        </w:tc>
        <w:tc>
          <w:tcPr>
            <w:tcW w:w="6095" w:type="dxa"/>
            <w:vMerge w:val="restart"/>
            <w:shd w:val="clear" w:color="auto" w:fill="auto"/>
            <w:vAlign w:val="center"/>
          </w:tcPr>
          <w:p w:rsidR="00616802" w:rsidRPr="009F542B" w:rsidRDefault="00616802" w:rsidP="00AD7572">
            <w:pPr>
              <w:spacing w:after="0" w:line="240" w:lineRule="auto"/>
              <w:jc w:val="center"/>
              <w:rPr>
                <w:rFonts w:ascii="Times New Roman" w:hAnsi="Times New Roman" w:cs="Times New Roman"/>
                <w:b/>
                <w:sz w:val="24"/>
                <w:szCs w:val="24"/>
              </w:rPr>
            </w:pPr>
            <w:r w:rsidRPr="009F542B">
              <w:rPr>
                <w:rFonts w:ascii="Times New Roman" w:hAnsi="Times New Roman" w:cs="Times New Roman"/>
                <w:b/>
                <w:sz w:val="24"/>
                <w:szCs w:val="24"/>
              </w:rPr>
              <w:t>Наименование показателя</w:t>
            </w:r>
          </w:p>
        </w:tc>
        <w:tc>
          <w:tcPr>
            <w:tcW w:w="2976" w:type="dxa"/>
            <w:gridSpan w:val="3"/>
            <w:shd w:val="clear" w:color="auto" w:fill="auto"/>
          </w:tcPr>
          <w:p w:rsidR="00616802" w:rsidRPr="009F542B" w:rsidRDefault="00616802" w:rsidP="00AD7572">
            <w:pPr>
              <w:spacing w:after="0" w:line="240" w:lineRule="auto"/>
              <w:jc w:val="center"/>
              <w:rPr>
                <w:rFonts w:ascii="Times New Roman" w:hAnsi="Times New Roman" w:cs="Times New Roman"/>
                <w:b/>
                <w:sz w:val="24"/>
                <w:szCs w:val="24"/>
              </w:rPr>
            </w:pPr>
            <w:r w:rsidRPr="009F542B">
              <w:rPr>
                <w:rFonts w:ascii="Times New Roman" w:hAnsi="Times New Roman" w:cs="Times New Roman"/>
                <w:b/>
                <w:sz w:val="24"/>
                <w:szCs w:val="24"/>
              </w:rPr>
              <w:t>Значение показателя</w:t>
            </w:r>
          </w:p>
        </w:tc>
      </w:tr>
      <w:tr w:rsidR="00616802" w:rsidRPr="009F542B" w:rsidTr="00AD7572">
        <w:tc>
          <w:tcPr>
            <w:tcW w:w="817" w:type="dxa"/>
            <w:vMerge/>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p>
        </w:tc>
        <w:tc>
          <w:tcPr>
            <w:tcW w:w="6095" w:type="dxa"/>
            <w:vMerge/>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p>
        </w:tc>
        <w:tc>
          <w:tcPr>
            <w:tcW w:w="851"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ед.</w:t>
            </w:r>
          </w:p>
        </w:tc>
        <w:tc>
          <w:tcPr>
            <w:tcW w:w="1133"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proofErr w:type="spellStart"/>
            <w:r w:rsidRPr="009F542B">
              <w:rPr>
                <w:rFonts w:ascii="Times New Roman" w:hAnsi="Times New Roman" w:cs="Times New Roman"/>
                <w:sz w:val="24"/>
                <w:szCs w:val="24"/>
              </w:rPr>
              <w:t>кв.м</w:t>
            </w:r>
            <w:proofErr w:type="spellEnd"/>
            <w:r w:rsidRPr="009F542B">
              <w:rPr>
                <w:rFonts w:ascii="Times New Roman" w:hAnsi="Times New Roman" w:cs="Times New Roman"/>
                <w:sz w:val="24"/>
                <w:szCs w:val="24"/>
              </w:rPr>
              <w:t>.</w:t>
            </w:r>
          </w:p>
        </w:tc>
        <w:tc>
          <w:tcPr>
            <w:tcW w:w="992"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w:t>
            </w:r>
          </w:p>
        </w:tc>
        <w:tc>
          <w:tcPr>
            <w:tcW w:w="6095"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w:t>
            </w:r>
          </w:p>
        </w:tc>
        <w:tc>
          <w:tcPr>
            <w:tcW w:w="851"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3</w:t>
            </w:r>
          </w:p>
        </w:tc>
        <w:tc>
          <w:tcPr>
            <w:tcW w:w="1133"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4</w:t>
            </w:r>
          </w:p>
        </w:tc>
        <w:tc>
          <w:tcPr>
            <w:tcW w:w="992"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5</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1.1.</w:t>
            </w:r>
          </w:p>
        </w:tc>
        <w:tc>
          <w:tcPr>
            <w:tcW w:w="6095" w:type="dxa"/>
            <w:shd w:val="clear" w:color="auto" w:fill="auto"/>
          </w:tcPr>
          <w:p w:rsidR="00616802" w:rsidRPr="009F542B" w:rsidRDefault="00616802" w:rsidP="00AD7572">
            <w:pPr>
              <w:spacing w:after="0" w:line="240" w:lineRule="auto"/>
              <w:rPr>
                <w:rFonts w:ascii="Times New Roman" w:hAnsi="Times New Roman" w:cs="Times New Roman"/>
                <w:sz w:val="24"/>
                <w:szCs w:val="24"/>
              </w:rPr>
            </w:pPr>
            <w:r w:rsidRPr="009F542B">
              <w:rPr>
                <w:rFonts w:ascii="Times New Roman" w:hAnsi="Times New Roman" w:cs="Times New Roman"/>
                <w:sz w:val="24"/>
                <w:szCs w:val="24"/>
                <w:lang w:eastAsia="ru-RU"/>
              </w:rPr>
              <w:t>Количество многоквартирных домов</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43</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1.2.</w:t>
            </w:r>
          </w:p>
        </w:tc>
        <w:tc>
          <w:tcPr>
            <w:tcW w:w="6095" w:type="dxa"/>
            <w:shd w:val="clear" w:color="auto" w:fill="auto"/>
          </w:tcPr>
          <w:p w:rsidR="00616802" w:rsidRPr="009F542B"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9F542B">
              <w:rPr>
                <w:rFonts w:ascii="Times New Roman" w:hAnsi="Times New Roman" w:cs="Times New Roman"/>
                <w:sz w:val="24"/>
                <w:szCs w:val="24"/>
                <w:lang w:eastAsia="ru-RU"/>
              </w:rPr>
              <w:t>Количество многоквартирных домов включенных в программу капитального ремонта общего имущества многоквартирных домов</w:t>
            </w:r>
          </w:p>
        </w:tc>
        <w:tc>
          <w:tcPr>
            <w:tcW w:w="851" w:type="dxa"/>
            <w:shd w:val="clear" w:color="auto" w:fill="auto"/>
            <w:vAlign w:val="center"/>
          </w:tcPr>
          <w:p w:rsidR="00616802" w:rsidRPr="00935544" w:rsidRDefault="00583AAA"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43</w:t>
            </w:r>
          </w:p>
        </w:tc>
        <w:tc>
          <w:tcPr>
            <w:tcW w:w="1133"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х</w:t>
            </w:r>
          </w:p>
        </w:tc>
        <w:tc>
          <w:tcPr>
            <w:tcW w:w="992"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х</w:t>
            </w:r>
          </w:p>
        </w:tc>
      </w:tr>
      <w:tr w:rsidR="00616802" w:rsidRPr="009F542B" w:rsidTr="00AD7572">
        <w:trPr>
          <w:trHeight w:val="79"/>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1.3.</w:t>
            </w:r>
          </w:p>
        </w:tc>
        <w:tc>
          <w:tcPr>
            <w:tcW w:w="6095" w:type="dxa"/>
            <w:shd w:val="clear" w:color="auto" w:fill="auto"/>
          </w:tcPr>
          <w:p w:rsidR="00616802" w:rsidRPr="0043349F"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43349F">
              <w:rPr>
                <w:rFonts w:ascii="Times New Roman" w:hAnsi="Times New Roman" w:cs="Times New Roman"/>
                <w:sz w:val="24"/>
                <w:szCs w:val="24"/>
                <w:lang w:eastAsia="ru-RU"/>
              </w:rPr>
              <w:t xml:space="preserve">Количество МКД образующих  </w:t>
            </w:r>
            <w:r w:rsidRPr="0043349F">
              <w:rPr>
                <w:rFonts w:ascii="Times New Roman" w:hAnsi="Times New Roman" w:cs="Times New Roman"/>
                <w:b/>
                <w:sz w:val="24"/>
                <w:szCs w:val="24"/>
                <w:lang w:eastAsia="ru-RU"/>
              </w:rPr>
              <w:t>благоустроенные</w:t>
            </w:r>
            <w:r w:rsidRPr="0043349F">
              <w:rPr>
                <w:rFonts w:ascii="Times New Roman" w:hAnsi="Times New Roman" w:cs="Times New Roman"/>
                <w:sz w:val="24"/>
                <w:szCs w:val="24"/>
                <w:lang w:eastAsia="ru-RU"/>
              </w:rPr>
              <w:t xml:space="preserve"> дворовые территорию,  площадь </w:t>
            </w:r>
            <w:r w:rsidRPr="0043349F">
              <w:rPr>
                <w:rFonts w:ascii="Times New Roman" w:hAnsi="Times New Roman" w:cs="Times New Roman"/>
                <w:b/>
                <w:sz w:val="24"/>
                <w:szCs w:val="24"/>
                <w:lang w:eastAsia="ru-RU"/>
              </w:rPr>
              <w:t xml:space="preserve">благоустроенных </w:t>
            </w:r>
            <w:r w:rsidRPr="0043349F">
              <w:rPr>
                <w:rFonts w:ascii="Times New Roman" w:hAnsi="Times New Roman" w:cs="Times New Roman"/>
                <w:sz w:val="24"/>
                <w:szCs w:val="24"/>
                <w:lang w:eastAsia="ru-RU"/>
              </w:rPr>
              <w:t xml:space="preserve">дворовых территорий и доля МКД с </w:t>
            </w:r>
            <w:r w:rsidRPr="0043349F">
              <w:rPr>
                <w:rFonts w:ascii="Times New Roman" w:hAnsi="Times New Roman" w:cs="Times New Roman"/>
                <w:b/>
                <w:sz w:val="24"/>
                <w:szCs w:val="24"/>
                <w:lang w:eastAsia="ru-RU"/>
              </w:rPr>
              <w:t>благоустроенными</w:t>
            </w:r>
            <w:r w:rsidRPr="0043349F">
              <w:rPr>
                <w:rFonts w:ascii="Times New Roman" w:hAnsi="Times New Roman" w:cs="Times New Roman"/>
                <w:sz w:val="24"/>
                <w:szCs w:val="24"/>
                <w:lang w:eastAsia="ru-RU"/>
              </w:rPr>
              <w:t xml:space="preserve"> дворовыми территориями от общего количества МКД, территории которых  подлежат благоустройству   </w:t>
            </w:r>
            <w:r w:rsidRPr="0043349F">
              <w:rPr>
                <w:rFonts w:ascii="Times New Roman" w:hAnsi="Times New Roman" w:cs="Times New Roman"/>
                <w:b/>
                <w:sz w:val="24"/>
                <w:szCs w:val="24"/>
                <w:lang w:eastAsia="ru-RU"/>
              </w:rPr>
              <w:t xml:space="preserve"> </w:t>
            </w:r>
            <w:r w:rsidRPr="0043349F">
              <w:rPr>
                <w:rFonts w:ascii="Times New Roman" w:hAnsi="Times New Roman" w:cs="Times New Roman"/>
                <w:sz w:val="24"/>
                <w:szCs w:val="24"/>
                <w:lang w:eastAsia="ru-RU"/>
              </w:rPr>
              <w:t xml:space="preserve">  </w:t>
            </w:r>
          </w:p>
        </w:tc>
        <w:tc>
          <w:tcPr>
            <w:tcW w:w="851"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0</w:t>
            </w:r>
          </w:p>
        </w:tc>
        <w:tc>
          <w:tcPr>
            <w:tcW w:w="1133"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0</w:t>
            </w:r>
          </w:p>
        </w:tc>
        <w:tc>
          <w:tcPr>
            <w:tcW w:w="992"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0</w:t>
            </w:r>
          </w:p>
        </w:tc>
      </w:tr>
      <w:tr w:rsidR="00616802" w:rsidRPr="009F542B" w:rsidTr="00AD7572">
        <w:trPr>
          <w:trHeight w:val="73"/>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1.4.</w:t>
            </w:r>
          </w:p>
        </w:tc>
        <w:tc>
          <w:tcPr>
            <w:tcW w:w="6095" w:type="dxa"/>
            <w:shd w:val="clear" w:color="auto" w:fill="auto"/>
          </w:tcPr>
          <w:p w:rsidR="00616802" w:rsidRPr="0043349F"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43349F">
              <w:rPr>
                <w:rFonts w:ascii="Times New Roman" w:hAnsi="Times New Roman" w:cs="Times New Roman"/>
                <w:sz w:val="24"/>
                <w:szCs w:val="24"/>
                <w:lang w:eastAsia="ru-RU"/>
              </w:rPr>
              <w:t>Количество МКД, образующих дворовые тер</w:t>
            </w:r>
            <w:r w:rsidR="00F821AF">
              <w:rPr>
                <w:rFonts w:ascii="Times New Roman" w:hAnsi="Times New Roman" w:cs="Times New Roman"/>
                <w:sz w:val="24"/>
                <w:szCs w:val="24"/>
                <w:lang w:eastAsia="ru-RU"/>
              </w:rPr>
              <w:t xml:space="preserve">ритории поселения, площадь </w:t>
            </w:r>
            <w:r w:rsidRPr="0043349F">
              <w:rPr>
                <w:rFonts w:ascii="Times New Roman" w:hAnsi="Times New Roman" w:cs="Times New Roman"/>
                <w:sz w:val="24"/>
                <w:szCs w:val="24"/>
                <w:lang w:eastAsia="ru-RU"/>
              </w:rPr>
              <w:t xml:space="preserve">дворовых территорий </w:t>
            </w:r>
            <w:r w:rsidR="00F821AF">
              <w:rPr>
                <w:rFonts w:ascii="Times New Roman" w:hAnsi="Times New Roman" w:cs="Times New Roman"/>
                <w:sz w:val="24"/>
                <w:szCs w:val="24"/>
                <w:lang w:eastAsia="ru-RU"/>
              </w:rPr>
              <w:t xml:space="preserve">МКД, </w:t>
            </w:r>
            <w:r w:rsidRPr="0043349F">
              <w:rPr>
                <w:rFonts w:ascii="Times New Roman" w:hAnsi="Times New Roman" w:cs="Times New Roman"/>
                <w:sz w:val="24"/>
                <w:szCs w:val="24"/>
                <w:lang w:eastAsia="ru-RU"/>
              </w:rPr>
              <w:t>подлежащи</w:t>
            </w:r>
            <w:r w:rsidR="00583AAA">
              <w:rPr>
                <w:rFonts w:ascii="Times New Roman" w:hAnsi="Times New Roman" w:cs="Times New Roman"/>
                <w:sz w:val="24"/>
                <w:szCs w:val="24"/>
                <w:lang w:eastAsia="ru-RU"/>
              </w:rPr>
              <w:t>х  благоустройству   в 2018-2024</w:t>
            </w:r>
            <w:r w:rsidR="00F821AF">
              <w:rPr>
                <w:rFonts w:ascii="Times New Roman" w:hAnsi="Times New Roman" w:cs="Times New Roman"/>
                <w:sz w:val="24"/>
                <w:szCs w:val="24"/>
                <w:lang w:eastAsia="ru-RU"/>
              </w:rPr>
              <w:t xml:space="preserve"> годах</w:t>
            </w:r>
            <w:r w:rsidRPr="0043349F">
              <w:rPr>
                <w:rFonts w:ascii="Times New Roman" w:hAnsi="Times New Roman" w:cs="Times New Roman"/>
                <w:sz w:val="24"/>
                <w:szCs w:val="24"/>
                <w:lang w:eastAsia="ru-RU"/>
              </w:rPr>
              <w:t xml:space="preserve">.   </w:t>
            </w:r>
          </w:p>
        </w:tc>
        <w:tc>
          <w:tcPr>
            <w:tcW w:w="851"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4</w:t>
            </w:r>
            <w:r>
              <w:rPr>
                <w:rFonts w:ascii="Times New Roman" w:hAnsi="Times New Roman" w:cs="Times New Roman"/>
                <w:sz w:val="24"/>
                <w:szCs w:val="24"/>
                <w:lang w:eastAsia="ru-RU"/>
              </w:rPr>
              <w:t>3</w:t>
            </w:r>
          </w:p>
        </w:tc>
        <w:tc>
          <w:tcPr>
            <w:tcW w:w="1133" w:type="dxa"/>
            <w:shd w:val="clear" w:color="auto" w:fill="auto"/>
            <w:vAlign w:val="center"/>
          </w:tcPr>
          <w:p w:rsidR="00616802" w:rsidRPr="00935544" w:rsidRDefault="00F821AF" w:rsidP="00AD7572">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х</w:t>
            </w:r>
          </w:p>
        </w:tc>
        <w:tc>
          <w:tcPr>
            <w:tcW w:w="992"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100</w:t>
            </w:r>
          </w:p>
        </w:tc>
      </w:tr>
      <w:tr w:rsidR="00616802" w:rsidRPr="009F542B" w:rsidTr="00AD7572">
        <w:trPr>
          <w:trHeight w:val="73"/>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095" w:type="dxa"/>
            <w:shd w:val="clear" w:color="auto" w:fill="auto"/>
          </w:tcPr>
          <w:p w:rsidR="00616802" w:rsidRPr="0043349F"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43349F">
              <w:rPr>
                <w:rFonts w:ascii="Times New Roman" w:hAnsi="Times New Roman" w:cs="Times New Roman"/>
                <w:sz w:val="24"/>
                <w:szCs w:val="24"/>
                <w:lang w:eastAsia="ru-RU"/>
              </w:rPr>
              <w:t xml:space="preserve">Количество жителей проживающих в МКД, дворовые территории которых подлежат благоустройству в 2018-2022 годах </w:t>
            </w:r>
          </w:p>
        </w:tc>
        <w:tc>
          <w:tcPr>
            <w:tcW w:w="851"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2672</w:t>
            </w:r>
          </w:p>
        </w:tc>
        <w:tc>
          <w:tcPr>
            <w:tcW w:w="1133"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х</w:t>
            </w:r>
          </w:p>
        </w:tc>
        <w:tc>
          <w:tcPr>
            <w:tcW w:w="992" w:type="dxa"/>
            <w:shd w:val="clear" w:color="auto" w:fill="auto"/>
            <w:vAlign w:val="center"/>
          </w:tcPr>
          <w:p w:rsidR="00616802" w:rsidRPr="00935544" w:rsidRDefault="00F821AF"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616802" w:rsidRPr="009F542B" w:rsidTr="00AD7572">
        <w:trPr>
          <w:trHeight w:val="73"/>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6095" w:type="dxa"/>
            <w:shd w:val="clear" w:color="auto" w:fill="auto"/>
          </w:tcPr>
          <w:p w:rsidR="00616802" w:rsidRPr="0043349F"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43349F">
              <w:rPr>
                <w:rFonts w:ascii="Times New Roman" w:hAnsi="Times New Roman" w:cs="Times New Roman"/>
                <w:sz w:val="24"/>
                <w:szCs w:val="24"/>
                <w:lang w:eastAsia="ru-RU"/>
              </w:rPr>
              <w:t xml:space="preserve">Количество дворовых территорий в муниципальном образовании, образуемых МКД </w:t>
            </w:r>
          </w:p>
        </w:tc>
        <w:tc>
          <w:tcPr>
            <w:tcW w:w="851" w:type="dxa"/>
            <w:shd w:val="clear" w:color="auto" w:fill="auto"/>
            <w:vAlign w:val="center"/>
          </w:tcPr>
          <w:p w:rsidR="00616802" w:rsidRPr="00935544" w:rsidRDefault="00E20AE4"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40</w:t>
            </w:r>
          </w:p>
        </w:tc>
        <w:tc>
          <w:tcPr>
            <w:tcW w:w="1133"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14480</w:t>
            </w:r>
          </w:p>
        </w:tc>
        <w:tc>
          <w:tcPr>
            <w:tcW w:w="992"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100</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b/>
                <w:sz w:val="24"/>
                <w:szCs w:val="24"/>
              </w:rPr>
            </w:pPr>
            <w:r w:rsidRPr="009F542B">
              <w:rPr>
                <w:rFonts w:ascii="Times New Roman" w:hAnsi="Times New Roman" w:cs="Times New Roman"/>
                <w:b/>
                <w:sz w:val="24"/>
                <w:szCs w:val="24"/>
              </w:rPr>
              <w:t>2.</w:t>
            </w:r>
          </w:p>
        </w:tc>
        <w:tc>
          <w:tcPr>
            <w:tcW w:w="6095" w:type="dxa"/>
            <w:shd w:val="clear" w:color="auto" w:fill="auto"/>
          </w:tcPr>
          <w:p w:rsidR="00616802" w:rsidRPr="009F542B" w:rsidRDefault="00616802" w:rsidP="00AD7572">
            <w:pPr>
              <w:autoSpaceDE w:val="0"/>
              <w:autoSpaceDN w:val="0"/>
              <w:adjustRightInd w:val="0"/>
              <w:spacing w:after="0" w:line="240" w:lineRule="auto"/>
              <w:rPr>
                <w:rFonts w:ascii="Times New Roman" w:hAnsi="Times New Roman" w:cs="Times New Roman"/>
                <w:sz w:val="24"/>
                <w:szCs w:val="24"/>
              </w:rPr>
            </w:pPr>
            <w:r w:rsidRPr="009F542B">
              <w:rPr>
                <w:rFonts w:ascii="Times New Roman" w:hAnsi="Times New Roman" w:cs="Times New Roman"/>
                <w:b/>
                <w:sz w:val="24"/>
                <w:szCs w:val="24"/>
                <w:lang w:eastAsia="ru-RU"/>
              </w:rPr>
              <w:t>Общественные территории</w:t>
            </w:r>
          </w:p>
        </w:tc>
        <w:tc>
          <w:tcPr>
            <w:tcW w:w="851" w:type="dxa"/>
            <w:shd w:val="clear" w:color="auto" w:fill="auto"/>
            <w:vAlign w:val="center"/>
          </w:tcPr>
          <w:p w:rsidR="00616802" w:rsidRPr="009F542B" w:rsidRDefault="00616802" w:rsidP="00AD7572">
            <w:pPr>
              <w:spacing w:after="0" w:line="240" w:lineRule="auto"/>
              <w:jc w:val="center"/>
              <w:rPr>
                <w:rFonts w:ascii="Times New Roman" w:hAnsi="Times New Roman" w:cs="Times New Roman"/>
                <w:sz w:val="24"/>
                <w:szCs w:val="24"/>
              </w:rPr>
            </w:pPr>
          </w:p>
        </w:tc>
        <w:tc>
          <w:tcPr>
            <w:tcW w:w="1133" w:type="dxa"/>
            <w:shd w:val="clear" w:color="auto" w:fill="auto"/>
            <w:vAlign w:val="center"/>
          </w:tcPr>
          <w:p w:rsidR="00616802" w:rsidRPr="009F542B" w:rsidRDefault="00616802" w:rsidP="00AD7572">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616802" w:rsidRPr="009F542B" w:rsidRDefault="00616802" w:rsidP="00AD7572">
            <w:pPr>
              <w:spacing w:after="0" w:line="240" w:lineRule="auto"/>
              <w:jc w:val="center"/>
              <w:rPr>
                <w:rFonts w:ascii="Times New Roman" w:hAnsi="Times New Roman" w:cs="Times New Roman"/>
                <w:sz w:val="24"/>
                <w:szCs w:val="24"/>
              </w:rPr>
            </w:pPr>
          </w:p>
        </w:tc>
      </w:tr>
      <w:tr w:rsidR="00616802" w:rsidRPr="009F542B" w:rsidTr="00AD7572">
        <w:trPr>
          <w:trHeight w:val="523"/>
        </w:trPr>
        <w:tc>
          <w:tcPr>
            <w:tcW w:w="817" w:type="dxa"/>
            <w:shd w:val="clear" w:color="auto" w:fill="auto"/>
          </w:tcPr>
          <w:p w:rsidR="00616802" w:rsidRPr="008F1D8D" w:rsidRDefault="00616802" w:rsidP="00AD7572">
            <w:pPr>
              <w:spacing w:after="0" w:line="240" w:lineRule="auto"/>
              <w:jc w:val="center"/>
              <w:rPr>
                <w:rFonts w:ascii="Times New Roman" w:hAnsi="Times New Roman" w:cs="Times New Roman"/>
                <w:sz w:val="24"/>
                <w:szCs w:val="24"/>
              </w:rPr>
            </w:pPr>
            <w:r w:rsidRPr="008F1D8D">
              <w:rPr>
                <w:rFonts w:ascii="Times New Roman" w:hAnsi="Times New Roman" w:cs="Times New Roman"/>
                <w:sz w:val="24"/>
                <w:szCs w:val="24"/>
              </w:rPr>
              <w:t>2.1.</w:t>
            </w:r>
          </w:p>
        </w:tc>
        <w:tc>
          <w:tcPr>
            <w:tcW w:w="6095" w:type="dxa"/>
            <w:shd w:val="clear" w:color="auto" w:fill="auto"/>
          </w:tcPr>
          <w:p w:rsidR="00616802" w:rsidRPr="008F1D8D"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8F1D8D">
              <w:rPr>
                <w:rFonts w:ascii="Times New Roman" w:hAnsi="Times New Roman" w:cs="Times New Roman"/>
                <w:sz w:val="24"/>
                <w:szCs w:val="24"/>
                <w:lang w:eastAsia="ru-RU"/>
              </w:rPr>
              <w:t xml:space="preserve">Количество и площадь общественных территорий всего, </w:t>
            </w:r>
          </w:p>
          <w:p w:rsidR="00616802" w:rsidRPr="008F1D8D" w:rsidRDefault="00616802" w:rsidP="00AD7572">
            <w:pPr>
              <w:autoSpaceDE w:val="0"/>
              <w:autoSpaceDN w:val="0"/>
              <w:adjustRightInd w:val="0"/>
              <w:spacing w:after="0" w:line="240" w:lineRule="auto"/>
              <w:ind w:left="34" w:firstLine="284"/>
              <w:rPr>
                <w:rFonts w:ascii="Times New Roman" w:hAnsi="Times New Roman" w:cs="Times New Roman"/>
                <w:sz w:val="24"/>
                <w:szCs w:val="24"/>
                <w:lang w:eastAsia="ru-RU"/>
              </w:rPr>
            </w:pPr>
            <w:r w:rsidRPr="008F1D8D">
              <w:rPr>
                <w:rFonts w:ascii="Times New Roman" w:hAnsi="Times New Roman" w:cs="Times New Roman"/>
                <w:sz w:val="24"/>
                <w:szCs w:val="24"/>
                <w:lang w:eastAsia="ru-RU"/>
              </w:rPr>
              <w:t>из них:</w:t>
            </w:r>
          </w:p>
        </w:tc>
        <w:tc>
          <w:tcPr>
            <w:tcW w:w="851" w:type="dxa"/>
            <w:shd w:val="clear" w:color="auto" w:fill="auto"/>
            <w:vAlign w:val="center"/>
          </w:tcPr>
          <w:p w:rsidR="00616802" w:rsidRPr="008F1D8D"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8F1D8D">
              <w:rPr>
                <w:rFonts w:ascii="Times New Roman" w:hAnsi="Times New Roman" w:cs="Times New Roman"/>
                <w:sz w:val="24"/>
                <w:szCs w:val="24"/>
                <w:lang w:eastAsia="ru-RU"/>
              </w:rPr>
              <w:t>4</w:t>
            </w:r>
          </w:p>
        </w:tc>
        <w:tc>
          <w:tcPr>
            <w:tcW w:w="1133" w:type="dxa"/>
            <w:shd w:val="clear" w:color="auto" w:fill="auto"/>
            <w:vAlign w:val="center"/>
          </w:tcPr>
          <w:p w:rsidR="00616802" w:rsidRPr="008F1D8D"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8F1D8D">
              <w:rPr>
                <w:rFonts w:ascii="Times New Roman" w:hAnsi="Times New Roman" w:cs="Times New Roman"/>
                <w:sz w:val="24"/>
                <w:szCs w:val="24"/>
                <w:lang w:eastAsia="ru-RU"/>
              </w:rPr>
              <w:t>25726</w:t>
            </w:r>
          </w:p>
        </w:tc>
        <w:tc>
          <w:tcPr>
            <w:tcW w:w="992" w:type="dxa"/>
            <w:shd w:val="clear" w:color="auto" w:fill="auto"/>
            <w:vAlign w:val="center"/>
          </w:tcPr>
          <w:p w:rsidR="00616802" w:rsidRPr="008F1D8D"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8F1D8D">
              <w:rPr>
                <w:rFonts w:ascii="Times New Roman" w:hAnsi="Times New Roman" w:cs="Times New Roman"/>
                <w:sz w:val="24"/>
                <w:szCs w:val="24"/>
                <w:lang w:eastAsia="ru-RU"/>
              </w:rPr>
              <w:t>100</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2.1.1.</w:t>
            </w:r>
          </w:p>
        </w:tc>
        <w:tc>
          <w:tcPr>
            <w:tcW w:w="6095" w:type="dxa"/>
            <w:shd w:val="clear" w:color="auto" w:fill="auto"/>
          </w:tcPr>
          <w:p w:rsidR="00616802" w:rsidRPr="009F542B" w:rsidRDefault="00616802" w:rsidP="00AD7572">
            <w:pPr>
              <w:autoSpaceDE w:val="0"/>
              <w:autoSpaceDN w:val="0"/>
              <w:adjustRightInd w:val="0"/>
              <w:spacing w:after="0" w:line="240" w:lineRule="auto"/>
              <w:ind w:left="34"/>
              <w:rPr>
                <w:rFonts w:ascii="Times New Roman" w:hAnsi="Times New Roman" w:cs="Times New Roman"/>
                <w:sz w:val="24"/>
                <w:szCs w:val="24"/>
                <w:lang w:eastAsia="ru-RU"/>
              </w:rPr>
            </w:pPr>
            <w:r>
              <w:rPr>
                <w:rFonts w:ascii="Times New Roman" w:hAnsi="Times New Roman" w:cs="Times New Roman"/>
                <w:color w:val="000000"/>
                <w:sz w:val="24"/>
                <w:szCs w:val="24"/>
              </w:rPr>
              <w:t xml:space="preserve">Сквер в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Первое Мая, в районе д. </w:t>
            </w:r>
            <w:r>
              <w:rPr>
                <w:rFonts w:ascii="Times New Roman" w:hAnsi="Times New Roman" w:cs="Times New Roman"/>
                <w:color w:val="000000"/>
                <w:sz w:val="24"/>
                <w:szCs w:val="24"/>
              </w:rPr>
              <w:t>35</w:t>
            </w:r>
            <w:r w:rsidRPr="006A0106">
              <w:rPr>
                <w:rFonts w:ascii="Times New Roman" w:hAnsi="Times New Roman" w:cs="Times New Roman"/>
                <w:color w:val="000000"/>
                <w:sz w:val="24"/>
                <w:szCs w:val="24"/>
              </w:rPr>
              <w:t xml:space="preserve"> ул. </w:t>
            </w:r>
            <w:proofErr w:type="gramStart"/>
            <w:r w:rsidRPr="006A0106">
              <w:rPr>
                <w:rFonts w:ascii="Times New Roman" w:hAnsi="Times New Roman" w:cs="Times New Roman"/>
                <w:color w:val="000000"/>
                <w:sz w:val="24"/>
                <w:szCs w:val="24"/>
              </w:rPr>
              <w:t>Садовая</w:t>
            </w:r>
            <w:proofErr w:type="gramEnd"/>
            <w:r>
              <w:rPr>
                <w:rFonts w:ascii="Times New Roman" w:hAnsi="Times New Roman" w:cs="Times New Roman"/>
                <w:color w:val="000000"/>
                <w:sz w:val="24"/>
                <w:szCs w:val="24"/>
              </w:rPr>
              <w:t xml:space="preserve">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9600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683360">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2.1.2.</w:t>
            </w:r>
          </w:p>
        </w:tc>
        <w:tc>
          <w:tcPr>
            <w:tcW w:w="6095" w:type="dxa"/>
            <w:shd w:val="clear" w:color="auto" w:fill="auto"/>
          </w:tcPr>
          <w:p w:rsidR="00616802" w:rsidRPr="009F542B" w:rsidRDefault="00616802" w:rsidP="00AD7572">
            <w:pPr>
              <w:autoSpaceDE w:val="0"/>
              <w:autoSpaceDN w:val="0"/>
              <w:adjustRightInd w:val="0"/>
              <w:spacing w:after="0" w:line="240" w:lineRule="auto"/>
              <w:rPr>
                <w:rFonts w:ascii="Times New Roman" w:hAnsi="Times New Roman" w:cs="Times New Roman"/>
                <w:sz w:val="24"/>
                <w:szCs w:val="24"/>
                <w:lang w:eastAsia="ru-RU"/>
              </w:rPr>
            </w:pPr>
            <w:proofErr w:type="spellStart"/>
            <w:r w:rsidRPr="00294339">
              <w:rPr>
                <w:rFonts w:ascii="Times New Roman" w:hAnsi="Times New Roman" w:cs="Times New Roman"/>
                <w:sz w:val="24"/>
                <w:szCs w:val="24"/>
                <w:lang w:eastAsia="ru-RU"/>
              </w:rPr>
              <w:t>М.</w:t>
            </w:r>
            <w:r>
              <w:rPr>
                <w:rFonts w:ascii="Times New Roman" w:hAnsi="Times New Roman" w:cs="Times New Roman"/>
                <w:sz w:val="24"/>
                <w:szCs w:val="24"/>
                <w:lang w:eastAsia="ru-RU"/>
              </w:rPr>
              <w:t>К</w:t>
            </w:r>
            <w:r w:rsidRPr="00294339">
              <w:rPr>
                <w:rFonts w:ascii="Times New Roman" w:hAnsi="Times New Roman" w:cs="Times New Roman"/>
                <w:sz w:val="24"/>
                <w:szCs w:val="24"/>
                <w:lang w:eastAsia="ru-RU"/>
              </w:rPr>
              <w:t>озино</w:t>
            </w:r>
            <w:proofErr w:type="spellEnd"/>
            <w:r w:rsidRPr="00294339">
              <w:rPr>
                <w:rFonts w:ascii="Times New Roman" w:hAnsi="Times New Roman" w:cs="Times New Roman"/>
                <w:sz w:val="24"/>
                <w:szCs w:val="24"/>
                <w:lang w:eastAsia="ru-RU"/>
              </w:rPr>
              <w:t xml:space="preserve"> ул. Докучаева в районе д. 9, д 12</w:t>
            </w:r>
            <w:r>
              <w:rPr>
                <w:rFonts w:ascii="Times New Roman" w:hAnsi="Times New Roman" w:cs="Times New Roman"/>
                <w:sz w:val="24"/>
                <w:szCs w:val="24"/>
                <w:lang w:eastAsia="ru-RU"/>
              </w:rPr>
              <w:t xml:space="preserve">  спортивно-досуговая  площадка (предполагаемая)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2.1.3</w:t>
            </w:r>
          </w:p>
        </w:tc>
        <w:tc>
          <w:tcPr>
            <w:tcW w:w="6095" w:type="dxa"/>
            <w:shd w:val="clear" w:color="auto" w:fill="auto"/>
          </w:tcPr>
          <w:p w:rsidR="00616802" w:rsidRDefault="00616802" w:rsidP="00AD7572">
            <w:pPr>
              <w:autoSpaceDE w:val="0"/>
              <w:autoSpaceDN w:val="0"/>
              <w:adjustRightInd w:val="0"/>
              <w:spacing w:after="0" w:line="240" w:lineRule="auto"/>
              <w:ind w:left="34"/>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Сквер </w:t>
            </w:r>
            <w:r>
              <w:rPr>
                <w:rFonts w:ascii="Times New Roman" w:hAnsi="Times New Roman" w:cs="Times New Roman"/>
                <w:color w:val="000000"/>
                <w:sz w:val="24"/>
                <w:szCs w:val="24"/>
              </w:rPr>
              <w:t xml:space="preserve">в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w:t>
            </w:r>
            <w:proofErr w:type="spellStart"/>
            <w:r w:rsidRPr="006A0106">
              <w:rPr>
                <w:rFonts w:ascii="Times New Roman" w:hAnsi="Times New Roman" w:cs="Times New Roman"/>
                <w:color w:val="000000"/>
                <w:sz w:val="24"/>
                <w:szCs w:val="24"/>
              </w:rPr>
              <w:t>Лукино</w:t>
            </w:r>
            <w:proofErr w:type="spellEnd"/>
            <w:r w:rsidRPr="006A0106">
              <w:rPr>
                <w:rFonts w:ascii="Times New Roman" w:hAnsi="Times New Roman" w:cs="Times New Roman"/>
                <w:color w:val="000000"/>
                <w:sz w:val="24"/>
                <w:szCs w:val="24"/>
              </w:rPr>
              <w:t xml:space="preserve">, в районе д. </w:t>
            </w:r>
            <w:r>
              <w:rPr>
                <w:rFonts w:ascii="Times New Roman" w:hAnsi="Times New Roman" w:cs="Times New Roman"/>
                <w:color w:val="000000"/>
                <w:sz w:val="24"/>
                <w:szCs w:val="24"/>
              </w:rPr>
              <w:t>1</w:t>
            </w:r>
            <w:r w:rsidRPr="006A0106">
              <w:rPr>
                <w:rFonts w:ascii="Times New Roman" w:hAnsi="Times New Roman" w:cs="Times New Roman"/>
                <w:color w:val="000000"/>
                <w:sz w:val="24"/>
                <w:szCs w:val="24"/>
              </w:rPr>
              <w:t xml:space="preserve"> ул. Победы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8900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w:t>
            </w:r>
            <w:r>
              <w:rPr>
                <w:rFonts w:ascii="Times New Roman" w:hAnsi="Times New Roman" w:cs="Times New Roman"/>
                <w:sz w:val="24"/>
                <w:szCs w:val="24"/>
              </w:rPr>
              <w:t>4</w:t>
            </w:r>
            <w:r w:rsidRPr="009F542B">
              <w:rPr>
                <w:rFonts w:ascii="Times New Roman" w:hAnsi="Times New Roman" w:cs="Times New Roman"/>
                <w:sz w:val="24"/>
                <w:szCs w:val="24"/>
              </w:rPr>
              <w:t>.</w:t>
            </w:r>
          </w:p>
        </w:tc>
        <w:tc>
          <w:tcPr>
            <w:tcW w:w="6095" w:type="dxa"/>
            <w:shd w:val="clear" w:color="auto" w:fill="auto"/>
          </w:tcPr>
          <w:p w:rsidR="00616802" w:rsidRPr="009F542B" w:rsidRDefault="00616802" w:rsidP="00AD7572">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Спортивный комплекс </w:t>
            </w:r>
            <w:proofErr w:type="spellStart"/>
            <w:r w:rsidRPr="00294339">
              <w:rPr>
                <w:rFonts w:ascii="Times New Roman" w:hAnsi="Times New Roman" w:cs="Times New Roman"/>
                <w:sz w:val="24"/>
                <w:szCs w:val="24"/>
                <w:lang w:eastAsia="ru-RU"/>
              </w:rPr>
              <w:t>р.п</w:t>
            </w:r>
            <w:proofErr w:type="spellEnd"/>
            <w:r w:rsidRPr="00294339">
              <w:rPr>
                <w:rFonts w:ascii="Times New Roman" w:hAnsi="Times New Roman" w:cs="Times New Roman"/>
                <w:sz w:val="24"/>
                <w:szCs w:val="24"/>
                <w:lang w:eastAsia="ru-RU"/>
              </w:rPr>
              <w:t xml:space="preserve">. </w:t>
            </w:r>
            <w:proofErr w:type="spellStart"/>
            <w:r w:rsidRPr="00294339">
              <w:rPr>
                <w:rFonts w:ascii="Times New Roman" w:hAnsi="Times New Roman" w:cs="Times New Roman"/>
                <w:sz w:val="24"/>
                <w:szCs w:val="24"/>
                <w:lang w:eastAsia="ru-RU"/>
              </w:rPr>
              <w:t>Лукино</w:t>
            </w:r>
            <w:proofErr w:type="spellEnd"/>
            <w:r w:rsidRPr="00294339">
              <w:rPr>
                <w:rFonts w:ascii="Times New Roman" w:hAnsi="Times New Roman" w:cs="Times New Roman"/>
                <w:sz w:val="24"/>
                <w:szCs w:val="24"/>
                <w:lang w:eastAsia="ru-RU"/>
              </w:rPr>
              <w:t>, ул</w:t>
            </w:r>
            <w:r>
              <w:rPr>
                <w:rFonts w:ascii="Times New Roman" w:hAnsi="Times New Roman" w:cs="Times New Roman"/>
                <w:sz w:val="24"/>
                <w:szCs w:val="24"/>
                <w:lang w:eastAsia="ru-RU"/>
              </w:rPr>
              <w:t xml:space="preserve">. </w:t>
            </w:r>
            <w:r w:rsidRPr="00294339">
              <w:rPr>
                <w:rFonts w:ascii="Times New Roman" w:hAnsi="Times New Roman" w:cs="Times New Roman"/>
                <w:sz w:val="24"/>
                <w:szCs w:val="24"/>
                <w:lang w:eastAsia="ru-RU"/>
              </w:rPr>
              <w:t xml:space="preserve"> </w:t>
            </w:r>
            <w:proofErr w:type="gramStart"/>
            <w:r w:rsidRPr="00294339">
              <w:rPr>
                <w:rFonts w:ascii="Times New Roman" w:hAnsi="Times New Roman" w:cs="Times New Roman"/>
                <w:sz w:val="24"/>
                <w:szCs w:val="24"/>
                <w:lang w:eastAsia="ru-RU"/>
              </w:rPr>
              <w:t>Лесная</w:t>
            </w:r>
            <w:proofErr w:type="gramEnd"/>
            <w:r w:rsidRPr="00294339">
              <w:rPr>
                <w:rFonts w:ascii="Times New Roman" w:hAnsi="Times New Roman" w:cs="Times New Roman"/>
                <w:sz w:val="24"/>
                <w:szCs w:val="24"/>
                <w:lang w:eastAsia="ru-RU"/>
              </w:rPr>
              <w:t xml:space="preserve"> в районе д. 57</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5226</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rPr>
          <w:trHeight w:val="232"/>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2.2.</w:t>
            </w:r>
          </w:p>
        </w:tc>
        <w:tc>
          <w:tcPr>
            <w:tcW w:w="6095" w:type="dxa"/>
            <w:shd w:val="clear" w:color="auto" w:fill="auto"/>
          </w:tcPr>
          <w:p w:rsidR="00616802" w:rsidRPr="009F542B"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9F542B">
              <w:rPr>
                <w:rFonts w:ascii="Times New Roman" w:hAnsi="Times New Roman" w:cs="Times New Roman"/>
                <w:sz w:val="24"/>
                <w:szCs w:val="24"/>
                <w:lang w:eastAsia="ru-RU"/>
              </w:rPr>
              <w:t xml:space="preserve">Количество, площадь и доля </w:t>
            </w:r>
            <w:r w:rsidRPr="009F542B">
              <w:rPr>
                <w:rFonts w:ascii="Times New Roman" w:hAnsi="Times New Roman" w:cs="Times New Roman"/>
                <w:b/>
                <w:sz w:val="24"/>
                <w:szCs w:val="24"/>
                <w:lang w:eastAsia="ru-RU"/>
              </w:rPr>
              <w:t xml:space="preserve">благоустроенных </w:t>
            </w:r>
            <w:r w:rsidRPr="009F542B">
              <w:rPr>
                <w:rFonts w:ascii="Times New Roman" w:hAnsi="Times New Roman" w:cs="Times New Roman"/>
                <w:sz w:val="24"/>
                <w:szCs w:val="24"/>
                <w:lang w:eastAsia="ru-RU"/>
              </w:rPr>
              <w:t xml:space="preserve">общественных территорий всего, </w:t>
            </w:r>
          </w:p>
          <w:p w:rsidR="00616802" w:rsidRPr="009F542B" w:rsidRDefault="00616802" w:rsidP="00AD7572">
            <w:pPr>
              <w:autoSpaceDE w:val="0"/>
              <w:autoSpaceDN w:val="0"/>
              <w:adjustRightInd w:val="0"/>
              <w:spacing w:after="0" w:line="240" w:lineRule="auto"/>
              <w:rPr>
                <w:rFonts w:ascii="Times New Roman" w:hAnsi="Times New Roman" w:cs="Times New Roman"/>
                <w:sz w:val="24"/>
                <w:szCs w:val="24"/>
                <w:lang w:eastAsia="ru-RU"/>
              </w:rPr>
            </w:pPr>
            <w:r w:rsidRPr="009F542B">
              <w:rPr>
                <w:rFonts w:ascii="Times New Roman" w:hAnsi="Times New Roman" w:cs="Times New Roman"/>
                <w:sz w:val="24"/>
                <w:szCs w:val="24"/>
                <w:lang w:eastAsia="ru-RU"/>
              </w:rPr>
              <w:t>из них:</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5 226</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2.2.1.</w:t>
            </w:r>
          </w:p>
        </w:tc>
        <w:tc>
          <w:tcPr>
            <w:tcW w:w="6095" w:type="dxa"/>
            <w:shd w:val="clear" w:color="auto" w:fill="auto"/>
          </w:tcPr>
          <w:p w:rsidR="00616802" w:rsidRPr="009F542B" w:rsidRDefault="00616802" w:rsidP="00AD7572">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спортивный комплекс, </w:t>
            </w:r>
            <w:proofErr w:type="spellStart"/>
            <w:r>
              <w:rPr>
                <w:rFonts w:ascii="Times New Roman" w:hAnsi="Times New Roman" w:cs="Times New Roman"/>
                <w:sz w:val="24"/>
                <w:szCs w:val="24"/>
                <w:lang w:eastAsia="ru-RU"/>
              </w:rPr>
              <w:t>р.п</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Лукино</w:t>
            </w:r>
            <w:proofErr w:type="spellEnd"/>
            <w:r>
              <w:rPr>
                <w:rFonts w:ascii="Times New Roman" w:hAnsi="Times New Roman" w:cs="Times New Roman"/>
                <w:sz w:val="24"/>
                <w:szCs w:val="24"/>
                <w:lang w:eastAsia="ru-RU"/>
              </w:rPr>
              <w:t xml:space="preserve">, ул. </w:t>
            </w:r>
            <w:proofErr w:type="gramStart"/>
            <w:r>
              <w:rPr>
                <w:rFonts w:ascii="Times New Roman" w:hAnsi="Times New Roman" w:cs="Times New Roman"/>
                <w:sz w:val="24"/>
                <w:szCs w:val="24"/>
                <w:lang w:eastAsia="ru-RU"/>
              </w:rPr>
              <w:t>Лесная</w:t>
            </w:r>
            <w:proofErr w:type="gramEnd"/>
            <w:r>
              <w:rPr>
                <w:rFonts w:ascii="Times New Roman" w:hAnsi="Times New Roman" w:cs="Times New Roman"/>
                <w:sz w:val="24"/>
                <w:szCs w:val="24"/>
                <w:lang w:eastAsia="ru-RU"/>
              </w:rPr>
              <w:t xml:space="preserve"> в районе д. 57</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5 226</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2.3.</w:t>
            </w:r>
          </w:p>
        </w:tc>
        <w:tc>
          <w:tcPr>
            <w:tcW w:w="6095" w:type="dxa"/>
            <w:shd w:val="clear" w:color="auto" w:fill="auto"/>
          </w:tcPr>
          <w:p w:rsidR="00616802" w:rsidRPr="009F542B" w:rsidRDefault="00616802" w:rsidP="00AD757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F542B">
              <w:rPr>
                <w:rFonts w:ascii="Times New Roman" w:hAnsi="Times New Roman" w:cs="Times New Roman"/>
                <w:sz w:val="24"/>
                <w:szCs w:val="24"/>
                <w:lang w:eastAsia="ru-RU"/>
              </w:rPr>
              <w:t xml:space="preserve">Количество, площадь и доля общественных территорий, </w:t>
            </w:r>
            <w:r w:rsidRPr="009F542B">
              <w:rPr>
                <w:rFonts w:ascii="Times New Roman" w:hAnsi="Times New Roman" w:cs="Times New Roman"/>
                <w:b/>
                <w:sz w:val="24"/>
                <w:szCs w:val="24"/>
                <w:lang w:eastAsia="ru-RU"/>
              </w:rPr>
              <w:t>нуждающихся в благоустройстве</w:t>
            </w:r>
            <w:r w:rsidRPr="009F542B">
              <w:rPr>
                <w:rFonts w:ascii="Times New Roman" w:hAnsi="Times New Roman" w:cs="Times New Roman"/>
                <w:sz w:val="24"/>
                <w:szCs w:val="24"/>
                <w:lang w:eastAsia="ru-RU"/>
              </w:rPr>
              <w:t xml:space="preserve">  всего, </w:t>
            </w:r>
          </w:p>
          <w:p w:rsidR="00616802" w:rsidRPr="009F542B" w:rsidRDefault="00616802" w:rsidP="00AD7572">
            <w:pPr>
              <w:autoSpaceDE w:val="0"/>
              <w:autoSpaceDN w:val="0"/>
              <w:adjustRightInd w:val="0"/>
              <w:spacing w:after="0" w:line="240" w:lineRule="auto"/>
              <w:ind w:firstLine="284"/>
              <w:jc w:val="both"/>
              <w:rPr>
                <w:rFonts w:ascii="Times New Roman" w:hAnsi="Times New Roman" w:cs="Times New Roman"/>
                <w:sz w:val="24"/>
                <w:szCs w:val="24"/>
                <w:lang w:eastAsia="ru-RU"/>
              </w:rPr>
            </w:pPr>
            <w:r w:rsidRPr="009F542B">
              <w:rPr>
                <w:rFonts w:ascii="Times New Roman" w:hAnsi="Times New Roman" w:cs="Times New Roman"/>
                <w:sz w:val="24"/>
                <w:szCs w:val="24"/>
                <w:lang w:eastAsia="ru-RU"/>
              </w:rPr>
              <w:t>из них:</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3</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20500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80</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2.1.1.</w:t>
            </w:r>
          </w:p>
        </w:tc>
        <w:tc>
          <w:tcPr>
            <w:tcW w:w="6095" w:type="dxa"/>
            <w:shd w:val="clear" w:color="auto" w:fill="auto"/>
          </w:tcPr>
          <w:p w:rsidR="00616802" w:rsidRPr="009F542B" w:rsidRDefault="00616802" w:rsidP="00AD7572">
            <w:pPr>
              <w:autoSpaceDE w:val="0"/>
              <w:autoSpaceDN w:val="0"/>
              <w:adjustRightInd w:val="0"/>
              <w:spacing w:after="0" w:line="240" w:lineRule="auto"/>
              <w:ind w:left="34"/>
              <w:rPr>
                <w:rFonts w:ascii="Times New Roman" w:hAnsi="Times New Roman" w:cs="Times New Roman"/>
                <w:sz w:val="24"/>
                <w:szCs w:val="24"/>
                <w:lang w:eastAsia="ru-RU"/>
              </w:rPr>
            </w:pPr>
            <w:r>
              <w:rPr>
                <w:rFonts w:ascii="Times New Roman" w:hAnsi="Times New Roman" w:cs="Times New Roman"/>
                <w:color w:val="000000"/>
                <w:sz w:val="24"/>
                <w:szCs w:val="24"/>
              </w:rPr>
              <w:t xml:space="preserve">Сквер в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Первое Мая, в районе д. </w:t>
            </w:r>
            <w:r>
              <w:rPr>
                <w:rFonts w:ascii="Times New Roman" w:hAnsi="Times New Roman" w:cs="Times New Roman"/>
                <w:color w:val="000000"/>
                <w:sz w:val="24"/>
                <w:szCs w:val="24"/>
              </w:rPr>
              <w:t>35</w:t>
            </w:r>
            <w:r w:rsidRPr="006A0106">
              <w:rPr>
                <w:rFonts w:ascii="Times New Roman" w:hAnsi="Times New Roman" w:cs="Times New Roman"/>
                <w:color w:val="000000"/>
                <w:sz w:val="24"/>
                <w:szCs w:val="24"/>
              </w:rPr>
              <w:t xml:space="preserve"> ул. </w:t>
            </w:r>
            <w:proofErr w:type="gramStart"/>
            <w:r w:rsidRPr="006A0106">
              <w:rPr>
                <w:rFonts w:ascii="Times New Roman" w:hAnsi="Times New Roman" w:cs="Times New Roman"/>
                <w:color w:val="000000"/>
                <w:sz w:val="24"/>
                <w:szCs w:val="24"/>
              </w:rPr>
              <w:t>Садовая</w:t>
            </w:r>
            <w:proofErr w:type="gramEnd"/>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9600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683360">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2.1.2.</w:t>
            </w:r>
          </w:p>
        </w:tc>
        <w:tc>
          <w:tcPr>
            <w:tcW w:w="6095" w:type="dxa"/>
            <w:shd w:val="clear" w:color="auto" w:fill="auto"/>
          </w:tcPr>
          <w:p w:rsidR="00616802" w:rsidRPr="009F542B" w:rsidRDefault="00616802" w:rsidP="00AD7572">
            <w:pPr>
              <w:autoSpaceDE w:val="0"/>
              <w:autoSpaceDN w:val="0"/>
              <w:adjustRightInd w:val="0"/>
              <w:spacing w:after="0" w:line="240" w:lineRule="auto"/>
              <w:rPr>
                <w:rFonts w:ascii="Times New Roman" w:hAnsi="Times New Roman" w:cs="Times New Roman"/>
                <w:sz w:val="24"/>
                <w:szCs w:val="24"/>
                <w:lang w:eastAsia="ru-RU"/>
              </w:rPr>
            </w:pPr>
            <w:proofErr w:type="spellStart"/>
            <w:r w:rsidRPr="00294339">
              <w:rPr>
                <w:rFonts w:ascii="Times New Roman" w:hAnsi="Times New Roman" w:cs="Times New Roman"/>
                <w:sz w:val="24"/>
                <w:szCs w:val="24"/>
                <w:lang w:eastAsia="ru-RU"/>
              </w:rPr>
              <w:t>М.</w:t>
            </w:r>
            <w:r>
              <w:rPr>
                <w:rFonts w:ascii="Times New Roman" w:hAnsi="Times New Roman" w:cs="Times New Roman"/>
                <w:sz w:val="24"/>
                <w:szCs w:val="24"/>
                <w:lang w:eastAsia="ru-RU"/>
              </w:rPr>
              <w:t>К</w:t>
            </w:r>
            <w:r w:rsidRPr="00294339">
              <w:rPr>
                <w:rFonts w:ascii="Times New Roman" w:hAnsi="Times New Roman" w:cs="Times New Roman"/>
                <w:sz w:val="24"/>
                <w:szCs w:val="24"/>
                <w:lang w:eastAsia="ru-RU"/>
              </w:rPr>
              <w:t>озино</w:t>
            </w:r>
            <w:proofErr w:type="spellEnd"/>
            <w:r w:rsidRPr="00294339">
              <w:rPr>
                <w:rFonts w:ascii="Times New Roman" w:hAnsi="Times New Roman" w:cs="Times New Roman"/>
                <w:sz w:val="24"/>
                <w:szCs w:val="24"/>
                <w:lang w:eastAsia="ru-RU"/>
              </w:rPr>
              <w:t xml:space="preserve"> ул. Докучаева в районе д. 9, д 12</w:t>
            </w:r>
            <w:r>
              <w:rPr>
                <w:rFonts w:ascii="Times New Roman" w:hAnsi="Times New Roman" w:cs="Times New Roman"/>
                <w:sz w:val="24"/>
                <w:szCs w:val="24"/>
                <w:lang w:eastAsia="ru-RU"/>
              </w:rPr>
              <w:t xml:space="preserve">  многофункциональная площадка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2.1.3</w:t>
            </w:r>
          </w:p>
        </w:tc>
        <w:tc>
          <w:tcPr>
            <w:tcW w:w="6095" w:type="dxa"/>
            <w:shd w:val="clear" w:color="auto" w:fill="auto"/>
          </w:tcPr>
          <w:p w:rsidR="00616802" w:rsidRDefault="00616802" w:rsidP="00AD7572">
            <w:pPr>
              <w:autoSpaceDE w:val="0"/>
              <w:autoSpaceDN w:val="0"/>
              <w:adjustRightInd w:val="0"/>
              <w:spacing w:after="0" w:line="240" w:lineRule="auto"/>
              <w:ind w:left="34"/>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Сквер </w:t>
            </w:r>
            <w:r>
              <w:rPr>
                <w:rFonts w:ascii="Times New Roman" w:hAnsi="Times New Roman" w:cs="Times New Roman"/>
                <w:color w:val="000000"/>
                <w:sz w:val="24"/>
                <w:szCs w:val="24"/>
              </w:rPr>
              <w:t xml:space="preserve">в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w:t>
            </w:r>
            <w:proofErr w:type="spellStart"/>
            <w:r w:rsidRPr="006A0106">
              <w:rPr>
                <w:rFonts w:ascii="Times New Roman" w:hAnsi="Times New Roman" w:cs="Times New Roman"/>
                <w:color w:val="000000"/>
                <w:sz w:val="24"/>
                <w:szCs w:val="24"/>
              </w:rPr>
              <w:t>Лукино</w:t>
            </w:r>
            <w:proofErr w:type="spellEnd"/>
            <w:r w:rsidRPr="006A0106">
              <w:rPr>
                <w:rFonts w:ascii="Times New Roman" w:hAnsi="Times New Roman" w:cs="Times New Roman"/>
                <w:color w:val="000000"/>
                <w:sz w:val="24"/>
                <w:szCs w:val="24"/>
              </w:rPr>
              <w:t xml:space="preserve">, в районе д. </w:t>
            </w:r>
            <w:r>
              <w:rPr>
                <w:rFonts w:ascii="Times New Roman" w:hAnsi="Times New Roman" w:cs="Times New Roman"/>
                <w:color w:val="000000"/>
                <w:sz w:val="24"/>
                <w:szCs w:val="24"/>
              </w:rPr>
              <w:t>1</w:t>
            </w:r>
            <w:r w:rsidRPr="006A0106">
              <w:rPr>
                <w:rFonts w:ascii="Times New Roman" w:hAnsi="Times New Roman" w:cs="Times New Roman"/>
                <w:color w:val="000000"/>
                <w:sz w:val="24"/>
                <w:szCs w:val="24"/>
              </w:rPr>
              <w:t xml:space="preserve"> ул. Победы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8900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bl>
    <w:p w:rsidR="00616802" w:rsidRDefault="00616802" w:rsidP="00616802">
      <w:pPr>
        <w:tabs>
          <w:tab w:val="left" w:pos="1485"/>
        </w:tabs>
        <w:rPr>
          <w:b/>
          <w:color w:val="FF0000"/>
          <w:lang w:eastAsia="ru-RU"/>
        </w:rPr>
      </w:pPr>
    </w:p>
    <w:p w:rsidR="00616802" w:rsidRPr="002764E2" w:rsidRDefault="00616802" w:rsidP="00616802">
      <w:pPr>
        <w:spacing w:after="1" w:line="280" w:lineRule="atLeast"/>
        <w:ind w:firstLine="540"/>
        <w:contextualSpacing/>
        <w:jc w:val="both"/>
        <w:rPr>
          <w:rFonts w:ascii="Times New Roman" w:eastAsia="Calibri" w:hAnsi="Times New Roman" w:cs="Times New Roman"/>
          <w:sz w:val="24"/>
          <w:szCs w:val="24"/>
          <w:lang w:eastAsia="en-US"/>
        </w:rPr>
      </w:pPr>
      <w:r>
        <w:rPr>
          <w:b/>
          <w:color w:val="FF0000"/>
          <w:lang w:eastAsia="ru-RU"/>
        </w:rPr>
        <w:t xml:space="preserve">          </w:t>
      </w:r>
      <w:r w:rsidRPr="002764E2">
        <w:rPr>
          <w:rFonts w:ascii="Times New Roman" w:eastAsia="Calibri" w:hAnsi="Times New Roman" w:cs="Times New Roman"/>
          <w:sz w:val="24"/>
          <w:szCs w:val="24"/>
          <w:lang w:eastAsia="en-US"/>
        </w:rPr>
        <w:t xml:space="preserve">Проблема благоустройства территории является одной из самых насущных, требующей каждодневного внимания и эффективного решения. Необходимо принятие комплекса мер, направленных на приведение в надлежащее состояние территорий </w:t>
      </w:r>
      <w:r>
        <w:rPr>
          <w:rFonts w:ascii="Times New Roman" w:eastAsia="Calibri" w:hAnsi="Times New Roman" w:cs="Times New Roman"/>
          <w:sz w:val="24"/>
          <w:szCs w:val="24"/>
          <w:lang w:eastAsia="en-US"/>
        </w:rPr>
        <w:t>муниципального образования «</w:t>
      </w:r>
      <w:r w:rsidRPr="0003167A">
        <w:rPr>
          <w:rFonts w:ascii="Times New Roman" w:eastAsia="Calibri" w:hAnsi="Times New Roman" w:cs="Times New Roman"/>
          <w:sz w:val="24"/>
          <w:szCs w:val="24"/>
          <w:lang w:eastAsia="en-US"/>
        </w:rPr>
        <w:t>рабочий поселок</w:t>
      </w:r>
      <w:r>
        <w:rPr>
          <w:rFonts w:ascii="Times New Roman" w:eastAsia="Calibri" w:hAnsi="Times New Roman" w:cs="Times New Roman"/>
          <w:sz w:val="24"/>
          <w:szCs w:val="24"/>
          <w:lang w:eastAsia="en-US"/>
        </w:rPr>
        <w:t xml:space="preserve"> Малое  Козино». </w:t>
      </w:r>
    </w:p>
    <w:p w:rsidR="00616802" w:rsidRPr="00F96295" w:rsidRDefault="00616802" w:rsidP="00616802">
      <w:pPr>
        <w:widowControl w:val="0"/>
        <w:spacing w:before="240" w:after="0" w:line="240" w:lineRule="auto"/>
        <w:ind w:firstLine="540"/>
        <w:contextualSpacing/>
        <w:jc w:val="both"/>
        <w:rPr>
          <w:rFonts w:ascii="Times New Roman" w:eastAsia="Arial" w:hAnsi="Times New Roman" w:cs="Times New Roman"/>
          <w:sz w:val="24"/>
          <w:szCs w:val="24"/>
        </w:rPr>
      </w:pPr>
      <w:r w:rsidRPr="009338EE">
        <w:rPr>
          <w:b/>
          <w:lang w:eastAsia="ru-RU"/>
        </w:rPr>
        <w:t xml:space="preserve"> </w:t>
      </w:r>
      <w:r>
        <w:rPr>
          <w:b/>
          <w:lang w:eastAsia="ru-RU"/>
        </w:rPr>
        <w:t xml:space="preserve">         </w:t>
      </w:r>
      <w:r w:rsidRPr="009338EE">
        <w:rPr>
          <w:b/>
          <w:lang w:eastAsia="ru-RU"/>
        </w:rPr>
        <w:t xml:space="preserve"> </w:t>
      </w:r>
      <w:r w:rsidRPr="009338EE">
        <w:rPr>
          <w:rFonts w:ascii="Times New Roman" w:eastAsia="Arial" w:hAnsi="Times New Roman" w:cs="Times New Roman"/>
          <w:sz w:val="24"/>
          <w:szCs w:val="24"/>
        </w:rPr>
        <w:t>Текущее состояние большинства дворовых территорий</w:t>
      </w:r>
      <w:r>
        <w:rPr>
          <w:rFonts w:ascii="Times New Roman" w:eastAsia="Arial" w:hAnsi="Times New Roman" w:cs="Times New Roman"/>
          <w:sz w:val="24"/>
          <w:szCs w:val="24"/>
        </w:rPr>
        <w:t xml:space="preserve"> </w:t>
      </w:r>
      <w:r w:rsidRPr="009338EE">
        <w:rPr>
          <w:rFonts w:ascii="Times New Roman" w:eastAsia="Arial" w:hAnsi="Times New Roman" w:cs="Times New Roman"/>
          <w:sz w:val="24"/>
          <w:szCs w:val="24"/>
        </w:rPr>
        <w:t>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практически не производятся работы по озеленению дворовых территорий, недостаточность оснащения малыми архитектурными формами,  отсутствуют парковки для временного хранения автомобилей, недостаточно оборудованы детские и спортивные площадки.</w:t>
      </w:r>
      <w:r w:rsidRPr="009338EE">
        <w:rPr>
          <w:rFonts w:ascii="Times New Roman" w:hAnsi="Times New Roman" w:cs="Times New Roman"/>
          <w:sz w:val="24"/>
          <w:szCs w:val="24"/>
        </w:rPr>
        <w:t xml:space="preserve"> Существующее</w:t>
      </w:r>
      <w:r w:rsidRPr="006F60F4">
        <w:rPr>
          <w:rFonts w:ascii="Times New Roman" w:hAnsi="Times New Roman" w:cs="Times New Roman"/>
          <w:sz w:val="24"/>
          <w:szCs w:val="24"/>
        </w:rPr>
        <w:t xml:space="preserve"> положение обусловлено рядом факторов: недостаточное финансирование мероприятий по благоустройству в предыдущие годы, введение новых</w:t>
      </w:r>
      <w:r w:rsidRPr="00EB5E22">
        <w:rPr>
          <w:rFonts w:ascii="Times New Roman" w:hAnsi="Times New Roman" w:cs="Times New Roman"/>
          <w:sz w:val="24"/>
          <w:szCs w:val="24"/>
        </w:rPr>
        <w:t xml:space="preserve"> современных требований к благоустройству и содержанию территорий, отсутствие </w:t>
      </w:r>
      <w:r w:rsidRPr="00F96295">
        <w:rPr>
          <w:rFonts w:ascii="Times New Roman" w:eastAsia="Arial" w:hAnsi="Times New Roman" w:cs="Times New Roman"/>
          <w:sz w:val="24"/>
          <w:szCs w:val="24"/>
        </w:rPr>
        <w:t xml:space="preserve">комплексного подхода к решению проблемы формирования и обеспечения среды, комфортной и благоприятной для проживания населения.  </w:t>
      </w:r>
    </w:p>
    <w:p w:rsidR="00616802" w:rsidRPr="00F96295" w:rsidRDefault="00616802" w:rsidP="00616802">
      <w:pPr>
        <w:widowControl w:val="0"/>
        <w:spacing w:before="240" w:after="0" w:line="240" w:lineRule="auto"/>
        <w:ind w:firstLine="540"/>
        <w:contextualSpacing/>
        <w:jc w:val="both"/>
        <w:rPr>
          <w:rFonts w:ascii="Times New Roman" w:eastAsia="Arial" w:hAnsi="Times New Roman" w:cs="Times New Roman"/>
          <w:sz w:val="24"/>
          <w:szCs w:val="24"/>
        </w:rPr>
      </w:pPr>
      <w:r w:rsidRPr="00F96295">
        <w:rPr>
          <w:rFonts w:ascii="Times New Roman" w:eastAsia="Arial" w:hAnsi="Times New Roman" w:cs="Times New Roman"/>
          <w:sz w:val="24"/>
          <w:szCs w:val="24"/>
        </w:rPr>
        <w:t xml:space="preserve">          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 зон дворовых территорий, устройство парковок для временного хранения автомобилей, оснащение придомовых территорий урнами для мусора. </w:t>
      </w:r>
    </w:p>
    <w:p w:rsidR="00616802" w:rsidRPr="002764E2" w:rsidRDefault="00616802" w:rsidP="00616802">
      <w:pPr>
        <w:widowControl w:val="0"/>
        <w:spacing w:before="240" w:after="0" w:line="240" w:lineRule="auto"/>
        <w:ind w:firstLine="540"/>
        <w:contextualSpacing/>
        <w:jc w:val="both"/>
        <w:rPr>
          <w:rFonts w:ascii="Times New Roman" w:eastAsia="Arial" w:hAnsi="Times New Roman" w:cs="Times New Roman"/>
          <w:sz w:val="24"/>
          <w:szCs w:val="24"/>
        </w:rPr>
      </w:pPr>
      <w:r w:rsidRPr="00F96295">
        <w:rPr>
          <w:rFonts w:ascii="Times New Roman" w:eastAsia="Arial" w:hAnsi="Times New Roman" w:cs="Times New Roman"/>
          <w:sz w:val="24"/>
          <w:szCs w:val="24"/>
        </w:rPr>
        <w:t xml:space="preserve"> </w:t>
      </w:r>
      <w:r w:rsidRPr="002764E2">
        <w:rPr>
          <w:rFonts w:ascii="Times New Roman" w:eastAsia="Arial" w:hAnsi="Times New Roman" w:cs="Times New Roman"/>
          <w:sz w:val="24"/>
          <w:szCs w:val="24"/>
        </w:rPr>
        <w:t>Благоустройство дворовых территорий невозможно осуществлять без комплексного подхода. 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w:t>
      </w:r>
    </w:p>
    <w:p w:rsidR="00616802" w:rsidRPr="00527394" w:rsidRDefault="00616802" w:rsidP="00616802">
      <w:pPr>
        <w:widowControl w:val="0"/>
        <w:spacing w:after="0" w:line="240" w:lineRule="auto"/>
        <w:ind w:firstLine="540"/>
        <w:contextualSpacing/>
        <w:jc w:val="both"/>
        <w:rPr>
          <w:rFonts w:ascii="Times New Roman" w:hAnsi="Times New Roman" w:cs="Times New Roman"/>
          <w:sz w:val="24"/>
          <w:szCs w:val="24"/>
        </w:rPr>
      </w:pPr>
      <w:r w:rsidRPr="002764E2">
        <w:rPr>
          <w:rFonts w:ascii="Times New Roman" w:eastAsia="Arial" w:hAnsi="Times New Roman" w:cs="Times New Roman"/>
          <w:sz w:val="24"/>
          <w:szCs w:val="24"/>
        </w:rPr>
        <w:t>Комплексное благоустройство дворовых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w:t>
      </w:r>
      <w:r>
        <w:rPr>
          <w:rFonts w:ascii="Times New Roman" w:eastAsia="Arial" w:hAnsi="Times New Roman" w:cs="Times New Roman"/>
          <w:sz w:val="24"/>
          <w:szCs w:val="24"/>
        </w:rPr>
        <w:t xml:space="preserve"> </w:t>
      </w:r>
      <w:r w:rsidRPr="002764E2">
        <w:rPr>
          <w:rFonts w:ascii="Times New Roman" w:hAnsi="Times New Roman" w:cs="Times New Roman"/>
          <w:sz w:val="24"/>
          <w:szCs w:val="24"/>
        </w:rPr>
        <w:t>К этим условиям относятся чистые улицы, благоустроенные районы, дворы и дома, зеленые насаждения, необходимый</w:t>
      </w:r>
      <w:r w:rsidRPr="00EB5E22">
        <w:rPr>
          <w:rFonts w:ascii="Times New Roman" w:hAnsi="Times New Roman" w:cs="Times New Roman"/>
          <w:sz w:val="24"/>
          <w:szCs w:val="24"/>
        </w:rPr>
        <w:t xml:space="preserve"> уровень освещенности дворов в темное время суток.</w:t>
      </w:r>
    </w:p>
    <w:p w:rsidR="00616802" w:rsidRPr="00EB5E22" w:rsidRDefault="00616802" w:rsidP="00616802">
      <w:pPr>
        <w:tabs>
          <w:tab w:val="left" w:pos="0"/>
        </w:tabs>
        <w:spacing w:before="240" w:after="0" w:line="240" w:lineRule="auto"/>
        <w:ind w:firstLine="567"/>
        <w:contextualSpacing/>
        <w:jc w:val="both"/>
        <w:rPr>
          <w:rFonts w:ascii="Times New Roman" w:hAnsi="Times New Roman" w:cs="Times New Roman"/>
          <w:sz w:val="24"/>
          <w:szCs w:val="24"/>
        </w:rPr>
      </w:pPr>
      <w:r w:rsidRPr="002764E2">
        <w:rPr>
          <w:rFonts w:ascii="Times New Roman" w:hAnsi="Times New Roman" w:cs="Times New Roman"/>
          <w:sz w:val="24"/>
          <w:szCs w:val="24"/>
        </w:rPr>
        <w:t>Повышение уровня благоустройства территории стимулирует позитивные тенденции в социально-экономическом развитии муниципального образования, как следствие, повышение качества жизни населения муниципального образования.</w:t>
      </w:r>
    </w:p>
    <w:p w:rsidR="00616802" w:rsidRDefault="00616802" w:rsidP="00616802">
      <w:pPr>
        <w:tabs>
          <w:tab w:val="left" w:pos="0"/>
        </w:tabs>
        <w:spacing w:before="240" w:after="0" w:line="240" w:lineRule="auto"/>
        <w:ind w:firstLine="567"/>
        <w:contextualSpacing/>
        <w:jc w:val="both"/>
        <w:rPr>
          <w:rFonts w:ascii="Times New Roman" w:hAnsi="Times New Roman" w:cs="Times New Roman"/>
          <w:sz w:val="24"/>
          <w:szCs w:val="24"/>
        </w:rPr>
      </w:pPr>
      <w:proofErr w:type="gramStart"/>
      <w:r w:rsidRPr="000970B4">
        <w:rPr>
          <w:rFonts w:ascii="Times New Roman" w:hAnsi="Times New Roman" w:cs="Times New Roman"/>
          <w:sz w:val="24"/>
          <w:szCs w:val="24"/>
        </w:rPr>
        <w:t xml:space="preserve">Реализация муниципальной программы </w:t>
      </w:r>
      <w:r w:rsidRPr="00EB5E22">
        <w:rPr>
          <w:rFonts w:ascii="Times New Roman" w:hAnsi="Times New Roman" w:cs="Times New Roman"/>
          <w:sz w:val="24"/>
          <w:szCs w:val="24"/>
        </w:rPr>
        <w:t>«</w:t>
      </w:r>
      <w:r w:rsidRPr="00D7782A">
        <w:rPr>
          <w:rFonts w:ascii="Times New Roman" w:hAnsi="Times New Roman" w:cs="Times New Roman"/>
          <w:sz w:val="24"/>
          <w:szCs w:val="24"/>
        </w:rPr>
        <w:t>Формирование современной городской среды на территории муниципальн</w:t>
      </w:r>
      <w:r>
        <w:rPr>
          <w:rFonts w:ascii="Times New Roman" w:hAnsi="Times New Roman" w:cs="Times New Roman"/>
          <w:sz w:val="24"/>
          <w:szCs w:val="24"/>
        </w:rPr>
        <w:t>ого образования «рабочий поселок Малое</w:t>
      </w:r>
      <w:r w:rsidRPr="00D7782A">
        <w:rPr>
          <w:rFonts w:ascii="Times New Roman" w:hAnsi="Times New Roman" w:cs="Times New Roman"/>
          <w:sz w:val="24"/>
          <w:szCs w:val="24"/>
        </w:rPr>
        <w:t xml:space="preserve"> Козино» Балахнинского муниципального района Ни</w:t>
      </w:r>
      <w:r>
        <w:rPr>
          <w:rFonts w:ascii="Times New Roman" w:hAnsi="Times New Roman" w:cs="Times New Roman"/>
          <w:sz w:val="24"/>
          <w:szCs w:val="24"/>
        </w:rPr>
        <w:t>жегородской области на 2018-2024</w:t>
      </w:r>
      <w:r w:rsidRPr="00D7782A">
        <w:rPr>
          <w:rFonts w:ascii="Times New Roman" w:hAnsi="Times New Roman" w:cs="Times New Roman"/>
          <w:sz w:val="24"/>
          <w:szCs w:val="24"/>
        </w:rPr>
        <w:t xml:space="preserve"> годы» (далее – Программа)</w:t>
      </w:r>
      <w:r>
        <w:rPr>
          <w:rFonts w:ascii="Times New Roman" w:hAnsi="Times New Roman" w:cs="Times New Roman"/>
          <w:sz w:val="24"/>
          <w:szCs w:val="24"/>
        </w:rPr>
        <w:t xml:space="preserve"> </w:t>
      </w:r>
      <w:r w:rsidRPr="000970B4">
        <w:rPr>
          <w:rFonts w:ascii="Times New Roman" w:hAnsi="Times New Roman" w:cs="Times New Roman"/>
          <w:sz w:val="24"/>
          <w:szCs w:val="24"/>
        </w:rPr>
        <w:t xml:space="preserve">позволит создать благоприятные условия среды обитания, повысить комфортность проживания населения </w:t>
      </w:r>
      <w:r>
        <w:rPr>
          <w:rFonts w:ascii="Times New Roman" w:hAnsi="Times New Roman" w:cs="Times New Roman"/>
          <w:sz w:val="24"/>
          <w:szCs w:val="24"/>
        </w:rPr>
        <w:t>поселения</w:t>
      </w:r>
      <w:r w:rsidRPr="000970B4">
        <w:rPr>
          <w:rFonts w:ascii="Times New Roman" w:hAnsi="Times New Roman" w:cs="Times New Roman"/>
          <w:sz w:val="24"/>
          <w:szCs w:val="24"/>
        </w:rPr>
        <w:t>, увеличить площадь озеленения территорий, обеспечить более эффективную эксплуатацию жилых домов, улучшить услов</w:t>
      </w:r>
      <w:r>
        <w:rPr>
          <w:rFonts w:ascii="Times New Roman" w:hAnsi="Times New Roman" w:cs="Times New Roman"/>
          <w:sz w:val="24"/>
          <w:szCs w:val="24"/>
        </w:rPr>
        <w:t>ия для отдыха и занятий спортом</w:t>
      </w:r>
      <w:r w:rsidRPr="000970B4">
        <w:rPr>
          <w:rFonts w:ascii="Times New Roman" w:hAnsi="Times New Roman" w:cs="Times New Roman"/>
          <w:sz w:val="24"/>
          <w:szCs w:val="24"/>
        </w:rPr>
        <w:t>.</w:t>
      </w:r>
      <w:proofErr w:type="gramEnd"/>
      <w:r w:rsidRPr="000970B4">
        <w:rPr>
          <w:rFonts w:ascii="Times New Roman" w:hAnsi="Times New Roman" w:cs="Times New Roman"/>
          <w:sz w:val="24"/>
          <w:szCs w:val="24"/>
        </w:rPr>
        <w:t xml:space="preserve"> Выполнение всего комплекса работ, предусмотренных программой, создаст условия для благоустроенности и придания привлекательности объектам </w:t>
      </w:r>
      <w:r w:rsidRPr="00D7782A">
        <w:rPr>
          <w:rFonts w:ascii="Times New Roman" w:hAnsi="Times New Roman" w:cs="Times New Roman"/>
          <w:sz w:val="24"/>
          <w:szCs w:val="24"/>
        </w:rPr>
        <w:t xml:space="preserve">муниципального образования «рабочий поселок </w:t>
      </w:r>
      <w:r>
        <w:rPr>
          <w:rFonts w:ascii="Times New Roman" w:hAnsi="Times New Roman" w:cs="Times New Roman"/>
          <w:sz w:val="24"/>
          <w:szCs w:val="24"/>
        </w:rPr>
        <w:t>Малое</w:t>
      </w:r>
      <w:r w:rsidRPr="00D7782A">
        <w:rPr>
          <w:rFonts w:ascii="Times New Roman" w:hAnsi="Times New Roman" w:cs="Times New Roman"/>
          <w:sz w:val="24"/>
          <w:szCs w:val="24"/>
        </w:rPr>
        <w:t xml:space="preserve"> Козино»</w:t>
      </w:r>
      <w:r w:rsidRPr="000970B4">
        <w:rPr>
          <w:rFonts w:ascii="Times New Roman" w:hAnsi="Times New Roman" w:cs="Times New Roman"/>
          <w:sz w:val="24"/>
          <w:szCs w:val="24"/>
        </w:rPr>
        <w:t>.</w:t>
      </w:r>
    </w:p>
    <w:p w:rsidR="00616802" w:rsidRDefault="00616802" w:rsidP="00616802">
      <w:pPr>
        <w:spacing w:after="0" w:line="240" w:lineRule="auto"/>
        <w:ind w:firstLine="567"/>
        <w:jc w:val="both"/>
        <w:rPr>
          <w:rFonts w:ascii="Times New Roman" w:hAnsi="Times New Roman" w:cs="Times New Roman"/>
          <w:sz w:val="24"/>
          <w:szCs w:val="24"/>
        </w:rPr>
      </w:pPr>
    </w:p>
    <w:p w:rsidR="00616802" w:rsidRDefault="00616802" w:rsidP="006168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2.3 </w:t>
      </w:r>
      <w:r w:rsidRPr="00344DE3">
        <w:rPr>
          <w:rFonts w:ascii="Times New Roman" w:hAnsi="Times New Roman" w:cs="Times New Roman"/>
          <w:b/>
          <w:sz w:val="24"/>
          <w:szCs w:val="24"/>
        </w:rPr>
        <w:t xml:space="preserve"> </w:t>
      </w:r>
      <w:r w:rsidRPr="00F96295">
        <w:rPr>
          <w:rFonts w:ascii="Times New Roman" w:hAnsi="Times New Roman" w:cs="Times New Roman"/>
          <w:b/>
          <w:sz w:val="24"/>
          <w:szCs w:val="24"/>
        </w:rPr>
        <w:t xml:space="preserve">Приоритеты политики в сфере благоустройства, формулировка целей </w:t>
      </w:r>
    </w:p>
    <w:p w:rsidR="00616802" w:rsidRPr="00F96295" w:rsidRDefault="00616802" w:rsidP="00616802">
      <w:pPr>
        <w:spacing w:after="0" w:line="240" w:lineRule="auto"/>
        <w:jc w:val="center"/>
        <w:rPr>
          <w:rFonts w:ascii="Times New Roman" w:hAnsi="Times New Roman" w:cs="Times New Roman"/>
          <w:b/>
          <w:sz w:val="24"/>
          <w:szCs w:val="24"/>
        </w:rPr>
      </w:pPr>
      <w:r w:rsidRPr="00F96295">
        <w:rPr>
          <w:rFonts w:ascii="Times New Roman" w:hAnsi="Times New Roman" w:cs="Times New Roman"/>
          <w:b/>
          <w:sz w:val="24"/>
          <w:szCs w:val="24"/>
        </w:rPr>
        <w:t xml:space="preserve">и постановка задач программы </w:t>
      </w:r>
    </w:p>
    <w:p w:rsidR="00616802" w:rsidRPr="008A2451" w:rsidRDefault="00616802" w:rsidP="00616802">
      <w:pPr>
        <w:spacing w:after="0" w:line="240" w:lineRule="auto"/>
        <w:ind w:firstLine="567"/>
        <w:jc w:val="both"/>
        <w:rPr>
          <w:rFonts w:ascii="Times New Roman" w:eastAsia="Calibri" w:hAnsi="Times New Roman" w:cs="Times New Roman"/>
          <w:color w:val="000000"/>
          <w:sz w:val="28"/>
          <w:szCs w:val="28"/>
          <w:lang w:eastAsia="ru-RU"/>
        </w:rPr>
      </w:pPr>
      <w:r w:rsidRPr="008A2451">
        <w:rPr>
          <w:rFonts w:ascii="Times New Roman" w:eastAsia="Calibri" w:hAnsi="Times New Roman" w:cs="Times New Roman"/>
          <w:b/>
          <w:bCs/>
          <w:color w:val="000000"/>
          <w:sz w:val="28"/>
          <w:szCs w:val="28"/>
          <w:lang w:eastAsia="ru-RU"/>
        </w:rPr>
        <w:t xml:space="preserve"> </w:t>
      </w:r>
    </w:p>
    <w:p w:rsidR="00616802" w:rsidRPr="00344DE3" w:rsidRDefault="00616802" w:rsidP="00616802">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344DE3">
        <w:rPr>
          <w:rFonts w:ascii="Times New Roman" w:hAnsi="Times New Roman" w:cs="Times New Roman"/>
          <w:bCs/>
          <w:sz w:val="24"/>
          <w:szCs w:val="24"/>
        </w:rPr>
        <w:t xml:space="preserve">Современные тренды, активное внедрение информационных технологий ведут к необходимости качественной перестройки городской среды. </w:t>
      </w:r>
    </w:p>
    <w:p w:rsidR="00616802" w:rsidRPr="00344DE3" w:rsidRDefault="00616802" w:rsidP="00616802">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344DE3">
        <w:rPr>
          <w:rFonts w:ascii="Times New Roman" w:hAnsi="Times New Roman" w:cs="Times New Roman"/>
          <w:bCs/>
          <w:sz w:val="24"/>
          <w:szCs w:val="24"/>
        </w:rPr>
        <w:t xml:space="preserve">Рационально выстроенная городская среда поддерживает решение социально-демографических проблем: на освещенных людных улицах ниже уровень преступности, при наличии безопасных и современных спортивных площадок увеличивается доля населения, </w:t>
      </w:r>
      <w:r w:rsidRPr="00344DE3">
        <w:rPr>
          <w:rFonts w:ascii="Times New Roman" w:hAnsi="Times New Roman" w:cs="Times New Roman"/>
          <w:bCs/>
          <w:sz w:val="24"/>
          <w:szCs w:val="24"/>
        </w:rPr>
        <w:lastRenderedPageBreak/>
        <w:t xml:space="preserve">регулярно занимающегося спортом, снижается уровень заболеваемости. В комфортных, современных и безопасных </w:t>
      </w:r>
      <w:r>
        <w:rPr>
          <w:rFonts w:ascii="Times New Roman" w:hAnsi="Times New Roman" w:cs="Times New Roman"/>
          <w:bCs/>
          <w:sz w:val="24"/>
          <w:szCs w:val="24"/>
        </w:rPr>
        <w:t xml:space="preserve">жилых </w:t>
      </w:r>
      <w:r w:rsidRPr="00344DE3">
        <w:rPr>
          <w:rFonts w:ascii="Times New Roman" w:hAnsi="Times New Roman" w:cs="Times New Roman"/>
          <w:bCs/>
          <w:sz w:val="24"/>
          <w:szCs w:val="24"/>
        </w:rPr>
        <w:t xml:space="preserve">районах формируются творческие и интеллектуальные кластеры, создаются новые точки притяжения талантливых людей, растет востребованность недвижимости, за счет повышения спроса на бытовые услуги создаются новые рабочие места. </w:t>
      </w:r>
    </w:p>
    <w:p w:rsidR="00616802" w:rsidRPr="00344DE3" w:rsidRDefault="00616802" w:rsidP="00616802">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344DE3">
        <w:rPr>
          <w:rFonts w:ascii="Times New Roman" w:hAnsi="Times New Roman" w:cs="Times New Roman"/>
          <w:bCs/>
          <w:sz w:val="24"/>
          <w:szCs w:val="24"/>
        </w:rPr>
        <w:t xml:space="preserve">Сегодня </w:t>
      </w:r>
      <w:r>
        <w:rPr>
          <w:rFonts w:ascii="Times New Roman" w:hAnsi="Times New Roman" w:cs="Times New Roman"/>
          <w:bCs/>
          <w:sz w:val="24"/>
          <w:szCs w:val="24"/>
        </w:rPr>
        <w:t>гражданам</w:t>
      </w:r>
      <w:r w:rsidRPr="00344DE3">
        <w:rPr>
          <w:rFonts w:ascii="Times New Roman" w:hAnsi="Times New Roman" w:cs="Times New Roman"/>
          <w:bCs/>
          <w:sz w:val="24"/>
          <w:szCs w:val="24"/>
        </w:rPr>
        <w:t xml:space="preserve"> важно, как обеспечено освещение улиц, обустроены тротуары и общественные пространства, </w:t>
      </w:r>
      <w:r>
        <w:rPr>
          <w:rFonts w:ascii="Times New Roman" w:hAnsi="Times New Roman" w:cs="Times New Roman"/>
          <w:bCs/>
          <w:sz w:val="24"/>
          <w:szCs w:val="24"/>
        </w:rPr>
        <w:t>их</w:t>
      </w:r>
      <w:r w:rsidRPr="00344DE3">
        <w:rPr>
          <w:rFonts w:ascii="Times New Roman" w:hAnsi="Times New Roman" w:cs="Times New Roman"/>
          <w:bCs/>
          <w:sz w:val="24"/>
          <w:szCs w:val="24"/>
        </w:rPr>
        <w:t xml:space="preserve"> интересует качество уборки улиц, своевременная и безопасная утилизация коммунальных отходов и многое другое. </w:t>
      </w:r>
    </w:p>
    <w:p w:rsidR="00616802" w:rsidRDefault="00616802" w:rsidP="00616802">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proofErr w:type="gramStart"/>
      <w:r w:rsidRPr="00344DE3">
        <w:rPr>
          <w:rFonts w:ascii="Times New Roman" w:hAnsi="Times New Roman" w:cs="Times New Roman"/>
          <w:bCs/>
          <w:sz w:val="24"/>
          <w:szCs w:val="24"/>
        </w:rPr>
        <w:t>Муниципальная программа «</w:t>
      </w:r>
      <w:r>
        <w:rPr>
          <w:rFonts w:ascii="Times New Roman" w:eastAsia="Times New Roman" w:hAnsi="Times New Roman" w:cs="Times New Roman"/>
          <w:sz w:val="24"/>
          <w:szCs w:val="24"/>
        </w:rPr>
        <w:t xml:space="preserve">Формирование современной городской среды на территории </w:t>
      </w:r>
      <w:r w:rsidRPr="00F249BA">
        <w:rPr>
          <w:rFonts w:ascii="Times New Roman" w:eastAsia="Times New Roman" w:hAnsi="Times New Roman" w:cs="Times New Roman"/>
          <w:sz w:val="24"/>
          <w:szCs w:val="24"/>
        </w:rPr>
        <w:t xml:space="preserve">муниципального образования «рабочий поселок </w:t>
      </w:r>
      <w:r>
        <w:rPr>
          <w:rFonts w:ascii="Times New Roman" w:eastAsia="Times New Roman" w:hAnsi="Times New Roman" w:cs="Times New Roman"/>
          <w:sz w:val="24"/>
          <w:szCs w:val="24"/>
        </w:rPr>
        <w:t>Малое</w:t>
      </w:r>
      <w:r w:rsidRPr="00F249BA">
        <w:rPr>
          <w:rFonts w:ascii="Times New Roman" w:eastAsia="Times New Roman" w:hAnsi="Times New Roman" w:cs="Times New Roman"/>
          <w:sz w:val="24"/>
          <w:szCs w:val="24"/>
        </w:rPr>
        <w:t xml:space="preserve">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r w:rsidRPr="00344DE3">
        <w:rPr>
          <w:rFonts w:ascii="Times New Roman" w:hAnsi="Times New Roman" w:cs="Times New Roman"/>
          <w:bCs/>
          <w:sz w:val="24"/>
          <w:szCs w:val="24"/>
        </w:rPr>
        <w:t xml:space="preserve">» предназначена для достижения целей и задач, совпадающих с приоритетами государственной политики Российской Федерации и </w:t>
      </w:r>
      <w:proofErr w:type="spellStart"/>
      <w:r>
        <w:rPr>
          <w:rFonts w:ascii="Times New Roman" w:hAnsi="Times New Roman" w:cs="Times New Roman"/>
          <w:bCs/>
          <w:sz w:val="24"/>
          <w:szCs w:val="24"/>
        </w:rPr>
        <w:t>Нижеродской</w:t>
      </w:r>
      <w:proofErr w:type="spellEnd"/>
      <w:r w:rsidRPr="00344DE3">
        <w:rPr>
          <w:rFonts w:ascii="Times New Roman" w:hAnsi="Times New Roman" w:cs="Times New Roman"/>
          <w:bCs/>
          <w:sz w:val="24"/>
          <w:szCs w:val="24"/>
        </w:rPr>
        <w:t xml:space="preserve"> области в сфере повышения уровня благоустройства муниципальных образований и создания комфортных условий для проживания граждан, а также направлена на реализацию на территории </w:t>
      </w:r>
      <w:r>
        <w:rPr>
          <w:rFonts w:ascii="Times New Roman" w:hAnsi="Times New Roman" w:cs="Times New Roman"/>
          <w:bCs/>
          <w:sz w:val="24"/>
          <w:szCs w:val="24"/>
        </w:rPr>
        <w:t>муниципального</w:t>
      </w:r>
      <w:proofErr w:type="gramEnd"/>
      <w:r>
        <w:rPr>
          <w:rFonts w:ascii="Times New Roman" w:hAnsi="Times New Roman" w:cs="Times New Roman"/>
          <w:bCs/>
          <w:sz w:val="24"/>
          <w:szCs w:val="24"/>
        </w:rPr>
        <w:t xml:space="preserve"> образования </w:t>
      </w:r>
      <w:r w:rsidRPr="00344DE3">
        <w:rPr>
          <w:rFonts w:ascii="Times New Roman" w:hAnsi="Times New Roman" w:cs="Times New Roman"/>
          <w:bCs/>
          <w:sz w:val="24"/>
          <w:szCs w:val="24"/>
        </w:rPr>
        <w:t xml:space="preserve">приоритетного проекта «Формирование комфортной городской среды». </w:t>
      </w:r>
    </w:p>
    <w:p w:rsidR="00616802" w:rsidRDefault="00616802" w:rsidP="00616802">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Основным приоритетом и целью программы является создание максимально </w:t>
      </w:r>
      <w:proofErr w:type="spellStart"/>
      <w:r>
        <w:rPr>
          <w:rFonts w:ascii="Times New Roman" w:hAnsi="Times New Roman" w:cs="Times New Roman"/>
          <w:bCs/>
          <w:sz w:val="24"/>
          <w:szCs w:val="24"/>
        </w:rPr>
        <w:t>благоприятиных</w:t>
      </w:r>
      <w:proofErr w:type="spellEnd"/>
      <w:r>
        <w:rPr>
          <w:rFonts w:ascii="Times New Roman" w:hAnsi="Times New Roman" w:cs="Times New Roman"/>
          <w:bCs/>
          <w:sz w:val="24"/>
          <w:szCs w:val="24"/>
        </w:rPr>
        <w:t xml:space="preserve">, комфортных и безопасных условий проживания населения, а также развитие и обустройство   территорий общественных пространств  МО </w:t>
      </w:r>
      <w:r w:rsidRPr="00070426">
        <w:rPr>
          <w:rFonts w:ascii="Times New Roman" w:hAnsi="Times New Roman" w:cs="Times New Roman"/>
          <w:bCs/>
          <w:sz w:val="24"/>
          <w:szCs w:val="24"/>
        </w:rPr>
        <w:t xml:space="preserve">рабочий поселок </w:t>
      </w:r>
      <w:r>
        <w:rPr>
          <w:rFonts w:ascii="Times New Roman" w:hAnsi="Times New Roman" w:cs="Times New Roman"/>
          <w:bCs/>
          <w:sz w:val="24"/>
          <w:szCs w:val="24"/>
        </w:rPr>
        <w:t xml:space="preserve">Малое Козино.  </w:t>
      </w:r>
    </w:p>
    <w:p w:rsidR="00616802" w:rsidRPr="00867101" w:rsidRDefault="00616802" w:rsidP="00616802">
      <w:pPr>
        <w:suppressAutoHyphens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867101">
        <w:rPr>
          <w:rFonts w:ascii="Times New Roman" w:eastAsia="Calibri" w:hAnsi="Times New Roman" w:cs="Times New Roman"/>
          <w:sz w:val="24"/>
          <w:szCs w:val="24"/>
          <w:lang w:eastAsia="en-US"/>
        </w:rPr>
        <w:t xml:space="preserve">повысить уровень благоустройства дворовых территорий муниципального образования </w:t>
      </w:r>
      <w:r>
        <w:rPr>
          <w:rFonts w:ascii="Times New Roman" w:eastAsia="Calibri" w:hAnsi="Times New Roman" w:cs="Times New Roman"/>
          <w:sz w:val="24"/>
          <w:szCs w:val="24"/>
          <w:lang w:eastAsia="en-US"/>
        </w:rPr>
        <w:t>«</w:t>
      </w:r>
      <w:r w:rsidRPr="00070426">
        <w:rPr>
          <w:rFonts w:ascii="Times New Roman" w:eastAsia="Calibri" w:hAnsi="Times New Roman" w:cs="Times New Roman"/>
          <w:sz w:val="24"/>
          <w:szCs w:val="24"/>
          <w:lang w:eastAsia="en-US"/>
        </w:rPr>
        <w:t xml:space="preserve">рабочий поселок </w:t>
      </w:r>
      <w:r>
        <w:rPr>
          <w:rFonts w:ascii="Times New Roman" w:eastAsia="Calibri" w:hAnsi="Times New Roman" w:cs="Times New Roman"/>
          <w:sz w:val="24"/>
          <w:szCs w:val="24"/>
          <w:lang w:eastAsia="en-US"/>
        </w:rPr>
        <w:t>Малое  Козино</w:t>
      </w:r>
      <w:r w:rsidRPr="00867101">
        <w:rPr>
          <w:rFonts w:ascii="Times New Roman" w:eastAsia="Calibri" w:hAnsi="Times New Roman" w:cs="Times New Roman"/>
          <w:sz w:val="24"/>
          <w:szCs w:val="24"/>
          <w:lang w:eastAsia="en-US"/>
        </w:rPr>
        <w:t>;</w:t>
      </w:r>
    </w:p>
    <w:p w:rsidR="00616802" w:rsidRPr="00867101" w:rsidRDefault="00616802" w:rsidP="00616802">
      <w:pPr>
        <w:suppressAutoHyphens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867101">
        <w:rPr>
          <w:rFonts w:ascii="Times New Roman" w:eastAsia="Calibri" w:hAnsi="Times New Roman" w:cs="Times New Roman"/>
          <w:sz w:val="24"/>
          <w:szCs w:val="24"/>
          <w:lang w:eastAsia="en-US"/>
        </w:rPr>
        <w:t xml:space="preserve">повысить уровень благоустройства территорий общего пользования и муниципального образования </w:t>
      </w:r>
      <w:r>
        <w:rPr>
          <w:rFonts w:ascii="Times New Roman" w:eastAsia="Calibri" w:hAnsi="Times New Roman" w:cs="Times New Roman"/>
          <w:sz w:val="24"/>
          <w:szCs w:val="24"/>
          <w:lang w:eastAsia="en-US"/>
        </w:rPr>
        <w:t>«</w:t>
      </w:r>
      <w:r w:rsidRPr="00070426">
        <w:rPr>
          <w:rFonts w:ascii="Times New Roman" w:eastAsia="Calibri" w:hAnsi="Times New Roman" w:cs="Times New Roman"/>
          <w:sz w:val="24"/>
          <w:szCs w:val="24"/>
          <w:lang w:eastAsia="en-US"/>
        </w:rPr>
        <w:t xml:space="preserve">рабочий поселок </w:t>
      </w:r>
      <w:r>
        <w:rPr>
          <w:rFonts w:ascii="Times New Roman" w:eastAsia="Calibri" w:hAnsi="Times New Roman" w:cs="Times New Roman"/>
          <w:sz w:val="24"/>
          <w:szCs w:val="24"/>
          <w:lang w:eastAsia="en-US"/>
        </w:rPr>
        <w:t>Малое</w:t>
      </w:r>
      <w:r w:rsidRPr="00867101">
        <w:rPr>
          <w:rFonts w:ascii="Times New Roman" w:eastAsia="Calibri" w:hAnsi="Times New Roman" w:cs="Times New Roman"/>
          <w:sz w:val="24"/>
          <w:szCs w:val="24"/>
          <w:lang w:eastAsia="en-US"/>
        </w:rPr>
        <w:t xml:space="preserve"> Козино</w:t>
      </w:r>
      <w:r>
        <w:rPr>
          <w:rFonts w:ascii="Times New Roman" w:eastAsia="Calibri" w:hAnsi="Times New Roman" w:cs="Times New Roman"/>
          <w:sz w:val="24"/>
          <w:szCs w:val="24"/>
          <w:lang w:eastAsia="en-US"/>
        </w:rPr>
        <w:t>»</w:t>
      </w:r>
      <w:r w:rsidRPr="00867101">
        <w:rPr>
          <w:rFonts w:ascii="Times New Roman" w:eastAsia="Calibri" w:hAnsi="Times New Roman" w:cs="Times New Roman"/>
          <w:sz w:val="24"/>
          <w:szCs w:val="24"/>
          <w:lang w:eastAsia="en-US"/>
        </w:rPr>
        <w:t>;</w:t>
      </w:r>
    </w:p>
    <w:p w:rsidR="00616802" w:rsidRDefault="00616802" w:rsidP="00616802">
      <w:pPr>
        <w:widowControl w:val="0"/>
        <w:tabs>
          <w:tab w:val="left" w:pos="851"/>
        </w:tabs>
        <w:spacing w:after="0" w:line="240" w:lineRule="auto"/>
        <w:ind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867101">
        <w:rPr>
          <w:rFonts w:ascii="Times New Roman" w:eastAsia="Calibri" w:hAnsi="Times New Roman" w:cs="Times New Roman"/>
          <w:sz w:val="24"/>
          <w:szCs w:val="24"/>
          <w:lang w:eastAsia="en-US"/>
        </w:rPr>
        <w:t>повысить уровень вовлеченности заинтересованных граждан и организаций в реализацию мероприятий по благоустройству территории муниципального образо</w:t>
      </w:r>
      <w:r w:rsidR="00F821AF">
        <w:rPr>
          <w:rFonts w:ascii="Times New Roman" w:eastAsia="Calibri" w:hAnsi="Times New Roman" w:cs="Times New Roman"/>
          <w:sz w:val="24"/>
          <w:szCs w:val="24"/>
          <w:lang w:eastAsia="en-US"/>
        </w:rPr>
        <w:t xml:space="preserve">вания </w:t>
      </w:r>
      <w:r w:rsidRPr="0086710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w:t>
      </w:r>
      <w:r w:rsidRPr="00070426">
        <w:rPr>
          <w:rFonts w:ascii="Times New Roman" w:eastAsia="Calibri" w:hAnsi="Times New Roman" w:cs="Times New Roman"/>
          <w:sz w:val="24"/>
          <w:szCs w:val="24"/>
          <w:lang w:eastAsia="en-US"/>
        </w:rPr>
        <w:t xml:space="preserve">рабочий поселок </w:t>
      </w:r>
      <w:r>
        <w:rPr>
          <w:rFonts w:ascii="Times New Roman" w:eastAsia="Calibri" w:hAnsi="Times New Roman" w:cs="Times New Roman"/>
          <w:sz w:val="24"/>
          <w:szCs w:val="24"/>
          <w:lang w:eastAsia="en-US"/>
        </w:rPr>
        <w:t xml:space="preserve">Малое </w:t>
      </w:r>
      <w:r w:rsidRPr="00867101">
        <w:rPr>
          <w:rFonts w:ascii="Times New Roman" w:eastAsia="Calibri" w:hAnsi="Times New Roman" w:cs="Times New Roman"/>
          <w:sz w:val="24"/>
          <w:szCs w:val="24"/>
          <w:lang w:eastAsia="en-US"/>
        </w:rPr>
        <w:t xml:space="preserve"> Козино</w:t>
      </w:r>
      <w:r>
        <w:rPr>
          <w:rFonts w:ascii="Times New Roman" w:eastAsia="Calibri" w:hAnsi="Times New Roman" w:cs="Times New Roman"/>
          <w:sz w:val="24"/>
          <w:szCs w:val="24"/>
          <w:lang w:eastAsia="en-US"/>
        </w:rPr>
        <w:t>»</w:t>
      </w:r>
      <w:r w:rsidRPr="00867101">
        <w:rPr>
          <w:rFonts w:ascii="Times New Roman" w:eastAsia="Calibri" w:hAnsi="Times New Roman" w:cs="Times New Roman"/>
          <w:sz w:val="24"/>
          <w:szCs w:val="24"/>
          <w:lang w:eastAsia="en-US"/>
        </w:rPr>
        <w:t xml:space="preserve"> </w:t>
      </w:r>
    </w:p>
    <w:p w:rsidR="00D52AF9" w:rsidRPr="00D52AF9" w:rsidRDefault="00D52AF9" w:rsidP="00D52AF9">
      <w:pPr>
        <w:suppressAutoHyphens w:val="0"/>
        <w:autoSpaceDE w:val="0"/>
        <w:autoSpaceDN w:val="0"/>
        <w:adjustRightInd w:val="0"/>
        <w:ind w:firstLine="567"/>
        <w:contextualSpacing/>
        <w:jc w:val="both"/>
        <w:rPr>
          <w:rFonts w:ascii="Times New Roman" w:hAnsi="Times New Roman" w:cs="Times New Roman"/>
          <w:sz w:val="24"/>
          <w:szCs w:val="24"/>
          <w:lang w:eastAsia="ru-RU"/>
        </w:rPr>
      </w:pPr>
      <w:proofErr w:type="gramStart"/>
      <w:r w:rsidRPr="00D52AF9">
        <w:rPr>
          <w:rFonts w:ascii="Times New Roman" w:eastAsia="Calibri" w:hAnsi="Times New Roman" w:cs="Times New Roman"/>
          <w:sz w:val="24"/>
          <w:szCs w:val="24"/>
          <w:lang w:eastAsia="en-US"/>
        </w:rPr>
        <w:t>-</w:t>
      </w:r>
      <w:r w:rsidRPr="00D52AF9">
        <w:rPr>
          <w:rFonts w:cs="font290"/>
        </w:rPr>
        <w:t xml:space="preserve"> </w:t>
      </w:r>
      <w:r w:rsidRPr="00D52AF9">
        <w:rPr>
          <w:rFonts w:ascii="Times New Roman" w:eastAsia="Calibri" w:hAnsi="Times New Roman" w:cs="Times New Roman"/>
          <w:sz w:val="24"/>
          <w:szCs w:val="24"/>
          <w:lang w:eastAsia="en-US"/>
        </w:rPr>
        <w:t xml:space="preserve">обеспечить  формирование  единого облика поселения муниципального  образования  «рабочий поселок Малое Козино», в частности  </w:t>
      </w:r>
      <w:r w:rsidRPr="00D52AF9">
        <w:rPr>
          <w:rFonts w:ascii="Times New Roman" w:eastAsia="Times New Roman" w:hAnsi="Times New Roman" w:cs="Times New Roman"/>
          <w:sz w:val="24"/>
          <w:szCs w:val="24"/>
          <w:lang w:eastAsia="ru-RU"/>
        </w:rPr>
        <w:t>заключить соглашения с юридическими лицами, индивидуальными предпринимателями – собственниками (пользователями) объектов недвижимого имущества (включая объекты незавершенного строительства) и земельных участков, которые подлежат благоустройству в соответствии с требованиями  действующих Правил благоустройства  муниципального образования «рабочий поселок Малое Козино», утвержденных решением поселкового Совета муниципального образования « рабочий поселок Малое Козино»     не позднее</w:t>
      </w:r>
      <w:proofErr w:type="gramEnd"/>
      <w:r w:rsidRPr="00D52AF9">
        <w:rPr>
          <w:rFonts w:ascii="Times New Roman" w:eastAsia="Times New Roman" w:hAnsi="Times New Roman" w:cs="Times New Roman"/>
          <w:sz w:val="24"/>
          <w:szCs w:val="24"/>
          <w:lang w:eastAsia="ru-RU"/>
        </w:rPr>
        <w:t xml:space="preserve"> 2024 года за счет средств указанных лиц. Адресный перечень объектов недвижимого имуществ</w:t>
      </w:r>
      <w:proofErr w:type="gramStart"/>
      <w:r w:rsidRPr="00D52AF9">
        <w:rPr>
          <w:rFonts w:ascii="Times New Roman" w:eastAsia="Times New Roman" w:hAnsi="Times New Roman" w:cs="Times New Roman"/>
          <w:sz w:val="24"/>
          <w:szCs w:val="24"/>
          <w:lang w:eastAsia="ru-RU"/>
        </w:rPr>
        <w:t>а(</w:t>
      </w:r>
      <w:proofErr w:type="gramEnd"/>
      <w:r w:rsidRPr="00D52AF9">
        <w:rPr>
          <w:rFonts w:ascii="Times New Roman" w:eastAsia="Times New Roman" w:hAnsi="Times New Roman" w:cs="Times New Roman"/>
          <w:sz w:val="24"/>
          <w:szCs w:val="24"/>
          <w:lang w:eastAsia="ru-RU"/>
        </w:rPr>
        <w:t xml:space="preserve">включая объекты незавершенного строительства) и земельных участков, находящихся в собственности юридических ли и индивидуальных предпринимателей, подлежащих благоустройству не позднее 2024 года в соответствии с заключенными соглашениями с администрацией муниципального образования "рабочий поселок Малое Козино " за счет средств указанных лиц в соответствии с требованиями, утвержденными правилами благоустройства территории МО </w:t>
      </w:r>
      <w:proofErr w:type="spellStart"/>
      <w:r w:rsidRPr="00D52AF9">
        <w:rPr>
          <w:rFonts w:ascii="Times New Roman" w:eastAsia="Times New Roman" w:hAnsi="Times New Roman" w:cs="Times New Roman"/>
          <w:sz w:val="24"/>
          <w:szCs w:val="24"/>
          <w:lang w:eastAsia="ru-RU"/>
        </w:rPr>
        <w:t>р.п</w:t>
      </w:r>
      <w:proofErr w:type="spellEnd"/>
      <w:r w:rsidRPr="00D52AF9">
        <w:rPr>
          <w:rFonts w:ascii="Times New Roman" w:eastAsia="Times New Roman" w:hAnsi="Times New Roman" w:cs="Times New Roman"/>
          <w:sz w:val="24"/>
          <w:szCs w:val="24"/>
          <w:lang w:eastAsia="ru-RU"/>
        </w:rPr>
        <w:t xml:space="preserve">. Малое Козино,  </w:t>
      </w:r>
      <w:proofErr w:type="gramStart"/>
      <w:r w:rsidRPr="00D52AF9">
        <w:rPr>
          <w:rFonts w:ascii="Times New Roman" w:hAnsi="Times New Roman" w:cs="Times New Roman"/>
          <w:sz w:val="24"/>
          <w:szCs w:val="24"/>
          <w:lang w:eastAsia="ru-RU"/>
        </w:rPr>
        <w:t>приведен</w:t>
      </w:r>
      <w:proofErr w:type="gramEnd"/>
      <w:r w:rsidRPr="00D52AF9">
        <w:rPr>
          <w:rFonts w:ascii="Times New Roman" w:hAnsi="Times New Roman" w:cs="Times New Roman"/>
          <w:sz w:val="24"/>
          <w:szCs w:val="24"/>
          <w:lang w:eastAsia="ru-RU"/>
        </w:rPr>
        <w:t xml:space="preserve"> в </w:t>
      </w:r>
      <w:r w:rsidRPr="00D52AF9">
        <w:rPr>
          <w:rFonts w:ascii="Times New Roman" w:hAnsi="Times New Roman" w:cs="Times New Roman"/>
          <w:b/>
          <w:sz w:val="24"/>
          <w:szCs w:val="24"/>
          <w:lang w:eastAsia="ru-RU"/>
        </w:rPr>
        <w:t>приложении № 9</w:t>
      </w:r>
      <w:r w:rsidRPr="00D52AF9">
        <w:rPr>
          <w:rFonts w:ascii="Times New Roman" w:hAnsi="Times New Roman" w:cs="Times New Roman"/>
          <w:sz w:val="24"/>
          <w:szCs w:val="24"/>
          <w:lang w:eastAsia="ru-RU"/>
        </w:rPr>
        <w:t xml:space="preserve"> к Программе.  </w:t>
      </w:r>
    </w:p>
    <w:p w:rsidR="00D52AF9" w:rsidRPr="00D52AF9" w:rsidRDefault="00D52AF9" w:rsidP="00D52AF9">
      <w:pPr>
        <w:widowControl w:val="0"/>
        <w:tabs>
          <w:tab w:val="left" w:pos="851"/>
        </w:tabs>
        <w:spacing w:after="0" w:line="240" w:lineRule="auto"/>
        <w:ind w:firstLine="567"/>
        <w:contextualSpacing/>
        <w:jc w:val="both"/>
        <w:rPr>
          <w:rFonts w:ascii="Times New Roman" w:eastAsia="Calibri" w:hAnsi="Times New Roman" w:cs="Times New Roman"/>
          <w:sz w:val="24"/>
          <w:szCs w:val="24"/>
          <w:lang w:eastAsia="en-US"/>
        </w:rPr>
      </w:pPr>
      <w:r w:rsidRPr="00D52AF9">
        <w:rPr>
          <w:rFonts w:ascii="Times New Roman" w:eastAsia="Calibri" w:hAnsi="Times New Roman" w:cs="Times New Roman"/>
          <w:sz w:val="24"/>
          <w:szCs w:val="24"/>
          <w:lang w:eastAsia="en-US"/>
        </w:rPr>
        <w:t>Реализация цели и задач Программы будет осуществляться за счет выполнения мероприятий Программы.</w:t>
      </w:r>
    </w:p>
    <w:p w:rsidR="00D52AF9" w:rsidRDefault="00D52AF9" w:rsidP="00D52AF9">
      <w:pPr>
        <w:widowControl w:val="0"/>
        <w:tabs>
          <w:tab w:val="left" w:pos="851"/>
        </w:tabs>
        <w:spacing w:after="0" w:line="240" w:lineRule="auto"/>
        <w:ind w:firstLine="567"/>
        <w:contextualSpacing/>
        <w:jc w:val="both"/>
        <w:rPr>
          <w:rFonts w:ascii="Times New Roman" w:eastAsia="Calibri" w:hAnsi="Times New Roman" w:cs="Times New Roman"/>
          <w:sz w:val="24"/>
          <w:szCs w:val="24"/>
          <w:lang w:eastAsia="en-US"/>
        </w:rPr>
      </w:pPr>
      <w:r w:rsidRPr="00D52AF9">
        <w:rPr>
          <w:rFonts w:ascii="Times New Roman" w:eastAsia="Calibri" w:hAnsi="Times New Roman" w:cs="Times New Roman"/>
          <w:sz w:val="24"/>
          <w:szCs w:val="24"/>
          <w:lang w:eastAsia="en-US"/>
        </w:rPr>
        <w:t xml:space="preserve">Все работы по благоустройству дворовых территорий и </w:t>
      </w:r>
      <w:r w:rsidRPr="00D52AF9">
        <w:rPr>
          <w:rFonts w:ascii="Times New Roman" w:eastAsia="Arial" w:hAnsi="Times New Roman" w:cs="Times New Roman"/>
          <w:sz w:val="24"/>
          <w:szCs w:val="24"/>
        </w:rPr>
        <w:t xml:space="preserve">муниципальных территорий общего пользования </w:t>
      </w:r>
      <w:r w:rsidRPr="00D52AF9">
        <w:rPr>
          <w:rFonts w:ascii="Times New Roman" w:eastAsia="Calibri" w:hAnsi="Times New Roman" w:cs="Times New Roman"/>
          <w:sz w:val="24"/>
          <w:szCs w:val="24"/>
          <w:lang w:eastAsia="en-US"/>
        </w:rPr>
        <w:t>должны соответствовать требованиям обеспечения доступности для маломобильных групп населения.</w:t>
      </w:r>
    </w:p>
    <w:p w:rsidR="00303106" w:rsidRPr="00303106" w:rsidRDefault="00303106" w:rsidP="00303106">
      <w:pPr>
        <w:suppressAutoHyphens w:val="0"/>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4"/>
          <w:szCs w:val="24"/>
          <w:lang w:eastAsia="en-US"/>
        </w:rPr>
        <w:t xml:space="preserve">         </w:t>
      </w:r>
      <w:r w:rsidRPr="00303106">
        <w:rPr>
          <w:rFonts w:ascii="Times New Roman" w:eastAsia="Calibri" w:hAnsi="Times New Roman" w:cs="Times New Roman"/>
          <w:sz w:val="24"/>
          <w:szCs w:val="24"/>
          <w:lang w:eastAsia="en-US"/>
        </w:rPr>
        <w:t>Муниципа</w:t>
      </w:r>
      <w:r>
        <w:rPr>
          <w:rFonts w:ascii="Times New Roman" w:eastAsia="Calibri" w:hAnsi="Times New Roman" w:cs="Times New Roman"/>
          <w:sz w:val="24"/>
          <w:szCs w:val="24"/>
          <w:lang w:eastAsia="en-US"/>
        </w:rPr>
        <w:t xml:space="preserve">льное образование </w:t>
      </w:r>
      <w:proofErr w:type="spellStart"/>
      <w:r>
        <w:rPr>
          <w:rFonts w:ascii="Times New Roman" w:eastAsia="Calibri" w:hAnsi="Times New Roman" w:cs="Times New Roman"/>
          <w:sz w:val="24"/>
          <w:szCs w:val="24"/>
          <w:lang w:eastAsia="en-US"/>
        </w:rPr>
        <w:t>р.п</w:t>
      </w:r>
      <w:proofErr w:type="spellEnd"/>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Малое Козино</w:t>
      </w:r>
      <w:r w:rsidRPr="00303106">
        <w:rPr>
          <w:rFonts w:ascii="Times New Roman" w:eastAsia="Calibri" w:hAnsi="Times New Roman" w:cs="Times New Roman"/>
          <w:sz w:val="24"/>
          <w:szCs w:val="24"/>
          <w:lang w:eastAsia="en-US"/>
        </w:rPr>
        <w:t xml:space="preserve"> вправе исключать из адресного перечня дворовых и общественных территорий, подлежащих благоустройству в рамках настоящей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 а также территории, которые планируются к изъятию для муниципальных или государственных нужд в соответствии с генеральным планом поселения при условии одобрения решения об исключении указанных территорий из</w:t>
      </w:r>
      <w:proofErr w:type="gramEnd"/>
      <w:r w:rsidRPr="00303106">
        <w:rPr>
          <w:rFonts w:ascii="Times New Roman" w:eastAsia="Calibri" w:hAnsi="Times New Roman" w:cs="Times New Roman"/>
          <w:sz w:val="24"/>
          <w:szCs w:val="24"/>
          <w:lang w:eastAsia="en-US"/>
        </w:rPr>
        <w:t xml:space="preserve"> адресного перечня дворовых территорий и </w:t>
      </w:r>
      <w:r w:rsidRPr="00303106">
        <w:rPr>
          <w:rFonts w:ascii="Times New Roman" w:eastAsia="Calibri" w:hAnsi="Times New Roman" w:cs="Times New Roman"/>
          <w:sz w:val="24"/>
          <w:szCs w:val="24"/>
          <w:lang w:eastAsia="en-US"/>
        </w:rPr>
        <w:lastRenderedPageBreak/>
        <w:t xml:space="preserve">общественных территорий межведомственной комиссией, в порядке, установленном такой комиссией. </w:t>
      </w:r>
      <w:r w:rsidRPr="00303106">
        <w:rPr>
          <w:rFonts w:ascii="Times New Roman" w:eastAsia="Calibri" w:hAnsi="Times New Roman" w:cs="Times New Roman"/>
          <w:sz w:val="28"/>
          <w:szCs w:val="28"/>
          <w:lang w:eastAsia="ru-RU"/>
        </w:rPr>
        <w:t xml:space="preserve">     </w:t>
      </w:r>
    </w:p>
    <w:p w:rsidR="00303106" w:rsidRPr="00303106" w:rsidRDefault="00303106" w:rsidP="00303106">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r w:rsidRPr="00303106">
        <w:rPr>
          <w:rFonts w:ascii="Times New Roman" w:eastAsia="Calibri" w:hAnsi="Times New Roman" w:cs="Times New Roman"/>
          <w:sz w:val="24"/>
          <w:szCs w:val="24"/>
          <w:lang w:eastAsia="en-US"/>
        </w:rPr>
        <w:t xml:space="preserve">     Муниципа</w:t>
      </w:r>
      <w:r>
        <w:rPr>
          <w:rFonts w:ascii="Times New Roman" w:eastAsia="Calibri" w:hAnsi="Times New Roman" w:cs="Times New Roman"/>
          <w:sz w:val="24"/>
          <w:szCs w:val="24"/>
          <w:lang w:eastAsia="en-US"/>
        </w:rPr>
        <w:t xml:space="preserve">льное образование </w:t>
      </w:r>
      <w:proofErr w:type="spellStart"/>
      <w:r>
        <w:rPr>
          <w:rFonts w:ascii="Times New Roman" w:eastAsia="Calibri" w:hAnsi="Times New Roman" w:cs="Times New Roman"/>
          <w:sz w:val="24"/>
          <w:szCs w:val="24"/>
          <w:lang w:eastAsia="en-US"/>
        </w:rPr>
        <w:t>р.п</w:t>
      </w:r>
      <w:proofErr w:type="spellEnd"/>
      <w:r>
        <w:rPr>
          <w:rFonts w:ascii="Times New Roman" w:eastAsia="Calibri" w:hAnsi="Times New Roman" w:cs="Times New Roman"/>
          <w:sz w:val="24"/>
          <w:szCs w:val="24"/>
          <w:lang w:eastAsia="en-US"/>
        </w:rPr>
        <w:t>. Малое Козино</w:t>
      </w:r>
      <w:r w:rsidRPr="00303106">
        <w:rPr>
          <w:rFonts w:ascii="Times New Roman" w:eastAsia="Calibri" w:hAnsi="Times New Roman" w:cs="Times New Roman"/>
          <w:sz w:val="24"/>
          <w:szCs w:val="24"/>
          <w:lang w:eastAsia="en-US"/>
        </w:rPr>
        <w:t xml:space="preserve"> вправе исключать из адресного перечня дворовых и общественных территорий, подлежащих благоустройству, в рамках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настоящей программы или не приняли решения о благоустройстве дворовой территории, в сроки, установленные настоящей программой. При этом</w:t>
      </w:r>
      <w:proofErr w:type="gramStart"/>
      <w:r w:rsidRPr="00303106">
        <w:rPr>
          <w:rFonts w:ascii="Times New Roman" w:eastAsia="Calibri" w:hAnsi="Times New Roman" w:cs="Times New Roman"/>
          <w:sz w:val="24"/>
          <w:szCs w:val="24"/>
          <w:lang w:eastAsia="en-US"/>
        </w:rPr>
        <w:t>,</w:t>
      </w:r>
      <w:proofErr w:type="gramEnd"/>
      <w:r w:rsidRPr="00303106">
        <w:rPr>
          <w:rFonts w:ascii="Times New Roman" w:eastAsia="Calibri" w:hAnsi="Times New Roman" w:cs="Times New Roman"/>
          <w:sz w:val="24"/>
          <w:szCs w:val="24"/>
          <w:lang w:eastAsia="en-US"/>
        </w:rPr>
        <w:t xml:space="preserve">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 </w:t>
      </w:r>
    </w:p>
    <w:p w:rsidR="00303106" w:rsidRPr="00D52AF9" w:rsidRDefault="00303106" w:rsidP="00D52AF9">
      <w:pPr>
        <w:widowControl w:val="0"/>
        <w:tabs>
          <w:tab w:val="left" w:pos="851"/>
        </w:tabs>
        <w:spacing w:after="0" w:line="240" w:lineRule="auto"/>
        <w:ind w:firstLine="567"/>
        <w:contextualSpacing/>
        <w:jc w:val="both"/>
        <w:rPr>
          <w:rFonts w:ascii="Times New Roman" w:eastAsia="Calibri" w:hAnsi="Times New Roman" w:cs="Times New Roman"/>
          <w:sz w:val="24"/>
          <w:szCs w:val="24"/>
          <w:lang w:eastAsia="en-US"/>
        </w:rPr>
      </w:pPr>
    </w:p>
    <w:p w:rsidR="00616802" w:rsidRDefault="00616802" w:rsidP="00616802">
      <w:pPr>
        <w:widowControl w:val="0"/>
        <w:tabs>
          <w:tab w:val="left" w:pos="851"/>
        </w:tabs>
        <w:spacing w:after="0" w:line="240" w:lineRule="auto"/>
        <w:ind w:firstLine="567"/>
        <w:contextualSpacing/>
        <w:jc w:val="both"/>
        <w:rPr>
          <w:rFonts w:ascii="Times New Roman" w:eastAsia="Calibri" w:hAnsi="Times New Roman" w:cs="Times New Roman"/>
          <w:sz w:val="24"/>
          <w:szCs w:val="24"/>
          <w:lang w:eastAsia="en-US"/>
        </w:rPr>
      </w:pPr>
    </w:p>
    <w:p w:rsidR="00616802" w:rsidRPr="00F96295" w:rsidRDefault="00616802" w:rsidP="006168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2.4  Целевые показатели (индикаторы)  программы </w:t>
      </w:r>
    </w:p>
    <w:p w:rsidR="00616802" w:rsidRPr="00236E94" w:rsidRDefault="00616802" w:rsidP="00616802">
      <w:pPr>
        <w:spacing w:after="0" w:line="240" w:lineRule="auto"/>
        <w:jc w:val="both"/>
        <w:rPr>
          <w:rFonts w:ascii="Times New Roman" w:hAnsi="Times New Roman"/>
          <w:sz w:val="24"/>
          <w:szCs w:val="24"/>
        </w:rPr>
      </w:pP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Состав целевых показателей и индикаторов муниципальной программы определен исходя </w:t>
      </w:r>
      <w:proofErr w:type="gramStart"/>
      <w:r>
        <w:rPr>
          <w:rFonts w:ascii="Times New Roman" w:eastAsia="Calibri" w:hAnsi="Times New Roman" w:cs="Times New Roman"/>
          <w:color w:val="000000"/>
          <w:sz w:val="24"/>
          <w:szCs w:val="24"/>
          <w:lang w:eastAsia="ru-RU"/>
        </w:rPr>
        <w:t>из</w:t>
      </w:r>
      <w:proofErr w:type="gramEnd"/>
      <w:r>
        <w:rPr>
          <w:rFonts w:ascii="Times New Roman" w:eastAsia="Calibri" w:hAnsi="Times New Roman" w:cs="Times New Roman"/>
          <w:color w:val="000000"/>
          <w:sz w:val="24"/>
          <w:szCs w:val="24"/>
          <w:lang w:eastAsia="ru-RU"/>
        </w:rPr>
        <w:t xml:space="preserve"> </w:t>
      </w: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-наблюдаемости значений индикаторов в течение срока реализации муниципальной программы </w:t>
      </w: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-охвата всех наиболее значимых результатов выполнения основных мероприятий муниципальной программы.</w:t>
      </w: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745619">
        <w:rPr>
          <w:rFonts w:ascii="Times New Roman" w:eastAsia="Calibri" w:hAnsi="Times New Roman" w:cs="Times New Roman"/>
          <w:color w:val="000000"/>
          <w:sz w:val="24"/>
          <w:szCs w:val="24"/>
          <w:lang w:eastAsia="ru-RU"/>
        </w:rPr>
        <w:t>Перечень показателей и индикаторов программы носит открытый характер и предусматривает возможность корректировки в случаях потери информативности показателя и/или индикатора (достижение максимального значения или насыщения), 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сферы благоустройства.</w:t>
      </w:r>
    </w:p>
    <w:p w:rsidR="00616802" w:rsidRPr="00071946"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Pr="00745619">
        <w:rPr>
          <w:rFonts w:ascii="Times New Roman" w:eastAsia="Calibri" w:hAnsi="Times New Roman" w:cs="Times New Roman"/>
          <w:color w:val="000000"/>
          <w:sz w:val="24"/>
          <w:szCs w:val="24"/>
          <w:lang w:eastAsia="ru-RU"/>
        </w:rPr>
        <w:t xml:space="preserve">Целевые показатели </w:t>
      </w:r>
      <w:r>
        <w:rPr>
          <w:rFonts w:ascii="Times New Roman" w:eastAsia="Calibri" w:hAnsi="Times New Roman" w:cs="Times New Roman"/>
          <w:color w:val="000000"/>
          <w:sz w:val="24"/>
          <w:szCs w:val="24"/>
          <w:lang w:eastAsia="ru-RU"/>
        </w:rPr>
        <w:t xml:space="preserve"> </w:t>
      </w:r>
      <w:r w:rsidRPr="00745619">
        <w:rPr>
          <w:rFonts w:ascii="Times New Roman" w:eastAsia="Calibri" w:hAnsi="Times New Roman" w:cs="Times New Roman"/>
          <w:color w:val="000000"/>
          <w:sz w:val="24"/>
          <w:szCs w:val="24"/>
          <w:lang w:eastAsia="ru-RU"/>
        </w:rPr>
        <w:t xml:space="preserve">программы рассчитываются </w:t>
      </w:r>
      <w:proofErr w:type="gramStart"/>
      <w:r w:rsidRPr="00745619">
        <w:rPr>
          <w:rFonts w:ascii="Times New Roman" w:eastAsia="Calibri" w:hAnsi="Times New Roman" w:cs="Times New Roman"/>
          <w:color w:val="000000"/>
          <w:sz w:val="24"/>
          <w:szCs w:val="24"/>
          <w:lang w:eastAsia="ru-RU"/>
        </w:rPr>
        <w:t>в</w:t>
      </w:r>
      <w:proofErr w:type="gramEnd"/>
      <w:r w:rsidRPr="00745619">
        <w:rPr>
          <w:rFonts w:ascii="Times New Roman" w:eastAsia="Calibri" w:hAnsi="Times New Roman" w:cs="Times New Roman"/>
          <w:color w:val="000000"/>
          <w:sz w:val="24"/>
          <w:szCs w:val="24"/>
          <w:lang w:eastAsia="ru-RU"/>
        </w:rPr>
        <w:t xml:space="preserve"> % и соответствуют</w:t>
      </w:r>
      <w:r>
        <w:rPr>
          <w:rFonts w:ascii="Times New Roman" w:eastAsia="Calibri" w:hAnsi="Times New Roman" w:cs="Times New Roman"/>
          <w:color w:val="000000"/>
          <w:sz w:val="24"/>
          <w:szCs w:val="24"/>
          <w:lang w:eastAsia="ru-RU"/>
        </w:rPr>
        <w:t xml:space="preserve"> </w:t>
      </w:r>
      <w:r w:rsidRPr="00745619">
        <w:rPr>
          <w:rFonts w:ascii="Times New Roman" w:eastAsia="Calibri" w:hAnsi="Times New Roman" w:cs="Times New Roman"/>
          <w:color w:val="000000"/>
          <w:sz w:val="24"/>
          <w:szCs w:val="24"/>
          <w:lang w:eastAsia="ru-RU"/>
        </w:rPr>
        <w:t xml:space="preserve"> </w:t>
      </w:r>
      <w:proofErr w:type="gramStart"/>
      <w:r w:rsidRPr="00745619">
        <w:rPr>
          <w:rFonts w:ascii="Times New Roman" w:eastAsia="Calibri" w:hAnsi="Times New Roman" w:cs="Times New Roman"/>
          <w:color w:val="000000"/>
          <w:sz w:val="24"/>
          <w:szCs w:val="24"/>
          <w:lang w:eastAsia="ru-RU"/>
        </w:rPr>
        <w:t>приоритетам</w:t>
      </w:r>
      <w:proofErr w:type="gramEnd"/>
      <w:r w:rsidRPr="00745619">
        <w:rPr>
          <w:rFonts w:ascii="Times New Roman" w:eastAsia="Calibri" w:hAnsi="Times New Roman" w:cs="Times New Roman"/>
          <w:color w:val="000000"/>
          <w:sz w:val="24"/>
          <w:szCs w:val="24"/>
          <w:lang w:eastAsia="ru-RU"/>
        </w:rPr>
        <w:t>, целям и задачам программы</w:t>
      </w:r>
    </w:p>
    <w:p w:rsidR="00616802" w:rsidRPr="00071946"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071946">
        <w:rPr>
          <w:rFonts w:ascii="Times New Roman" w:eastAsia="Calibri" w:hAnsi="Times New Roman" w:cs="Times New Roman"/>
          <w:color w:val="000000"/>
          <w:sz w:val="24"/>
          <w:szCs w:val="24"/>
          <w:lang w:eastAsia="ru-RU"/>
        </w:rPr>
        <w:t xml:space="preserve">Значения целевых показателей приведены в </w:t>
      </w:r>
      <w:r w:rsidRPr="00071946">
        <w:rPr>
          <w:rFonts w:ascii="Times New Roman" w:eastAsia="Calibri" w:hAnsi="Times New Roman" w:cs="Times New Roman"/>
          <w:b/>
          <w:color w:val="000000"/>
          <w:sz w:val="24"/>
          <w:szCs w:val="24"/>
          <w:lang w:eastAsia="ru-RU"/>
        </w:rPr>
        <w:t>Приложении № 1</w:t>
      </w:r>
      <w:r w:rsidRPr="00071946">
        <w:rPr>
          <w:rFonts w:ascii="Times New Roman" w:eastAsia="Calibri" w:hAnsi="Times New Roman" w:cs="Times New Roman"/>
          <w:color w:val="000000"/>
          <w:sz w:val="24"/>
          <w:szCs w:val="24"/>
          <w:lang w:eastAsia="ru-RU"/>
        </w:rPr>
        <w:t xml:space="preserve"> к Программе. </w:t>
      </w:r>
    </w:p>
    <w:p w:rsidR="00616802" w:rsidRDefault="00616802" w:rsidP="00616802">
      <w:pPr>
        <w:widowControl w:val="0"/>
        <w:tabs>
          <w:tab w:val="left" w:pos="851"/>
        </w:tabs>
        <w:spacing w:after="0" w:line="240" w:lineRule="auto"/>
        <w:ind w:firstLine="567"/>
        <w:contextualSpacing/>
        <w:jc w:val="both"/>
        <w:rPr>
          <w:rFonts w:ascii="Times New Roman" w:eastAsia="Calibri" w:hAnsi="Times New Roman" w:cs="Times New Roman"/>
          <w:sz w:val="28"/>
          <w:szCs w:val="28"/>
          <w:lang w:eastAsia="ru-RU"/>
        </w:rPr>
      </w:pPr>
    </w:p>
    <w:p w:rsidR="00616802" w:rsidRDefault="00616802" w:rsidP="00616802">
      <w:pPr>
        <w:suppressAutoHyphens w:val="0"/>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rsidR="00616802" w:rsidRPr="00052DF5" w:rsidRDefault="00616802" w:rsidP="00616802">
      <w:pPr>
        <w:suppressAutoHyphens w:val="0"/>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052DF5">
        <w:rPr>
          <w:rFonts w:ascii="Times New Roman" w:eastAsia="Times New Roman" w:hAnsi="Times New Roman" w:cs="Times New Roman"/>
          <w:b/>
          <w:sz w:val="24"/>
          <w:szCs w:val="24"/>
        </w:rPr>
        <w:t>2.5 Прогноз ожидаемых результатов</w:t>
      </w: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Default="00616802" w:rsidP="00616802">
      <w:pPr>
        <w:autoSpaceDE w:val="0"/>
        <w:autoSpaceDN w:val="0"/>
        <w:adjustRightInd w:val="0"/>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Непосредственным результатом программы является достижение цели системного повышения качества и комфорта городской среды на территории муниципального образования «рабочий поселок Малое Козино» на основе проведения комплексного благоустройства территории в границах муниципального образования. </w:t>
      </w:r>
    </w:p>
    <w:p w:rsidR="00616802" w:rsidRDefault="00616802" w:rsidP="00616802">
      <w:pPr>
        <w:autoSpaceDE w:val="0"/>
        <w:autoSpaceDN w:val="0"/>
        <w:adjustRightInd w:val="0"/>
        <w:ind w:firstLine="567"/>
        <w:contextualSpacing/>
        <w:jc w:val="both"/>
        <w:rPr>
          <w:rFonts w:ascii="Times New Roman" w:eastAsia="Calibri" w:hAnsi="Times New Roman" w:cs="Times New Roman"/>
          <w:color w:val="000000"/>
          <w:sz w:val="24"/>
          <w:szCs w:val="24"/>
          <w:lang w:eastAsia="ru-RU"/>
        </w:rPr>
      </w:pPr>
      <w:proofErr w:type="gramStart"/>
      <w:r>
        <w:rPr>
          <w:rFonts w:ascii="Times New Roman" w:eastAsia="Times New Roman" w:hAnsi="Times New Roman" w:cs="Times New Roman"/>
          <w:sz w:val="24"/>
          <w:szCs w:val="24"/>
        </w:rPr>
        <w:t>П</w:t>
      </w:r>
      <w:r w:rsidRPr="00565C3A">
        <w:rPr>
          <w:rFonts w:ascii="Times New Roman" w:eastAsia="Times New Roman" w:hAnsi="Times New Roman" w:cs="Times New Roman"/>
          <w:sz w:val="24"/>
          <w:szCs w:val="24"/>
        </w:rPr>
        <w:t xml:space="preserve">ланируемый эффект </w:t>
      </w:r>
      <w:r>
        <w:rPr>
          <w:rFonts w:ascii="Times New Roman" w:eastAsia="Times New Roman" w:hAnsi="Times New Roman" w:cs="Times New Roman"/>
          <w:sz w:val="24"/>
          <w:szCs w:val="24"/>
        </w:rPr>
        <w:t xml:space="preserve">от </w:t>
      </w:r>
      <w:r w:rsidRPr="00565C3A">
        <w:rPr>
          <w:rFonts w:ascii="Times New Roman" w:eastAsia="Times New Roman" w:hAnsi="Times New Roman" w:cs="Times New Roman"/>
          <w:sz w:val="24"/>
          <w:szCs w:val="24"/>
        </w:rPr>
        <w:t xml:space="preserve">реализации </w:t>
      </w:r>
      <w:r>
        <w:rPr>
          <w:rFonts w:ascii="Times New Roman" w:eastAsia="Times New Roman" w:hAnsi="Times New Roman" w:cs="Times New Roman"/>
          <w:sz w:val="24"/>
          <w:szCs w:val="24"/>
        </w:rPr>
        <w:t xml:space="preserve">Программы </w:t>
      </w:r>
      <w:r>
        <w:rPr>
          <w:rFonts w:ascii="Times New Roman" w:eastAsia="Calibri" w:hAnsi="Times New Roman" w:cs="Times New Roman"/>
          <w:sz w:val="24"/>
          <w:szCs w:val="24"/>
          <w:lang w:eastAsia="en-US"/>
        </w:rPr>
        <w:t xml:space="preserve"> - </w:t>
      </w:r>
      <w:r w:rsidRPr="00565C3A">
        <w:rPr>
          <w:rFonts w:ascii="Times New Roman" w:eastAsia="Times New Roman" w:hAnsi="Times New Roman" w:cs="Times New Roman"/>
          <w:sz w:val="24"/>
          <w:szCs w:val="24"/>
        </w:rPr>
        <w:t xml:space="preserve">это социальный эффект, </w:t>
      </w:r>
      <w:r>
        <w:rPr>
          <w:rFonts w:ascii="Times New Roman" w:eastAsia="Times New Roman" w:hAnsi="Times New Roman" w:cs="Times New Roman"/>
          <w:sz w:val="24"/>
          <w:szCs w:val="24"/>
        </w:rPr>
        <w:t xml:space="preserve"> так как  созданные </w:t>
      </w:r>
      <w:r w:rsidRPr="00565C3A">
        <w:rPr>
          <w:rFonts w:ascii="Times New Roman" w:eastAsia="Times New Roman" w:hAnsi="Times New Roman" w:cs="Times New Roman"/>
          <w:sz w:val="24"/>
          <w:szCs w:val="24"/>
        </w:rPr>
        <w:t xml:space="preserve"> услови</w:t>
      </w:r>
      <w:r>
        <w:rPr>
          <w:rFonts w:ascii="Times New Roman" w:eastAsia="Times New Roman" w:hAnsi="Times New Roman" w:cs="Times New Roman"/>
          <w:sz w:val="24"/>
          <w:szCs w:val="24"/>
        </w:rPr>
        <w:t>я</w:t>
      </w:r>
      <w:r w:rsidRPr="00565C3A">
        <w:rPr>
          <w:rFonts w:ascii="Times New Roman" w:eastAsia="Times New Roman" w:hAnsi="Times New Roman" w:cs="Times New Roman"/>
          <w:sz w:val="24"/>
          <w:szCs w:val="24"/>
        </w:rPr>
        <w:t xml:space="preserve"> для возрождения спортивных, культурных ценностей, укреплении института семьи, семейных ценностей</w:t>
      </w:r>
      <w:r>
        <w:rPr>
          <w:rFonts w:ascii="Times New Roman" w:eastAsia="Times New Roman" w:hAnsi="Times New Roman" w:cs="Times New Roman"/>
          <w:sz w:val="24"/>
          <w:szCs w:val="24"/>
        </w:rPr>
        <w:t>,</w:t>
      </w:r>
      <w:r w:rsidRPr="004E722E">
        <w:rPr>
          <w:rFonts w:ascii="Times New Roman" w:eastAsia="Times New Roman" w:hAnsi="Times New Roman" w:cs="Times New Roman"/>
          <w:sz w:val="24"/>
          <w:szCs w:val="24"/>
        </w:rPr>
        <w:t xml:space="preserve"> за счет реализации локальных проектов благоустройства</w:t>
      </w:r>
      <w:r>
        <w:rPr>
          <w:rFonts w:ascii="Times New Roman" w:eastAsia="Times New Roman" w:hAnsi="Times New Roman" w:cs="Times New Roman"/>
          <w:sz w:val="24"/>
          <w:szCs w:val="24"/>
        </w:rPr>
        <w:t xml:space="preserve"> повысят привлекательность поселения, комфорт условий проживания и  отдыха жителей и гостей поселка.</w:t>
      </w:r>
      <w:proofErr w:type="gramEnd"/>
      <w:r>
        <w:rPr>
          <w:rFonts w:ascii="Times New Roman" w:eastAsia="Times New Roman" w:hAnsi="Times New Roman" w:cs="Times New Roman"/>
          <w:sz w:val="24"/>
          <w:szCs w:val="24"/>
        </w:rPr>
        <w:t xml:space="preserve"> По итогам реализации программы планируется благоустроить   дворовых  территорий 43 МКД,  3 территории  общего пользования муниципального образования.    </w:t>
      </w:r>
    </w:p>
    <w:p w:rsidR="00616802" w:rsidRDefault="00616802" w:rsidP="0061680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616802" w:rsidRDefault="00616802" w:rsidP="00616802">
      <w:pPr>
        <w:spacing w:after="0" w:line="240" w:lineRule="auto"/>
        <w:jc w:val="center"/>
        <w:rPr>
          <w:rFonts w:ascii="Times New Roman" w:eastAsia="Calibri" w:hAnsi="Times New Roman" w:cs="Times New Roman"/>
          <w:b/>
          <w:bCs/>
          <w:caps/>
          <w:color w:val="000000"/>
          <w:sz w:val="28"/>
          <w:szCs w:val="28"/>
          <w:lang w:eastAsia="ru-RU"/>
        </w:rPr>
      </w:pPr>
      <w:r>
        <w:rPr>
          <w:rFonts w:ascii="Times New Roman" w:hAnsi="Times New Roman" w:cs="Times New Roman"/>
          <w:b/>
          <w:sz w:val="24"/>
          <w:szCs w:val="24"/>
        </w:rPr>
        <w:t>3</w:t>
      </w:r>
      <w:r w:rsidR="00D52AF9">
        <w:rPr>
          <w:rFonts w:ascii="Times New Roman" w:hAnsi="Times New Roman" w:cs="Times New Roman"/>
          <w:b/>
          <w:sz w:val="24"/>
          <w:szCs w:val="24"/>
        </w:rPr>
        <w:t>.</w:t>
      </w:r>
      <w:r>
        <w:rPr>
          <w:rFonts w:ascii="Times New Roman" w:eastAsia="Calibri" w:hAnsi="Times New Roman" w:cs="Times New Roman"/>
          <w:b/>
          <w:bCs/>
          <w:caps/>
          <w:color w:val="000000"/>
          <w:sz w:val="28"/>
          <w:szCs w:val="28"/>
          <w:lang w:eastAsia="ru-RU"/>
        </w:rPr>
        <w:t xml:space="preserve"> МЕРОПРИЯТИЯ </w:t>
      </w:r>
      <w:r w:rsidRPr="00344DE3">
        <w:rPr>
          <w:rFonts w:ascii="Times New Roman" w:eastAsia="Calibri" w:hAnsi="Times New Roman" w:cs="Times New Roman"/>
          <w:b/>
          <w:bCs/>
          <w:caps/>
          <w:color w:val="000000"/>
          <w:sz w:val="28"/>
          <w:szCs w:val="28"/>
          <w:lang w:eastAsia="ru-RU"/>
        </w:rPr>
        <w:t>Программы</w:t>
      </w:r>
    </w:p>
    <w:p w:rsidR="00616802" w:rsidRDefault="00616802" w:rsidP="00616802">
      <w:pPr>
        <w:spacing w:after="0" w:line="240" w:lineRule="auto"/>
        <w:jc w:val="center"/>
        <w:rPr>
          <w:rFonts w:ascii="Times New Roman" w:eastAsia="Calibri" w:hAnsi="Times New Roman" w:cs="Times New Roman"/>
          <w:b/>
          <w:bCs/>
          <w:caps/>
          <w:color w:val="000000"/>
          <w:sz w:val="28"/>
          <w:szCs w:val="28"/>
          <w:lang w:eastAsia="ru-RU"/>
        </w:rPr>
      </w:pPr>
    </w:p>
    <w:p w:rsidR="00616802" w:rsidRPr="00120F23" w:rsidRDefault="00616802" w:rsidP="00616802">
      <w:pPr>
        <w:autoSpaceDE w:val="0"/>
        <w:autoSpaceDN w:val="0"/>
        <w:adjustRightInd w:val="0"/>
        <w:ind w:firstLine="567"/>
        <w:contextualSpacing/>
        <w:rPr>
          <w:rFonts w:ascii="Times New Roman" w:eastAsia="Times New Roman" w:hAnsi="Times New Roman" w:cs="Times New Roman"/>
          <w:color w:val="000000"/>
          <w:sz w:val="24"/>
          <w:szCs w:val="24"/>
          <w:lang w:eastAsia="ru-RU"/>
        </w:rPr>
      </w:pPr>
      <w:r>
        <w:rPr>
          <w:rFonts w:ascii="Times New Roman" w:eastAsia="Calibri" w:hAnsi="Times New Roman" w:cs="Times New Roman"/>
          <w:b/>
          <w:bCs/>
          <w:caps/>
          <w:color w:val="000000"/>
          <w:sz w:val="28"/>
          <w:szCs w:val="28"/>
          <w:lang w:eastAsia="ru-RU"/>
        </w:rPr>
        <w:tab/>
      </w:r>
      <w:r w:rsidRPr="00120F23">
        <w:rPr>
          <w:rFonts w:ascii="Times New Roman" w:eastAsia="Times New Roman" w:hAnsi="Times New Roman" w:cs="Times New Roman"/>
          <w:sz w:val="24"/>
          <w:szCs w:val="24"/>
          <w:lang w:eastAsia="ru-RU"/>
        </w:rPr>
        <w:t>В ходе реализации Программы предусматривается выполнение следующих основных мероприятий</w:t>
      </w:r>
      <w:r w:rsidRPr="00120F23">
        <w:rPr>
          <w:rFonts w:ascii="Times New Roman" w:eastAsia="Times New Roman" w:hAnsi="Times New Roman" w:cs="Times New Roman"/>
          <w:color w:val="000000"/>
          <w:sz w:val="24"/>
          <w:szCs w:val="24"/>
          <w:lang w:eastAsia="ru-RU"/>
        </w:rPr>
        <w:t xml:space="preserve">: </w:t>
      </w:r>
    </w:p>
    <w:p w:rsidR="00616802" w:rsidRPr="00220DF2" w:rsidRDefault="009C630F" w:rsidP="00616802">
      <w:pPr>
        <w:widowControl w:val="0"/>
        <w:tabs>
          <w:tab w:val="left" w:pos="567"/>
          <w:tab w:val="left" w:pos="709"/>
        </w:tabs>
        <w:suppressAutoHyphens w:val="0"/>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Arial" w:hAnsi="Times New Roman" w:cs="Times New Roman"/>
          <w:b/>
          <w:sz w:val="24"/>
          <w:szCs w:val="24"/>
        </w:rPr>
        <w:t>3.</w:t>
      </w:r>
      <w:r w:rsidR="00616802">
        <w:rPr>
          <w:rFonts w:ascii="Times New Roman" w:eastAsia="Arial" w:hAnsi="Times New Roman" w:cs="Times New Roman"/>
          <w:b/>
          <w:sz w:val="24"/>
          <w:szCs w:val="24"/>
        </w:rPr>
        <w:t xml:space="preserve">1. </w:t>
      </w:r>
      <w:r w:rsidR="00616802" w:rsidRPr="00220DF2">
        <w:rPr>
          <w:rFonts w:ascii="Times New Roman" w:eastAsia="Arial" w:hAnsi="Times New Roman" w:cs="Times New Roman"/>
          <w:b/>
          <w:sz w:val="24"/>
          <w:szCs w:val="24"/>
        </w:rPr>
        <w:t xml:space="preserve">Благоустройство дворовых территорий </w:t>
      </w:r>
    </w:p>
    <w:p w:rsidR="00616802" w:rsidRPr="00D52AF9"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proofErr w:type="gramStart"/>
      <w:r w:rsidR="00D52AF9" w:rsidRPr="00D52AF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13.12.2017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 106) перечень работ по благоустройству дворовых территорий на 2018-2024 годы формируется исходя из минимального перечня работ по благоустройству (с учетом их физического состояния), а также может включать дополнительный перечень</w:t>
      </w:r>
      <w:proofErr w:type="gramEnd"/>
      <w:r w:rsidR="00D52AF9" w:rsidRPr="00D52AF9">
        <w:rPr>
          <w:rFonts w:ascii="Times New Roman" w:eastAsia="Times New Roman" w:hAnsi="Times New Roman" w:cs="Times New Roman"/>
          <w:sz w:val="24"/>
          <w:szCs w:val="24"/>
          <w:lang w:eastAsia="ru-RU"/>
        </w:rPr>
        <w:t xml:space="preserve"> работ по благоустройству (в случае принятия такого решения заинтересованными лицами).</w:t>
      </w:r>
    </w:p>
    <w:p w:rsidR="00E94A6F" w:rsidRPr="00CB0781" w:rsidRDefault="00E94A6F"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Pr="00E94A6F">
        <w:rPr>
          <w:rFonts w:ascii="Times New Roman" w:eastAsia="Times New Roman" w:hAnsi="Times New Roman" w:cs="Times New Roman"/>
          <w:sz w:val="24"/>
          <w:szCs w:val="24"/>
          <w:lang w:eastAsia="ru-RU"/>
        </w:rPr>
        <w:t xml:space="preserve">Расходные обязательства субъекта Российской Федерации по предоставлению субсидий из бюджета субъекта Российской Федерации в целях </w:t>
      </w:r>
      <w:proofErr w:type="spellStart"/>
      <w:r w:rsidRPr="00E94A6F">
        <w:rPr>
          <w:rFonts w:ascii="Times New Roman" w:eastAsia="Times New Roman" w:hAnsi="Times New Roman" w:cs="Times New Roman"/>
          <w:sz w:val="24"/>
          <w:szCs w:val="24"/>
          <w:lang w:eastAsia="ru-RU"/>
        </w:rPr>
        <w:t>софинансирования</w:t>
      </w:r>
      <w:proofErr w:type="spellEnd"/>
      <w:r w:rsidRPr="00E94A6F">
        <w:rPr>
          <w:rFonts w:ascii="Times New Roman" w:eastAsia="Times New Roman" w:hAnsi="Times New Roman" w:cs="Times New Roman"/>
          <w:sz w:val="24"/>
          <w:szCs w:val="24"/>
          <w:lang w:eastAsia="ru-RU"/>
        </w:rPr>
        <w:t xml:space="preserve"> работ по благоустройству дворовых территорий по минимальному  </w:t>
      </w:r>
      <w:proofErr w:type="spellStart"/>
      <w:r w:rsidRPr="00E94A6F">
        <w:rPr>
          <w:rFonts w:ascii="Times New Roman" w:eastAsia="Times New Roman" w:hAnsi="Times New Roman" w:cs="Times New Roman"/>
          <w:sz w:val="24"/>
          <w:szCs w:val="24"/>
          <w:lang w:eastAsia="ru-RU"/>
        </w:rPr>
        <w:t>софи</w:t>
      </w:r>
      <w:r w:rsidR="00F821AF">
        <w:rPr>
          <w:rFonts w:ascii="Times New Roman" w:eastAsia="Times New Roman" w:hAnsi="Times New Roman" w:cs="Times New Roman"/>
          <w:sz w:val="24"/>
          <w:szCs w:val="24"/>
          <w:lang w:eastAsia="ru-RU"/>
        </w:rPr>
        <w:t>нансируются</w:t>
      </w:r>
      <w:proofErr w:type="spellEnd"/>
      <w:r w:rsidR="00F821AF">
        <w:rPr>
          <w:rFonts w:ascii="Times New Roman" w:eastAsia="Times New Roman" w:hAnsi="Times New Roman" w:cs="Times New Roman"/>
          <w:sz w:val="24"/>
          <w:szCs w:val="24"/>
          <w:lang w:eastAsia="ru-RU"/>
        </w:rPr>
        <w:t xml:space="preserve"> из федерального и</w:t>
      </w:r>
      <w:r w:rsidRPr="00E94A6F">
        <w:rPr>
          <w:rFonts w:ascii="Times New Roman" w:eastAsia="Times New Roman" w:hAnsi="Times New Roman" w:cs="Times New Roman"/>
          <w:sz w:val="24"/>
          <w:szCs w:val="24"/>
          <w:lang w:eastAsia="ru-RU"/>
        </w:rPr>
        <w:t xml:space="preserve"> областного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roofErr w:type="gramEnd"/>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 xml:space="preserve">       В минимальный перечень видов работ по благоустройству дворовых территорий включаются следующие виды работ:</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а) ремонт дворовых проездов;</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б) обеспечение освещения дворовых территорий;</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в) установка скамеек;</w:t>
      </w:r>
    </w:p>
    <w:p w:rsidR="00616802" w:rsidRDefault="00D52AF9"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г) установка урн для мусора;</w:t>
      </w:r>
    </w:p>
    <w:p w:rsidR="00D52AF9" w:rsidRPr="00D52AF9" w:rsidRDefault="00D52AF9" w:rsidP="00616802">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D52AF9">
        <w:rPr>
          <w:rFonts w:ascii="Times New Roman" w:eastAsia="Times New Roman" w:hAnsi="Times New Roman" w:cs="Times New Roman"/>
          <w:sz w:val="24"/>
          <w:szCs w:val="24"/>
          <w:lang w:eastAsia="ru-RU"/>
        </w:rPr>
        <w:t xml:space="preserve">д) иные виды работ, определенные уполномоченным органом государственной власти субъекта Российской Федерации.  </w:t>
      </w:r>
    </w:p>
    <w:p w:rsidR="00616802"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 xml:space="preserve">        В рамках минимального перечня работ по благоустройству дворовых территорий Программой предусмотрено трудовое </w:t>
      </w:r>
      <w:r w:rsidR="00F821AF">
        <w:rPr>
          <w:rFonts w:ascii="Times New Roman" w:hAnsi="Times New Roman" w:cs="Times New Roman"/>
          <w:sz w:val="24"/>
          <w:szCs w:val="24"/>
          <w:lang w:eastAsia="ru-RU"/>
        </w:rPr>
        <w:t xml:space="preserve">и (или) финансовое </w:t>
      </w:r>
      <w:r w:rsidRPr="00CB0781">
        <w:rPr>
          <w:rFonts w:ascii="Times New Roman" w:hAnsi="Times New Roman" w:cs="Times New Roman"/>
          <w:sz w:val="24"/>
          <w:szCs w:val="24"/>
          <w:lang w:eastAsia="ru-RU"/>
        </w:rPr>
        <w:t xml:space="preserve">участие  собственников помещений в многоквартирных домах, собственников иных зданий и сооружений (далее - заинтересованных лиц), расположенных в границах дворовой территории, подлежащей благоустройству. </w:t>
      </w:r>
      <w:proofErr w:type="gramStart"/>
      <w:r w:rsidRPr="00CB0781">
        <w:rPr>
          <w:rFonts w:ascii="Times New Roman" w:hAnsi="Times New Roman" w:cs="Times New Roman"/>
          <w:sz w:val="24"/>
          <w:szCs w:val="24"/>
          <w:lang w:eastAsia="ru-RU"/>
        </w:rPr>
        <w:t>При этом при выборе формы финансового участия заинтересованных лиц в реализации мероприятий по благоустройству дворовой территории в рамках</w:t>
      </w:r>
      <w:proofErr w:type="gramEnd"/>
      <w:r w:rsidRPr="00CB0781">
        <w:rPr>
          <w:rFonts w:ascii="Times New Roman" w:hAnsi="Times New Roman" w:cs="Times New Roman"/>
          <w:sz w:val="24"/>
          <w:szCs w:val="24"/>
          <w:lang w:eastAsia="ru-RU"/>
        </w:rPr>
        <w:t xml:space="preserve"> минимального перечня работ по благоустройству, доля участия определяется как процент от стоимости мероприятий по благоустройству дворовой территории и составляет 1 процент.</w:t>
      </w:r>
    </w:p>
    <w:p w:rsidR="00E94A6F" w:rsidRPr="00CB0781" w:rsidRDefault="00E94A6F"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Pr="00E94A6F">
        <w:rPr>
          <w:rFonts w:ascii="Times New Roman" w:eastAsia="Times New Roman" w:hAnsi="Times New Roman" w:cs="Times New Roman"/>
          <w:sz w:val="24"/>
          <w:szCs w:val="24"/>
          <w:lang w:eastAsia="ru-RU"/>
        </w:rPr>
        <w:t xml:space="preserve">Расходные обязательства субъекта Российской Федерации по предоставлению субсидий из бюджета субъекта Российской Федерации в целях </w:t>
      </w:r>
      <w:proofErr w:type="spellStart"/>
      <w:r w:rsidRPr="00E94A6F">
        <w:rPr>
          <w:rFonts w:ascii="Times New Roman" w:eastAsia="Times New Roman" w:hAnsi="Times New Roman" w:cs="Times New Roman"/>
          <w:sz w:val="24"/>
          <w:szCs w:val="24"/>
          <w:lang w:eastAsia="ru-RU"/>
        </w:rPr>
        <w:t>софинансирования</w:t>
      </w:r>
      <w:proofErr w:type="spellEnd"/>
      <w:r w:rsidRPr="00E94A6F">
        <w:rPr>
          <w:rFonts w:ascii="Times New Roman" w:eastAsia="Times New Roman" w:hAnsi="Times New Roman" w:cs="Times New Roman"/>
          <w:sz w:val="24"/>
          <w:szCs w:val="24"/>
          <w:lang w:eastAsia="ru-RU"/>
        </w:rPr>
        <w:t xml:space="preserve"> работ по благоустройству дворовых территорий по дополнительному  перечню  </w:t>
      </w:r>
      <w:proofErr w:type="spellStart"/>
      <w:r w:rsidRPr="00E94A6F">
        <w:rPr>
          <w:rFonts w:ascii="Times New Roman" w:eastAsia="Times New Roman" w:hAnsi="Times New Roman" w:cs="Times New Roman"/>
          <w:sz w:val="24"/>
          <w:szCs w:val="24"/>
          <w:lang w:eastAsia="ru-RU"/>
        </w:rPr>
        <w:t>софинансируются</w:t>
      </w:r>
      <w:proofErr w:type="spellEnd"/>
      <w:r w:rsidRPr="00E94A6F">
        <w:rPr>
          <w:rFonts w:ascii="Times New Roman" w:eastAsia="Times New Roman" w:hAnsi="Times New Roman" w:cs="Times New Roman"/>
          <w:sz w:val="24"/>
          <w:szCs w:val="24"/>
          <w:lang w:eastAsia="ru-RU"/>
        </w:rPr>
        <w:t xml:space="preserve"> из федерального и областного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roofErr w:type="gramEnd"/>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 xml:space="preserve">        В перечень дополнительных видов работ по благоустройству дворовых территорий включаются следующие виды работ:</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а) оборудование детских и (или) спортивных площадок;</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б) обустройство (устройство) площадок для сбора твердых коммунальных отходов, в том числе раздельного и крупногабаритного мусора;</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в) обустройство (устройство) площадок для выгула собак;</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г) ремонт дворовых тротуаров;</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д) озеленение дворовых территорий;</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е) обустройство (устройство) парковок для автомобилей на дворовых территориях;</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 xml:space="preserve">ж) установка ограждений газонов.    </w:t>
      </w:r>
    </w:p>
    <w:p w:rsidR="00616802"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lastRenderedPageBreak/>
        <w:t xml:space="preserve">        В рамках дополнительного перечня работ по благоустройству дворовых территорий обязательно финансовое участие заинтересованных лиц в размере не менее 20 процентов от сметной стоимости работ дополнительного перечня. </w:t>
      </w:r>
    </w:p>
    <w:p w:rsidR="00E94A6F" w:rsidRPr="00E94A6F" w:rsidRDefault="00E94A6F"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94A6F">
        <w:rPr>
          <w:rFonts w:ascii="Times New Roman" w:hAnsi="Times New Roman" w:cs="Times New Roman"/>
          <w:sz w:val="24"/>
          <w:szCs w:val="24"/>
          <w:lang w:eastAsia="ru-RU"/>
        </w:rPr>
        <w:t xml:space="preserve"> </w:t>
      </w:r>
      <w:r w:rsidRPr="00E94A6F">
        <w:rPr>
          <w:rFonts w:ascii="Times New Roman" w:eastAsia="Times New Roman" w:hAnsi="Times New Roman" w:cs="Times New Roman"/>
          <w:sz w:val="24"/>
          <w:szCs w:val="24"/>
          <w:lang w:eastAsia="ru-RU"/>
        </w:rPr>
        <w:t>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формируется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   Конкурсный отбор дворовых  территорий  проводится  в соответствии с Порядком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муниципального образования «рабочий поселок Малое Козино» на период 2018-2022 годы», утвержденным постановлением администрации муниципального об</w:t>
      </w:r>
      <w:r w:rsidR="00F821AF">
        <w:rPr>
          <w:rFonts w:ascii="Times New Roman" w:eastAsia="Times New Roman" w:hAnsi="Times New Roman" w:cs="Times New Roman"/>
          <w:sz w:val="24"/>
          <w:szCs w:val="24"/>
          <w:lang w:eastAsia="ru-RU"/>
        </w:rPr>
        <w:t>разования «рабочий поселок Малое Козино</w:t>
      </w:r>
      <w:r w:rsidRPr="00E94A6F">
        <w:rPr>
          <w:rFonts w:ascii="Times New Roman" w:eastAsia="Times New Roman" w:hAnsi="Times New Roman" w:cs="Times New Roman"/>
          <w:sz w:val="24"/>
          <w:szCs w:val="24"/>
          <w:lang w:eastAsia="ru-RU"/>
        </w:rPr>
        <w:t xml:space="preserve">» от 01.11.2017 № 28.   </w:t>
      </w:r>
    </w:p>
    <w:p w:rsidR="00616802" w:rsidRDefault="00E94A6F" w:rsidP="00E94A6F">
      <w:pPr>
        <w:suppressAutoHyphens w:val="0"/>
        <w:autoSpaceDE w:val="0"/>
        <w:autoSpaceDN w:val="0"/>
        <w:adjustRightInd w:val="0"/>
        <w:spacing w:after="0" w:line="240" w:lineRule="auto"/>
        <w:contextualSpacing/>
        <w:jc w:val="both"/>
        <w:rPr>
          <w:rFonts w:ascii="Times New Roman" w:hAnsi="Times New Roman" w:cs="Times New Roman"/>
          <w:b/>
          <w:sz w:val="24"/>
          <w:szCs w:val="24"/>
          <w:lang w:eastAsia="ru-RU"/>
        </w:rPr>
      </w:pPr>
      <w:r>
        <w:rPr>
          <w:rFonts w:ascii="Times New Roman" w:hAnsi="Times New Roman" w:cs="Times New Roman"/>
          <w:sz w:val="24"/>
          <w:szCs w:val="24"/>
          <w:lang w:eastAsia="ru-RU"/>
        </w:rPr>
        <w:t xml:space="preserve">          </w:t>
      </w:r>
      <w:r w:rsidR="00616802" w:rsidRPr="00CB0781">
        <w:rPr>
          <w:rFonts w:ascii="Times New Roman" w:hAnsi="Times New Roman" w:cs="Times New Roman"/>
          <w:sz w:val="24"/>
          <w:szCs w:val="24"/>
          <w:lang w:eastAsia="ru-RU"/>
        </w:rPr>
        <w:t>Адресный перечень многоквартирных домов, дворовые территории которых отобраны и подл</w:t>
      </w:r>
      <w:r w:rsidR="00616802">
        <w:rPr>
          <w:rFonts w:ascii="Times New Roman" w:hAnsi="Times New Roman" w:cs="Times New Roman"/>
          <w:sz w:val="24"/>
          <w:szCs w:val="24"/>
          <w:lang w:eastAsia="ru-RU"/>
        </w:rPr>
        <w:t>ежат благоустройству в 2018-2024</w:t>
      </w:r>
      <w:r w:rsidR="00616802" w:rsidRPr="00CB0781">
        <w:rPr>
          <w:rFonts w:ascii="Times New Roman" w:hAnsi="Times New Roman" w:cs="Times New Roman"/>
          <w:sz w:val="24"/>
          <w:szCs w:val="24"/>
          <w:lang w:eastAsia="ru-RU"/>
        </w:rPr>
        <w:t xml:space="preserve"> годах, приведены  </w:t>
      </w:r>
      <w:r w:rsidR="00616802" w:rsidRPr="007C636F">
        <w:rPr>
          <w:rFonts w:ascii="Times New Roman" w:hAnsi="Times New Roman" w:cs="Times New Roman"/>
          <w:b/>
          <w:sz w:val="24"/>
          <w:szCs w:val="24"/>
          <w:lang w:eastAsia="ru-RU"/>
        </w:rPr>
        <w:t>в приложении № 3 к Программе.</w:t>
      </w:r>
    </w:p>
    <w:p w:rsidR="00303106" w:rsidRPr="00303106" w:rsidRDefault="00303106" w:rsidP="00303106">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 xml:space="preserve">       В целях формирования земельных участков, на которых расположены многоквартирные дома, муниципал</w:t>
      </w:r>
      <w:r>
        <w:rPr>
          <w:rFonts w:ascii="Times New Roman" w:eastAsia="Times New Roman" w:hAnsi="Times New Roman" w:cs="Times New Roman"/>
          <w:sz w:val="24"/>
          <w:szCs w:val="24"/>
          <w:lang w:eastAsia="ru-RU"/>
        </w:rPr>
        <w:t xml:space="preserve">ьным образованием </w:t>
      </w:r>
      <w:proofErr w:type="spellStart"/>
      <w:r>
        <w:rPr>
          <w:rFonts w:ascii="Times New Roman" w:eastAsia="Times New Roman" w:hAnsi="Times New Roman" w:cs="Times New Roman"/>
          <w:sz w:val="24"/>
          <w:szCs w:val="24"/>
          <w:lang w:eastAsia="ru-RU"/>
        </w:rPr>
        <w:t>р.п</w:t>
      </w:r>
      <w:proofErr w:type="spellEnd"/>
      <w:r>
        <w:rPr>
          <w:rFonts w:ascii="Times New Roman" w:eastAsia="Times New Roman" w:hAnsi="Times New Roman" w:cs="Times New Roman"/>
          <w:sz w:val="24"/>
          <w:szCs w:val="24"/>
          <w:lang w:eastAsia="ru-RU"/>
        </w:rPr>
        <w:t>. Малое Козино</w:t>
      </w:r>
      <w:r w:rsidRPr="00303106">
        <w:rPr>
          <w:rFonts w:ascii="Times New Roman" w:eastAsia="Times New Roman" w:hAnsi="Times New Roman" w:cs="Times New Roman"/>
          <w:sz w:val="24"/>
          <w:szCs w:val="24"/>
          <w:lang w:eastAsia="ru-RU"/>
        </w:rPr>
        <w:t xml:space="preserve"> целесообразно проведение следующих мероприятий:</w:t>
      </w:r>
    </w:p>
    <w:p w:rsidR="00303106" w:rsidRPr="00303106" w:rsidRDefault="00303106" w:rsidP="00303106">
      <w:pPr>
        <w:numPr>
          <w:ilvl w:val="0"/>
          <w:numId w:val="17"/>
        </w:num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proofErr w:type="gramStart"/>
      <w:r w:rsidRPr="00303106">
        <w:rPr>
          <w:rFonts w:ascii="Times New Roman" w:eastAsia="Times New Roman" w:hAnsi="Times New Roman" w:cs="Times New Roman"/>
          <w:sz w:val="24"/>
          <w:szCs w:val="24"/>
          <w:lang w:eastAsia="ru-RU"/>
        </w:rPr>
        <w:t xml:space="preserve">подготовить и утвердить проект межевания территории, в соответствии с которым определяются границы земельного участка (земельных участков), на котором (которых) расположен многоквартирный дом (многоквартирные дома). </w:t>
      </w:r>
      <w:proofErr w:type="gramEnd"/>
    </w:p>
    <w:p w:rsidR="00303106" w:rsidRPr="00303106" w:rsidRDefault="00303106" w:rsidP="00303106">
      <w:pPr>
        <w:numPr>
          <w:ilvl w:val="0"/>
          <w:numId w:val="17"/>
        </w:num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 xml:space="preserve">провести работы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 </w:t>
      </w:r>
      <w:proofErr w:type="gramStart"/>
      <w:r w:rsidRPr="00303106">
        <w:rPr>
          <w:rFonts w:ascii="Times New Roman" w:eastAsia="Times New Roman" w:hAnsi="Times New Roman" w:cs="Times New Roman"/>
          <w:sz w:val="24"/>
          <w:szCs w:val="24"/>
          <w:lang w:eastAsia="ru-RU"/>
        </w:rPr>
        <w:t>–к</w:t>
      </w:r>
      <w:proofErr w:type="gramEnd"/>
      <w:r w:rsidRPr="00303106">
        <w:rPr>
          <w:rFonts w:ascii="Times New Roman" w:eastAsia="Times New Roman" w:hAnsi="Times New Roman" w:cs="Times New Roman"/>
          <w:sz w:val="24"/>
          <w:szCs w:val="24"/>
          <w:lang w:eastAsia="ru-RU"/>
        </w:rPr>
        <w:t xml:space="preserve">адастровые работы. </w:t>
      </w:r>
    </w:p>
    <w:p w:rsidR="00303106" w:rsidRPr="00303106" w:rsidRDefault="00303106" w:rsidP="00303106">
      <w:pPr>
        <w:numPr>
          <w:ilvl w:val="0"/>
          <w:numId w:val="17"/>
        </w:num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 xml:space="preserve">представить </w:t>
      </w:r>
      <w:proofErr w:type="gramStart"/>
      <w:r w:rsidRPr="00303106">
        <w:rPr>
          <w:rFonts w:ascii="Times New Roman" w:eastAsia="Times New Roman" w:hAnsi="Times New Roman" w:cs="Times New Roman"/>
          <w:sz w:val="24"/>
          <w:szCs w:val="24"/>
          <w:lang w:eastAsia="ru-RU"/>
        </w:rPr>
        <w:t>в</w:t>
      </w:r>
      <w:proofErr w:type="gramEnd"/>
      <w:r w:rsidRPr="00303106">
        <w:rPr>
          <w:rFonts w:ascii="Times New Roman" w:eastAsia="Times New Roman" w:hAnsi="Times New Roman" w:cs="Times New Roman"/>
          <w:sz w:val="24"/>
          <w:szCs w:val="24"/>
          <w:lang w:eastAsia="ru-RU"/>
        </w:rPr>
        <w:t xml:space="preserve"> </w:t>
      </w:r>
      <w:proofErr w:type="gramStart"/>
      <w:r w:rsidRPr="00303106">
        <w:rPr>
          <w:rFonts w:ascii="Times New Roman" w:eastAsia="Times New Roman" w:hAnsi="Times New Roman" w:cs="Times New Roman"/>
          <w:sz w:val="24"/>
          <w:szCs w:val="24"/>
          <w:lang w:eastAsia="ru-RU"/>
        </w:rPr>
        <w:t>уполномоченный</w:t>
      </w:r>
      <w:proofErr w:type="gramEnd"/>
      <w:r w:rsidRPr="00303106">
        <w:rPr>
          <w:rFonts w:ascii="Times New Roman" w:eastAsia="Times New Roman" w:hAnsi="Times New Roman" w:cs="Times New Roman"/>
          <w:sz w:val="24"/>
          <w:szCs w:val="24"/>
          <w:lang w:eastAsia="ru-RU"/>
        </w:rPr>
        <w:t xml:space="preserve">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(далее-орган регистрации прав) документы, необходимые для осуществления государственного кадастрового учета образуемого земельного участка (образуемых земельных участков). </w:t>
      </w:r>
    </w:p>
    <w:p w:rsidR="00303106" w:rsidRPr="00303106" w:rsidRDefault="00303106" w:rsidP="00303106">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 xml:space="preserve">      </w:t>
      </w:r>
      <w:proofErr w:type="gramStart"/>
      <w:r w:rsidRPr="00303106">
        <w:rPr>
          <w:rFonts w:ascii="Times New Roman" w:eastAsia="Times New Roman" w:hAnsi="Times New Roman" w:cs="Times New Roman"/>
          <w:sz w:val="24"/>
          <w:szCs w:val="24"/>
          <w:lang w:eastAsia="ru-RU"/>
        </w:rPr>
        <w:t xml:space="preserve">Предельная дата заключения соглашений на выполнение работ по благоустройству дворовых территорий, по результатам закупки товаров, работ и услуг для муниципальных нужд, в целях реализации настоящей  программы, в случае использования субсидии из федерального и областного бюджетов, не позднее 1 мая  года предоставления субсидии.           </w:t>
      </w:r>
      <w:proofErr w:type="gramEnd"/>
    </w:p>
    <w:p w:rsidR="00616802" w:rsidRPr="00220DF2" w:rsidRDefault="009C630F" w:rsidP="00616802">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1"/>
          <w:sz w:val="24"/>
          <w:szCs w:val="24"/>
          <w:lang w:eastAsia="ru-RU"/>
        </w:rPr>
        <w:t>3.</w:t>
      </w:r>
      <w:r w:rsidR="00616802" w:rsidRPr="00220DF2">
        <w:rPr>
          <w:rFonts w:ascii="Times New Roman" w:eastAsia="Times New Roman" w:hAnsi="Times New Roman" w:cs="Times New Roman"/>
          <w:b/>
          <w:spacing w:val="-1"/>
          <w:sz w:val="24"/>
          <w:szCs w:val="24"/>
          <w:lang w:eastAsia="ru-RU"/>
        </w:rPr>
        <w:t xml:space="preserve">2. </w:t>
      </w:r>
      <w:r w:rsidR="00616802" w:rsidRPr="00220DF2">
        <w:rPr>
          <w:rFonts w:ascii="Times New Roman" w:eastAsia="Arial" w:hAnsi="Times New Roman" w:cs="Times New Roman"/>
          <w:b/>
          <w:sz w:val="24"/>
          <w:szCs w:val="24"/>
        </w:rPr>
        <w:t xml:space="preserve">Благоустройство  территорий общего пользования.  </w:t>
      </w:r>
    </w:p>
    <w:p w:rsidR="00616802"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proofErr w:type="gramStart"/>
      <w:r w:rsidRPr="00120F23">
        <w:rPr>
          <w:rFonts w:ascii="Times New Roman" w:eastAsia="Times New Roman" w:hAnsi="Times New Roman" w:cs="Times New Roman"/>
          <w:spacing w:val="-1"/>
          <w:sz w:val="24"/>
          <w:szCs w:val="24"/>
          <w:lang w:eastAsia="ru-RU"/>
        </w:rPr>
        <w:t>Мероприятия</w:t>
      </w:r>
      <w:r w:rsidRPr="00120F23">
        <w:rPr>
          <w:rFonts w:ascii="Times New Roman" w:eastAsia="Times New Roman" w:hAnsi="Times New Roman" w:cs="Times New Roman"/>
          <w:spacing w:val="8"/>
          <w:sz w:val="24"/>
          <w:szCs w:val="24"/>
          <w:lang w:eastAsia="ru-RU"/>
        </w:rPr>
        <w:t xml:space="preserve"> </w:t>
      </w:r>
      <w:r w:rsidRPr="00120F23">
        <w:rPr>
          <w:rFonts w:ascii="Times New Roman" w:eastAsia="Times New Roman" w:hAnsi="Times New Roman" w:cs="Times New Roman"/>
          <w:spacing w:val="-1"/>
          <w:sz w:val="24"/>
          <w:szCs w:val="24"/>
          <w:lang w:eastAsia="ru-RU"/>
        </w:rPr>
        <w:t>по</w:t>
      </w:r>
      <w:r w:rsidRPr="00120F23">
        <w:rPr>
          <w:rFonts w:ascii="Times New Roman" w:eastAsia="Times New Roman" w:hAnsi="Times New Roman" w:cs="Times New Roman"/>
          <w:spacing w:val="6"/>
          <w:sz w:val="24"/>
          <w:szCs w:val="24"/>
          <w:lang w:eastAsia="ru-RU"/>
        </w:rPr>
        <w:t xml:space="preserve"> благоустройству </w:t>
      </w:r>
      <w:r>
        <w:rPr>
          <w:rFonts w:ascii="Times New Roman" w:eastAsia="Arial" w:hAnsi="Times New Roman" w:cs="Times New Roman"/>
          <w:sz w:val="24"/>
          <w:szCs w:val="24"/>
        </w:rPr>
        <w:t xml:space="preserve">территорий общего пользования </w:t>
      </w:r>
      <w:r w:rsidRPr="00120F23">
        <w:rPr>
          <w:rFonts w:ascii="Times New Roman" w:eastAsia="Times New Roman" w:hAnsi="Times New Roman" w:cs="Times New Roman"/>
          <w:spacing w:val="-1"/>
          <w:sz w:val="24"/>
          <w:szCs w:val="24"/>
          <w:lang w:eastAsia="ru-RU"/>
        </w:rPr>
        <w:t>определяются</w:t>
      </w:r>
      <w:r>
        <w:rPr>
          <w:rFonts w:ascii="Times New Roman" w:eastAsia="Times New Roman" w:hAnsi="Times New Roman" w:cs="Times New Roman"/>
          <w:spacing w:val="-1"/>
          <w:sz w:val="24"/>
          <w:szCs w:val="24"/>
          <w:lang w:eastAsia="ru-RU"/>
        </w:rPr>
        <w:t xml:space="preserve"> в соответствии с  </w:t>
      </w:r>
      <w:r w:rsidRPr="00932BC6">
        <w:rPr>
          <w:rFonts w:ascii="Times New Roman" w:eastAsia="Times New Roman" w:hAnsi="Times New Roman" w:cs="Times New Roman"/>
          <w:spacing w:val="-1"/>
          <w:sz w:val="24"/>
          <w:szCs w:val="24"/>
          <w:lang w:eastAsia="ru-RU"/>
        </w:rPr>
        <w:t>Порядк</w:t>
      </w:r>
      <w:r>
        <w:rPr>
          <w:rFonts w:ascii="Times New Roman" w:eastAsia="Times New Roman" w:hAnsi="Times New Roman" w:cs="Times New Roman"/>
          <w:spacing w:val="-1"/>
          <w:sz w:val="24"/>
          <w:szCs w:val="24"/>
          <w:lang w:eastAsia="ru-RU"/>
        </w:rPr>
        <w:t xml:space="preserve">ом </w:t>
      </w:r>
      <w:r w:rsidRPr="00932BC6">
        <w:rPr>
          <w:rFonts w:ascii="Times New Roman" w:eastAsia="Times New Roman" w:hAnsi="Times New Roman" w:cs="Times New Roman"/>
          <w:spacing w:val="-1"/>
          <w:sz w:val="24"/>
          <w:szCs w:val="24"/>
          <w:lang w:eastAsia="ru-RU"/>
        </w:rPr>
        <w:t xml:space="preserve"> представления, рассмотрения и оценки предложений граждан, организаций о включении в муниципальную программу «Формирование современной городской среды муниципального образования «рабочий поселок </w:t>
      </w:r>
      <w:r>
        <w:rPr>
          <w:rFonts w:ascii="Times New Roman" w:eastAsia="Times New Roman" w:hAnsi="Times New Roman" w:cs="Times New Roman"/>
          <w:spacing w:val="-1"/>
          <w:sz w:val="24"/>
          <w:szCs w:val="24"/>
          <w:lang w:eastAsia="ru-RU"/>
        </w:rPr>
        <w:t>Ма</w:t>
      </w:r>
      <w:r w:rsidR="00F821AF">
        <w:rPr>
          <w:rFonts w:ascii="Times New Roman" w:eastAsia="Times New Roman" w:hAnsi="Times New Roman" w:cs="Times New Roman"/>
          <w:spacing w:val="-1"/>
          <w:sz w:val="24"/>
          <w:szCs w:val="24"/>
          <w:lang w:eastAsia="ru-RU"/>
        </w:rPr>
        <w:t>лое  Козино» на период 2018-2022</w:t>
      </w:r>
      <w:r w:rsidRPr="00932BC6">
        <w:rPr>
          <w:rFonts w:ascii="Times New Roman" w:eastAsia="Times New Roman" w:hAnsi="Times New Roman" w:cs="Times New Roman"/>
          <w:spacing w:val="-1"/>
          <w:sz w:val="24"/>
          <w:szCs w:val="24"/>
          <w:lang w:eastAsia="ru-RU"/>
        </w:rPr>
        <w:t xml:space="preserve"> годы» наиболее посещаемой территории общего пользования муниципального образования «рабочий поселок </w:t>
      </w:r>
      <w:r>
        <w:rPr>
          <w:rFonts w:ascii="Times New Roman" w:eastAsia="Times New Roman" w:hAnsi="Times New Roman" w:cs="Times New Roman"/>
          <w:spacing w:val="-1"/>
          <w:sz w:val="24"/>
          <w:szCs w:val="24"/>
          <w:lang w:eastAsia="ru-RU"/>
        </w:rPr>
        <w:t>Малое</w:t>
      </w:r>
      <w:r w:rsidRPr="00932BC6">
        <w:rPr>
          <w:rFonts w:ascii="Times New Roman" w:eastAsia="Times New Roman" w:hAnsi="Times New Roman" w:cs="Times New Roman"/>
          <w:spacing w:val="-1"/>
          <w:sz w:val="24"/>
          <w:szCs w:val="24"/>
          <w:lang w:eastAsia="ru-RU"/>
        </w:rPr>
        <w:t xml:space="preserve"> Козино», подлежащей благоустройству</w:t>
      </w:r>
      <w:r w:rsidR="00F821AF">
        <w:rPr>
          <w:rFonts w:ascii="Times New Roman" w:eastAsia="Times New Roman" w:hAnsi="Times New Roman" w:cs="Times New Roman"/>
          <w:spacing w:val="-1"/>
          <w:sz w:val="24"/>
          <w:szCs w:val="24"/>
          <w:lang w:eastAsia="ru-RU"/>
        </w:rPr>
        <w:t xml:space="preserve"> от 01.11.2017 № 28</w:t>
      </w:r>
      <w:r>
        <w:rPr>
          <w:rFonts w:ascii="Times New Roman" w:eastAsia="Times New Roman" w:hAnsi="Times New Roman" w:cs="Times New Roman"/>
          <w:spacing w:val="-1"/>
          <w:sz w:val="24"/>
          <w:szCs w:val="24"/>
          <w:lang w:eastAsia="ru-RU"/>
        </w:rPr>
        <w:t xml:space="preserve">  </w:t>
      </w:r>
      <w:r w:rsidRPr="00120F23">
        <w:rPr>
          <w:rFonts w:ascii="Times New Roman" w:eastAsia="Times New Roman" w:hAnsi="Times New Roman" w:cs="Times New Roman"/>
          <w:sz w:val="24"/>
          <w:szCs w:val="24"/>
          <w:lang w:eastAsia="ru-RU"/>
        </w:rPr>
        <w:t>на</w:t>
      </w:r>
      <w:r w:rsidRPr="00120F23">
        <w:rPr>
          <w:rFonts w:ascii="Times New Roman" w:eastAsia="Times New Roman" w:hAnsi="Times New Roman" w:cs="Times New Roman"/>
          <w:spacing w:val="5"/>
          <w:sz w:val="24"/>
          <w:szCs w:val="24"/>
          <w:lang w:eastAsia="ru-RU"/>
        </w:rPr>
        <w:t xml:space="preserve"> </w:t>
      </w:r>
      <w:r w:rsidRPr="00120F23">
        <w:rPr>
          <w:rFonts w:ascii="Times New Roman" w:eastAsia="Times New Roman" w:hAnsi="Times New Roman" w:cs="Times New Roman"/>
          <w:spacing w:val="-1"/>
          <w:sz w:val="24"/>
          <w:szCs w:val="24"/>
          <w:lang w:eastAsia="ru-RU"/>
        </w:rPr>
        <w:t>основании</w:t>
      </w:r>
      <w:r w:rsidRPr="00120F23">
        <w:rPr>
          <w:rFonts w:ascii="Times New Roman" w:eastAsia="Times New Roman" w:hAnsi="Times New Roman" w:cs="Times New Roman"/>
          <w:spacing w:val="8"/>
          <w:sz w:val="24"/>
          <w:szCs w:val="24"/>
          <w:lang w:eastAsia="ru-RU"/>
        </w:rPr>
        <w:t xml:space="preserve"> </w:t>
      </w:r>
      <w:r w:rsidRPr="00120F23">
        <w:rPr>
          <w:rFonts w:ascii="Times New Roman" w:eastAsia="Times New Roman" w:hAnsi="Times New Roman" w:cs="Times New Roman"/>
          <w:spacing w:val="-1"/>
          <w:sz w:val="24"/>
          <w:szCs w:val="24"/>
          <w:lang w:eastAsia="ru-RU"/>
        </w:rPr>
        <w:t>перечня</w:t>
      </w:r>
      <w:r w:rsidRPr="00120F23">
        <w:rPr>
          <w:rFonts w:ascii="Times New Roman" w:eastAsia="Times New Roman" w:hAnsi="Times New Roman" w:cs="Times New Roman"/>
          <w:spacing w:val="6"/>
          <w:sz w:val="24"/>
          <w:szCs w:val="24"/>
          <w:lang w:eastAsia="ru-RU"/>
        </w:rPr>
        <w:t xml:space="preserve"> </w:t>
      </w:r>
      <w:r w:rsidRPr="00120F23">
        <w:rPr>
          <w:rFonts w:ascii="Times New Roman" w:eastAsia="Arial" w:hAnsi="Times New Roman" w:cs="Times New Roman"/>
          <w:sz w:val="24"/>
          <w:szCs w:val="24"/>
        </w:rPr>
        <w:t>муниципальных территорий общего пользования</w:t>
      </w:r>
      <w:proofErr w:type="gramEnd"/>
      <w:r w:rsidRPr="00120F23">
        <w:rPr>
          <w:rFonts w:ascii="Times New Roman" w:eastAsia="Arial" w:hAnsi="Times New Roman" w:cs="Times New Roman"/>
          <w:sz w:val="24"/>
          <w:szCs w:val="24"/>
        </w:rPr>
        <w:t xml:space="preserve"> и мест массового отдыха населения </w:t>
      </w:r>
      <w:r w:rsidRPr="00120F23">
        <w:rPr>
          <w:rFonts w:ascii="Times New Roman" w:eastAsia="Times New Roman" w:hAnsi="Times New Roman" w:cs="Times New Roman"/>
          <w:spacing w:val="-1"/>
          <w:sz w:val="24"/>
          <w:szCs w:val="24"/>
          <w:lang w:eastAsia="ru-RU"/>
        </w:rPr>
        <w:t>планируемых</w:t>
      </w:r>
      <w:r w:rsidRPr="00120F23">
        <w:rPr>
          <w:rFonts w:ascii="Times New Roman" w:eastAsia="Times New Roman" w:hAnsi="Times New Roman" w:cs="Times New Roman"/>
          <w:spacing w:val="21"/>
          <w:sz w:val="24"/>
          <w:szCs w:val="24"/>
          <w:lang w:eastAsia="ru-RU"/>
        </w:rPr>
        <w:t xml:space="preserve"> </w:t>
      </w:r>
      <w:r w:rsidRPr="00120F23">
        <w:rPr>
          <w:rFonts w:ascii="Times New Roman" w:eastAsia="Times New Roman" w:hAnsi="Times New Roman" w:cs="Times New Roman"/>
          <w:sz w:val="24"/>
          <w:szCs w:val="24"/>
          <w:lang w:eastAsia="ru-RU"/>
        </w:rPr>
        <w:t>к</w:t>
      </w:r>
      <w:r w:rsidRPr="00120F23">
        <w:rPr>
          <w:rFonts w:ascii="Times New Roman" w:eastAsia="Times New Roman" w:hAnsi="Times New Roman" w:cs="Times New Roman"/>
          <w:spacing w:val="21"/>
          <w:sz w:val="24"/>
          <w:szCs w:val="24"/>
          <w:lang w:eastAsia="ru-RU"/>
        </w:rPr>
        <w:t xml:space="preserve"> </w:t>
      </w:r>
      <w:r w:rsidRPr="00120F23">
        <w:rPr>
          <w:rFonts w:ascii="Times New Roman" w:eastAsia="Times New Roman" w:hAnsi="Times New Roman" w:cs="Times New Roman"/>
          <w:spacing w:val="-1"/>
          <w:sz w:val="24"/>
          <w:szCs w:val="24"/>
          <w:lang w:eastAsia="ru-RU"/>
        </w:rPr>
        <w:t>благоустройству</w:t>
      </w:r>
      <w:r w:rsidRPr="00120F23">
        <w:rPr>
          <w:rFonts w:ascii="Times New Roman" w:eastAsia="Times New Roman" w:hAnsi="Times New Roman" w:cs="Times New Roman"/>
          <w:spacing w:val="16"/>
          <w:sz w:val="24"/>
          <w:szCs w:val="24"/>
          <w:lang w:eastAsia="ru-RU"/>
        </w:rPr>
        <w:t xml:space="preserve"> </w:t>
      </w:r>
      <w:r w:rsidRPr="00120F23">
        <w:rPr>
          <w:rFonts w:ascii="Times New Roman" w:eastAsia="Times New Roman" w:hAnsi="Times New Roman" w:cs="Times New Roman"/>
          <w:sz w:val="24"/>
          <w:szCs w:val="24"/>
          <w:lang w:eastAsia="ru-RU"/>
        </w:rPr>
        <w:t>в</w:t>
      </w:r>
      <w:r w:rsidRPr="00120F23">
        <w:rPr>
          <w:rFonts w:ascii="Times New Roman" w:eastAsia="Times New Roman" w:hAnsi="Times New Roman" w:cs="Times New Roman"/>
          <w:spacing w:val="20"/>
          <w:sz w:val="24"/>
          <w:szCs w:val="24"/>
          <w:lang w:eastAsia="ru-RU"/>
        </w:rPr>
        <w:t xml:space="preserve"> </w:t>
      </w:r>
      <w:r w:rsidRPr="00120F23">
        <w:rPr>
          <w:rFonts w:ascii="Times New Roman" w:eastAsia="Times New Roman" w:hAnsi="Times New Roman" w:cs="Times New Roman"/>
          <w:spacing w:val="-1"/>
          <w:sz w:val="24"/>
          <w:szCs w:val="24"/>
          <w:lang w:eastAsia="ru-RU"/>
        </w:rPr>
        <w:t>2018</w:t>
      </w:r>
      <w:r w:rsidRPr="00120F23">
        <w:rPr>
          <w:rFonts w:ascii="Times New Roman" w:eastAsia="Times New Roman" w:hAnsi="Times New Roman" w:cs="Times New Roman"/>
          <w:spacing w:val="27"/>
          <w:sz w:val="24"/>
          <w:szCs w:val="24"/>
          <w:lang w:eastAsia="ru-RU"/>
        </w:rPr>
        <w:t xml:space="preserve"> </w:t>
      </w:r>
      <w:r w:rsidRPr="00120F23">
        <w:rPr>
          <w:rFonts w:ascii="Times New Roman" w:eastAsia="Times New Roman" w:hAnsi="Times New Roman" w:cs="Times New Roman"/>
          <w:sz w:val="24"/>
          <w:szCs w:val="24"/>
          <w:lang w:eastAsia="ru-RU"/>
        </w:rPr>
        <w:t>-</w:t>
      </w:r>
      <w:r w:rsidRPr="00120F23">
        <w:rPr>
          <w:rFonts w:ascii="Times New Roman" w:eastAsia="Times New Roman" w:hAnsi="Times New Roman" w:cs="Times New Roman"/>
          <w:spacing w:val="21"/>
          <w:sz w:val="24"/>
          <w:szCs w:val="24"/>
          <w:lang w:eastAsia="ru-RU"/>
        </w:rPr>
        <w:t xml:space="preserve"> </w:t>
      </w:r>
      <w:r>
        <w:rPr>
          <w:rFonts w:ascii="Times New Roman" w:eastAsia="Times New Roman" w:hAnsi="Times New Roman" w:cs="Times New Roman"/>
          <w:spacing w:val="-1"/>
          <w:sz w:val="24"/>
          <w:szCs w:val="24"/>
          <w:lang w:eastAsia="ru-RU"/>
        </w:rPr>
        <w:t>2024</w:t>
      </w:r>
      <w:r w:rsidRPr="00120F23">
        <w:rPr>
          <w:rFonts w:ascii="Times New Roman" w:eastAsia="Times New Roman" w:hAnsi="Times New Roman" w:cs="Times New Roman"/>
          <w:spacing w:val="21"/>
          <w:sz w:val="24"/>
          <w:szCs w:val="24"/>
          <w:lang w:eastAsia="ru-RU"/>
        </w:rPr>
        <w:t xml:space="preserve"> </w:t>
      </w:r>
      <w:r w:rsidRPr="00120F23">
        <w:rPr>
          <w:rFonts w:ascii="Times New Roman" w:eastAsia="Times New Roman" w:hAnsi="Times New Roman" w:cs="Times New Roman"/>
          <w:spacing w:val="-1"/>
          <w:sz w:val="24"/>
          <w:szCs w:val="24"/>
          <w:lang w:eastAsia="ru-RU"/>
        </w:rPr>
        <w:t>годах.</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 xml:space="preserve">Для обеспечения благоустройства </w:t>
      </w:r>
      <w:r>
        <w:rPr>
          <w:rFonts w:ascii="Times New Roman" w:eastAsia="Times New Roman" w:hAnsi="Times New Roman" w:cs="Times New Roman"/>
          <w:spacing w:val="-1"/>
          <w:sz w:val="24"/>
          <w:szCs w:val="24"/>
          <w:lang w:eastAsia="ru-RU"/>
        </w:rPr>
        <w:t xml:space="preserve"> </w:t>
      </w:r>
      <w:r w:rsidRPr="000A7B35">
        <w:rPr>
          <w:rFonts w:ascii="Times New Roman" w:eastAsia="Times New Roman" w:hAnsi="Times New Roman" w:cs="Times New Roman"/>
          <w:spacing w:val="-1"/>
          <w:sz w:val="24"/>
          <w:szCs w:val="24"/>
          <w:lang w:eastAsia="ru-RU"/>
        </w:rPr>
        <w:t xml:space="preserve"> территорий</w:t>
      </w:r>
      <w:r>
        <w:rPr>
          <w:rFonts w:ascii="Times New Roman" w:eastAsia="Times New Roman" w:hAnsi="Times New Roman" w:cs="Times New Roman"/>
          <w:spacing w:val="-1"/>
          <w:sz w:val="24"/>
          <w:szCs w:val="24"/>
          <w:lang w:eastAsia="ru-RU"/>
        </w:rPr>
        <w:t xml:space="preserve"> общего пользования </w:t>
      </w:r>
      <w:r w:rsidRPr="000A7B35">
        <w:rPr>
          <w:rFonts w:ascii="Times New Roman" w:eastAsia="Times New Roman" w:hAnsi="Times New Roman" w:cs="Times New Roman"/>
          <w:spacing w:val="-1"/>
          <w:sz w:val="24"/>
          <w:szCs w:val="24"/>
          <w:lang w:eastAsia="ru-RU"/>
        </w:rPr>
        <w:t xml:space="preserve"> целесообразно проведение следующих мероприятий:</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1) озеленение, уход за зелеными насаждениями;</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2) оборудование малыми архитектурными формами, иными некапитальными объектами;</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lastRenderedPageBreak/>
        <w:t>3) устройство пешеходных дорожек,</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4) освещение территорий, в т. ч. декоративное;</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5) обустройство площадок для отдыха, детских, спортивных площадок;</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6) установка скамеек и урн, контейнеров для сбора мусора;</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7) оформление цветников;</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 xml:space="preserve">8) обеспечение физической, пространственной и информационной доступности </w:t>
      </w:r>
      <w:r>
        <w:rPr>
          <w:rFonts w:ascii="Times New Roman" w:eastAsia="Times New Roman" w:hAnsi="Times New Roman" w:cs="Times New Roman"/>
          <w:spacing w:val="-1"/>
          <w:sz w:val="24"/>
          <w:szCs w:val="24"/>
          <w:lang w:eastAsia="ru-RU"/>
        </w:rPr>
        <w:t xml:space="preserve">  </w:t>
      </w:r>
      <w:r w:rsidRPr="000A7B35">
        <w:rPr>
          <w:rFonts w:ascii="Times New Roman" w:eastAsia="Times New Roman" w:hAnsi="Times New Roman" w:cs="Times New Roman"/>
          <w:spacing w:val="-1"/>
          <w:sz w:val="24"/>
          <w:szCs w:val="24"/>
          <w:lang w:eastAsia="ru-RU"/>
        </w:rPr>
        <w:t xml:space="preserve"> территори</w:t>
      </w:r>
      <w:r>
        <w:rPr>
          <w:rFonts w:ascii="Times New Roman" w:eastAsia="Times New Roman" w:hAnsi="Times New Roman" w:cs="Times New Roman"/>
          <w:spacing w:val="-1"/>
          <w:sz w:val="24"/>
          <w:szCs w:val="24"/>
          <w:lang w:eastAsia="ru-RU"/>
        </w:rPr>
        <w:t xml:space="preserve">й  общего пользования </w:t>
      </w:r>
      <w:r w:rsidRPr="000A7B35">
        <w:rPr>
          <w:rFonts w:ascii="Times New Roman" w:eastAsia="Times New Roman" w:hAnsi="Times New Roman" w:cs="Times New Roman"/>
          <w:spacing w:val="-1"/>
          <w:sz w:val="24"/>
          <w:szCs w:val="24"/>
          <w:lang w:eastAsia="ru-RU"/>
        </w:rPr>
        <w:t xml:space="preserve"> для инвалидов и других маломобильных групп населения с учетом следующих требований и условий:</w:t>
      </w:r>
    </w:p>
    <w:p w:rsidR="008103A6" w:rsidRPr="008103A6" w:rsidRDefault="008103A6" w:rsidP="008103A6">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8103A6">
        <w:rPr>
          <w:rFonts w:ascii="Times New Roman" w:eastAsia="Times New Roman" w:hAnsi="Times New Roman" w:cs="Times New Roman"/>
          <w:spacing w:val="-1"/>
          <w:sz w:val="24"/>
          <w:szCs w:val="24"/>
          <w:lang w:eastAsia="ru-RU"/>
        </w:rPr>
        <w:t xml:space="preserve">- оборудование пешеходных маршрутов площадками для кратковременного отдыха, </w:t>
      </w:r>
      <w:proofErr w:type="gramStart"/>
      <w:r w:rsidRPr="008103A6">
        <w:rPr>
          <w:rFonts w:ascii="Times New Roman" w:eastAsia="Times New Roman" w:hAnsi="Times New Roman" w:cs="Times New Roman"/>
          <w:spacing w:val="-1"/>
          <w:sz w:val="24"/>
          <w:szCs w:val="24"/>
          <w:lang w:eastAsia="ru-RU"/>
        </w:rPr>
        <w:t>визуальным</w:t>
      </w:r>
      <w:proofErr w:type="gramEnd"/>
      <w:r w:rsidRPr="008103A6">
        <w:rPr>
          <w:rFonts w:ascii="Times New Roman" w:eastAsia="Times New Roman" w:hAnsi="Times New Roman" w:cs="Times New Roman"/>
          <w:spacing w:val="-1"/>
          <w:sz w:val="24"/>
          <w:szCs w:val="24"/>
          <w:lang w:eastAsia="ru-RU"/>
        </w:rPr>
        <w:t>, звуковыми и тактильными средствами ориентации, информации и сигнализации</w:t>
      </w:r>
    </w:p>
    <w:p w:rsidR="008103A6" w:rsidRPr="008103A6" w:rsidRDefault="008103A6" w:rsidP="008103A6">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8103A6">
        <w:rPr>
          <w:rFonts w:ascii="Times New Roman" w:eastAsia="Times New Roman" w:hAnsi="Times New Roman" w:cs="Times New Roman"/>
          <w:spacing w:val="-1"/>
          <w:sz w:val="24"/>
          <w:szCs w:val="24"/>
          <w:lang w:eastAsia="ru-RU"/>
        </w:rPr>
        <w:t>- оборудование доступных для инвалидов мест отдыха в скверах, садах, парках местного значения и лесопарков;</w:t>
      </w:r>
    </w:p>
    <w:p w:rsidR="008103A6" w:rsidRPr="008103A6" w:rsidRDefault="008103A6" w:rsidP="008103A6">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8103A6">
        <w:rPr>
          <w:rFonts w:ascii="Times New Roman" w:eastAsia="Times New Roman" w:hAnsi="Times New Roman" w:cs="Times New Roman"/>
          <w:spacing w:val="-1"/>
          <w:sz w:val="24"/>
          <w:szCs w:val="24"/>
          <w:lang w:eastAsia="ru-RU"/>
        </w:rPr>
        <w:t xml:space="preserve">- увеличение количества парковочных мест для инвалидов на автостоянках, с учетом реальной их необходимости и т.д. </w:t>
      </w:r>
    </w:p>
    <w:p w:rsidR="008103A6" w:rsidRPr="008103A6" w:rsidRDefault="008103A6" w:rsidP="008103A6">
      <w:pPr>
        <w:suppressAutoHyphens w:val="0"/>
        <w:spacing w:after="1" w:line="280" w:lineRule="atLeast"/>
        <w:ind w:firstLine="567"/>
        <w:contextualSpacing/>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Адресный перечень территорий общего пользования, подлежащих благоустройству в 2018-2024 годах, приведен </w:t>
      </w:r>
      <w:r w:rsidRPr="008103A6">
        <w:rPr>
          <w:rFonts w:ascii="Times New Roman" w:eastAsia="Times New Roman" w:hAnsi="Times New Roman" w:cs="Times New Roman"/>
          <w:b/>
          <w:sz w:val="24"/>
          <w:szCs w:val="24"/>
          <w:lang w:eastAsia="ru-RU"/>
        </w:rPr>
        <w:t>в приложении № 4</w:t>
      </w:r>
      <w:r w:rsidRPr="008103A6">
        <w:rPr>
          <w:rFonts w:ascii="Times New Roman" w:eastAsia="Times New Roman" w:hAnsi="Times New Roman" w:cs="Times New Roman"/>
          <w:sz w:val="24"/>
          <w:szCs w:val="24"/>
          <w:lang w:eastAsia="ru-RU"/>
        </w:rPr>
        <w:t xml:space="preserve">   Программы. </w:t>
      </w:r>
    </w:p>
    <w:p w:rsidR="008103A6" w:rsidRDefault="008103A6" w:rsidP="008103A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Перечень основных мероприятий Программы представлен в </w:t>
      </w:r>
      <w:r w:rsidRPr="008103A6">
        <w:rPr>
          <w:rFonts w:ascii="Times New Roman" w:eastAsia="Times New Roman" w:hAnsi="Times New Roman" w:cs="Times New Roman"/>
          <w:b/>
          <w:sz w:val="24"/>
          <w:szCs w:val="24"/>
          <w:lang w:eastAsia="ru-RU"/>
        </w:rPr>
        <w:t>приложении № 2</w:t>
      </w:r>
      <w:r w:rsidRPr="008103A6">
        <w:rPr>
          <w:rFonts w:ascii="Times New Roman" w:eastAsia="Times New Roman" w:hAnsi="Times New Roman" w:cs="Times New Roman"/>
          <w:sz w:val="24"/>
          <w:szCs w:val="24"/>
          <w:lang w:eastAsia="ru-RU"/>
        </w:rPr>
        <w:t xml:space="preserve"> Программы. </w:t>
      </w:r>
    </w:p>
    <w:p w:rsidR="00303106" w:rsidRPr="00303106" w:rsidRDefault="00303106" w:rsidP="0030310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В целях формирования земельных участков, на которых расположены территории общего пользования, муниципал</w:t>
      </w:r>
      <w:r>
        <w:rPr>
          <w:rFonts w:ascii="Times New Roman" w:eastAsia="Times New Roman" w:hAnsi="Times New Roman" w:cs="Times New Roman"/>
          <w:sz w:val="24"/>
          <w:szCs w:val="24"/>
          <w:lang w:eastAsia="ru-RU"/>
        </w:rPr>
        <w:t xml:space="preserve">ьным образованием </w:t>
      </w:r>
      <w:proofErr w:type="spellStart"/>
      <w:r>
        <w:rPr>
          <w:rFonts w:ascii="Times New Roman" w:eastAsia="Times New Roman" w:hAnsi="Times New Roman" w:cs="Times New Roman"/>
          <w:sz w:val="24"/>
          <w:szCs w:val="24"/>
          <w:lang w:eastAsia="ru-RU"/>
        </w:rPr>
        <w:t>р.п</w:t>
      </w:r>
      <w:proofErr w:type="spellEnd"/>
      <w:r>
        <w:rPr>
          <w:rFonts w:ascii="Times New Roman" w:eastAsia="Times New Roman" w:hAnsi="Times New Roman" w:cs="Times New Roman"/>
          <w:sz w:val="24"/>
          <w:szCs w:val="24"/>
          <w:lang w:eastAsia="ru-RU"/>
        </w:rPr>
        <w:t>. Малое Козино</w:t>
      </w:r>
      <w:r w:rsidRPr="00303106">
        <w:rPr>
          <w:rFonts w:ascii="Times New Roman" w:eastAsia="Times New Roman" w:hAnsi="Times New Roman" w:cs="Times New Roman"/>
          <w:sz w:val="24"/>
          <w:szCs w:val="24"/>
          <w:lang w:eastAsia="ru-RU"/>
        </w:rPr>
        <w:t xml:space="preserve"> целесообразно проведение следующих мероприятий:</w:t>
      </w:r>
    </w:p>
    <w:p w:rsidR="00303106" w:rsidRPr="00303106" w:rsidRDefault="00303106" w:rsidP="0030310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303106">
        <w:rPr>
          <w:rFonts w:ascii="Times New Roman" w:eastAsia="Times New Roman" w:hAnsi="Times New Roman" w:cs="Times New Roman"/>
          <w:sz w:val="24"/>
          <w:szCs w:val="24"/>
          <w:lang w:eastAsia="ru-RU"/>
        </w:rPr>
        <w:t>1)</w:t>
      </w:r>
      <w:r w:rsidRPr="00303106">
        <w:rPr>
          <w:rFonts w:ascii="Times New Roman" w:eastAsia="Times New Roman" w:hAnsi="Times New Roman" w:cs="Times New Roman"/>
          <w:sz w:val="24"/>
          <w:szCs w:val="24"/>
          <w:lang w:eastAsia="ru-RU"/>
        </w:rPr>
        <w:tab/>
        <w:t xml:space="preserve">подготовить и утвердить проект межевания территории, в соответствии с которым определяются границы земельного участка (земельных участков), на котором (которых) расположена общественная территория (общественные территории). </w:t>
      </w:r>
      <w:proofErr w:type="gramEnd"/>
    </w:p>
    <w:p w:rsidR="00303106" w:rsidRPr="00303106" w:rsidRDefault="00303106" w:rsidP="0030310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2)</w:t>
      </w:r>
      <w:r w:rsidRPr="00303106">
        <w:rPr>
          <w:rFonts w:ascii="Times New Roman" w:eastAsia="Times New Roman" w:hAnsi="Times New Roman" w:cs="Times New Roman"/>
          <w:sz w:val="24"/>
          <w:szCs w:val="24"/>
          <w:lang w:eastAsia="ru-RU"/>
        </w:rPr>
        <w:tab/>
        <w:t xml:space="preserve">Провести работы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 </w:t>
      </w:r>
      <w:proofErr w:type="gramStart"/>
      <w:r w:rsidRPr="00303106">
        <w:rPr>
          <w:rFonts w:ascii="Times New Roman" w:eastAsia="Times New Roman" w:hAnsi="Times New Roman" w:cs="Times New Roman"/>
          <w:sz w:val="24"/>
          <w:szCs w:val="24"/>
          <w:lang w:eastAsia="ru-RU"/>
        </w:rPr>
        <w:t>–д</w:t>
      </w:r>
      <w:proofErr w:type="gramEnd"/>
      <w:r w:rsidRPr="00303106">
        <w:rPr>
          <w:rFonts w:ascii="Times New Roman" w:eastAsia="Times New Roman" w:hAnsi="Times New Roman" w:cs="Times New Roman"/>
          <w:sz w:val="24"/>
          <w:szCs w:val="24"/>
          <w:lang w:eastAsia="ru-RU"/>
        </w:rPr>
        <w:t xml:space="preserve">алее кадастровые работы. </w:t>
      </w:r>
    </w:p>
    <w:p w:rsidR="00303106" w:rsidRPr="00303106" w:rsidRDefault="00303106" w:rsidP="0030310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3)</w:t>
      </w:r>
      <w:r w:rsidRPr="00303106">
        <w:rPr>
          <w:rFonts w:ascii="Times New Roman" w:eastAsia="Times New Roman" w:hAnsi="Times New Roman" w:cs="Times New Roman"/>
          <w:sz w:val="24"/>
          <w:szCs w:val="24"/>
          <w:lang w:eastAsia="ru-RU"/>
        </w:rPr>
        <w:tab/>
        <w:t xml:space="preserve">Представить </w:t>
      </w:r>
      <w:proofErr w:type="gramStart"/>
      <w:r w:rsidRPr="00303106">
        <w:rPr>
          <w:rFonts w:ascii="Times New Roman" w:eastAsia="Times New Roman" w:hAnsi="Times New Roman" w:cs="Times New Roman"/>
          <w:sz w:val="24"/>
          <w:szCs w:val="24"/>
          <w:lang w:eastAsia="ru-RU"/>
        </w:rPr>
        <w:t>в</w:t>
      </w:r>
      <w:proofErr w:type="gramEnd"/>
      <w:r w:rsidRPr="00303106">
        <w:rPr>
          <w:rFonts w:ascii="Times New Roman" w:eastAsia="Times New Roman" w:hAnsi="Times New Roman" w:cs="Times New Roman"/>
          <w:sz w:val="24"/>
          <w:szCs w:val="24"/>
          <w:lang w:eastAsia="ru-RU"/>
        </w:rPr>
        <w:t xml:space="preserve"> </w:t>
      </w:r>
      <w:proofErr w:type="gramStart"/>
      <w:r w:rsidRPr="00303106">
        <w:rPr>
          <w:rFonts w:ascii="Times New Roman" w:eastAsia="Times New Roman" w:hAnsi="Times New Roman" w:cs="Times New Roman"/>
          <w:sz w:val="24"/>
          <w:szCs w:val="24"/>
          <w:lang w:eastAsia="ru-RU"/>
        </w:rPr>
        <w:t>уполномоченный</w:t>
      </w:r>
      <w:proofErr w:type="gramEnd"/>
      <w:r w:rsidRPr="00303106">
        <w:rPr>
          <w:rFonts w:ascii="Times New Roman" w:eastAsia="Times New Roman" w:hAnsi="Times New Roman" w:cs="Times New Roman"/>
          <w:sz w:val="24"/>
          <w:szCs w:val="24"/>
          <w:lang w:eastAsia="ru-RU"/>
        </w:rPr>
        <w:t xml:space="preserve">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(далее-орган регистрации прав) документы, необходимые для осуществления государственного кадастрового учета образуемого земельного участка (образуемых земельных участков).</w:t>
      </w:r>
    </w:p>
    <w:p w:rsidR="00303106" w:rsidRPr="00303106" w:rsidRDefault="00303106" w:rsidP="0030310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 xml:space="preserve">Предельная дата заключения соглашений на выполнение работ по благоустройству территорий общего пользования, по результатам закупки товаров, работ и услуг для муниципальных нужд в целях реализации настоящей  программы, не позднее 1 июля года предоставления субсидии. </w:t>
      </w:r>
    </w:p>
    <w:p w:rsidR="00303106" w:rsidRPr="008103A6" w:rsidRDefault="00303106" w:rsidP="008103A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9C630F" w:rsidRPr="009C630F" w:rsidRDefault="009C630F" w:rsidP="009C630F">
      <w:pPr>
        <w:jc w:val="both"/>
        <w:rPr>
          <w:rFonts w:ascii="Times New Roman" w:hAnsi="Times New Roman" w:cs="Times New Roman"/>
          <w:b/>
          <w:sz w:val="24"/>
          <w:szCs w:val="24"/>
          <w:lang w:eastAsia="ru-RU"/>
        </w:rPr>
      </w:pPr>
      <w:r w:rsidRPr="009C630F">
        <w:rPr>
          <w:rFonts w:ascii="Times New Roman" w:hAnsi="Times New Roman" w:cs="Times New Roman"/>
          <w:b/>
          <w:sz w:val="24"/>
          <w:szCs w:val="24"/>
          <w:lang w:eastAsia="ru-RU"/>
        </w:rPr>
        <w:t>3.3.</w:t>
      </w:r>
      <w:r w:rsidRPr="009C630F">
        <w:rPr>
          <w:rFonts w:ascii="Times New Roman" w:hAnsi="Times New Roman" w:cs="Times New Roman"/>
          <w:sz w:val="24"/>
          <w:szCs w:val="24"/>
          <w:lang w:eastAsia="ru-RU"/>
        </w:rPr>
        <w:t xml:space="preserve"> </w:t>
      </w:r>
      <w:r w:rsidRPr="009C630F">
        <w:rPr>
          <w:rFonts w:ascii="Times New Roman" w:hAnsi="Times New Roman" w:cs="Times New Roman"/>
          <w:b/>
          <w:sz w:val="24"/>
          <w:szCs w:val="24"/>
          <w:lang w:eastAsia="ru-RU"/>
        </w:rPr>
        <w:t xml:space="preserve">Инвентаризация уровня благоустройства индивидуальных жилых домов и земельных участков, предоставленных для их размещения </w:t>
      </w:r>
    </w:p>
    <w:p w:rsidR="009C630F" w:rsidRPr="009C630F" w:rsidRDefault="009C630F" w:rsidP="009C630F">
      <w:pPr>
        <w:jc w:val="both"/>
        <w:rPr>
          <w:rFonts w:ascii="Times New Roman" w:hAnsi="Times New Roman" w:cs="Times New Roman"/>
          <w:sz w:val="24"/>
          <w:szCs w:val="24"/>
          <w:lang w:eastAsia="ru-RU"/>
        </w:rPr>
      </w:pPr>
      <w:r w:rsidRPr="009C630F">
        <w:rPr>
          <w:rFonts w:ascii="Times New Roman" w:hAnsi="Times New Roman" w:cs="Times New Roman"/>
          <w:sz w:val="24"/>
          <w:szCs w:val="24"/>
          <w:lang w:eastAsia="ru-RU"/>
        </w:rPr>
        <w:t xml:space="preserve">      </w:t>
      </w:r>
      <w:proofErr w:type="gramStart"/>
      <w:r w:rsidRPr="009C630F">
        <w:rPr>
          <w:rFonts w:ascii="Times New Roman" w:hAnsi="Times New Roman" w:cs="Times New Roman"/>
          <w:sz w:val="24"/>
          <w:szCs w:val="24"/>
          <w:lang w:eastAsia="ru-RU"/>
        </w:rPr>
        <w:t>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домов, собственниками (землепользователями) земельных участков,  не позднее 2024 года,  в соответствии с требованиями действующих  Правил благоустройства  муниципального образо</w:t>
      </w:r>
      <w:r>
        <w:rPr>
          <w:rFonts w:ascii="Times New Roman" w:hAnsi="Times New Roman" w:cs="Times New Roman"/>
          <w:sz w:val="24"/>
          <w:szCs w:val="24"/>
          <w:lang w:eastAsia="ru-RU"/>
        </w:rPr>
        <w:t>вания «рабочий поселок Малое Козино</w:t>
      </w:r>
      <w:r w:rsidRPr="009C630F">
        <w:rPr>
          <w:rFonts w:ascii="Times New Roman" w:hAnsi="Times New Roman" w:cs="Times New Roman"/>
          <w:sz w:val="24"/>
          <w:szCs w:val="24"/>
          <w:lang w:eastAsia="ru-RU"/>
        </w:rPr>
        <w:t>», утвержденных решением поселкового Совета МО раб</w:t>
      </w:r>
      <w:r>
        <w:rPr>
          <w:rFonts w:ascii="Times New Roman" w:hAnsi="Times New Roman" w:cs="Times New Roman"/>
          <w:sz w:val="24"/>
          <w:szCs w:val="24"/>
          <w:lang w:eastAsia="ru-RU"/>
        </w:rPr>
        <w:t>очий поселок Малое Козино</w:t>
      </w:r>
      <w:r w:rsidRPr="009C630F">
        <w:rPr>
          <w:rFonts w:ascii="Times New Roman" w:hAnsi="Times New Roman" w:cs="Times New Roman"/>
          <w:sz w:val="24"/>
          <w:szCs w:val="24"/>
          <w:lang w:eastAsia="ru-RU"/>
        </w:rPr>
        <w:t xml:space="preserve">   на основании Актов обследования,  проведенного в соответствии</w:t>
      </w:r>
      <w:proofErr w:type="gramEnd"/>
      <w:r w:rsidRPr="009C630F">
        <w:rPr>
          <w:rFonts w:ascii="Times New Roman" w:hAnsi="Times New Roman" w:cs="Times New Roman"/>
          <w:sz w:val="24"/>
          <w:szCs w:val="24"/>
          <w:lang w:eastAsia="ru-RU"/>
        </w:rPr>
        <w:t xml:space="preserve"> с Порядком проведения инвентаризации, </w:t>
      </w:r>
      <w:proofErr w:type="gramStart"/>
      <w:r w:rsidRPr="009C630F">
        <w:rPr>
          <w:rFonts w:ascii="Times New Roman" w:hAnsi="Times New Roman" w:cs="Times New Roman"/>
          <w:sz w:val="24"/>
          <w:szCs w:val="24"/>
          <w:lang w:eastAsia="ru-RU"/>
        </w:rPr>
        <w:t>утвержденном</w:t>
      </w:r>
      <w:proofErr w:type="gramEnd"/>
      <w:r w:rsidRPr="009C630F">
        <w:rPr>
          <w:rFonts w:ascii="Times New Roman" w:hAnsi="Times New Roman" w:cs="Times New Roman"/>
          <w:sz w:val="24"/>
          <w:szCs w:val="24"/>
          <w:lang w:eastAsia="ru-RU"/>
        </w:rPr>
        <w:t xml:space="preserve"> постановлением правительства Нижегородской области от 01.09.2017 № 651,  по благоустройству указанных территорий. </w:t>
      </w: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Default="00616802" w:rsidP="00616802">
      <w:pPr>
        <w:suppressAutoHyphens w:val="0"/>
        <w:autoSpaceDE w:val="0"/>
        <w:autoSpaceDN w:val="0"/>
        <w:adjustRightInd w:val="0"/>
        <w:spacing w:after="0" w:line="240" w:lineRule="auto"/>
        <w:ind w:firstLine="567"/>
        <w:jc w:val="center"/>
        <w:rPr>
          <w:rFonts w:ascii="Times New Roman" w:eastAsia="Calibri" w:hAnsi="Times New Roman" w:cs="Times New Roman"/>
          <w:b/>
          <w:bCs/>
          <w:caps/>
          <w:color w:val="000000"/>
          <w:sz w:val="28"/>
          <w:szCs w:val="28"/>
          <w:lang w:eastAsia="ru-RU"/>
        </w:rPr>
      </w:pPr>
      <w:r>
        <w:rPr>
          <w:rFonts w:ascii="Times New Roman" w:eastAsia="Calibri" w:hAnsi="Times New Roman" w:cs="Times New Roman"/>
          <w:b/>
          <w:bCs/>
          <w:caps/>
          <w:color w:val="000000"/>
          <w:sz w:val="28"/>
          <w:szCs w:val="28"/>
          <w:lang w:eastAsia="ru-RU"/>
        </w:rPr>
        <w:t xml:space="preserve">4. </w:t>
      </w:r>
      <w:r w:rsidRPr="00236E94">
        <w:rPr>
          <w:rFonts w:ascii="Times New Roman" w:eastAsia="Calibri" w:hAnsi="Times New Roman" w:cs="Times New Roman"/>
          <w:b/>
          <w:bCs/>
          <w:caps/>
          <w:color w:val="000000"/>
          <w:sz w:val="28"/>
          <w:szCs w:val="28"/>
          <w:lang w:eastAsia="ru-RU"/>
        </w:rPr>
        <w:t xml:space="preserve">Этапы и сроки реализации </w:t>
      </w:r>
      <w:r>
        <w:rPr>
          <w:rFonts w:ascii="Times New Roman" w:eastAsia="Calibri" w:hAnsi="Times New Roman" w:cs="Times New Roman"/>
          <w:b/>
          <w:bCs/>
          <w:caps/>
          <w:color w:val="000000"/>
          <w:sz w:val="28"/>
          <w:szCs w:val="28"/>
          <w:lang w:eastAsia="ru-RU"/>
        </w:rPr>
        <w:t xml:space="preserve"> </w:t>
      </w:r>
      <w:r w:rsidRPr="00236E94">
        <w:rPr>
          <w:rFonts w:ascii="Times New Roman" w:eastAsia="Calibri" w:hAnsi="Times New Roman" w:cs="Times New Roman"/>
          <w:b/>
          <w:bCs/>
          <w:caps/>
          <w:color w:val="000000"/>
          <w:sz w:val="28"/>
          <w:szCs w:val="28"/>
          <w:lang w:eastAsia="ru-RU"/>
        </w:rPr>
        <w:t>программы</w:t>
      </w:r>
    </w:p>
    <w:p w:rsidR="00616802" w:rsidRPr="009C630F"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Программа реализуется в один этап. Срок реализации  2018-2024 г. </w:t>
      </w:r>
      <w:proofErr w:type="gramStart"/>
      <w:r w:rsidRPr="009C630F">
        <w:rPr>
          <w:rFonts w:ascii="Times New Roman" w:eastAsia="Times New Roman" w:hAnsi="Times New Roman" w:cs="Times New Roman"/>
          <w:sz w:val="24"/>
          <w:szCs w:val="24"/>
        </w:rPr>
        <w:t>г</w:t>
      </w:r>
      <w:proofErr w:type="gramEnd"/>
      <w:r w:rsidRPr="009C630F">
        <w:rPr>
          <w:rFonts w:ascii="Times New Roman" w:eastAsia="Times New Roman" w:hAnsi="Times New Roman" w:cs="Times New Roman"/>
          <w:sz w:val="24"/>
          <w:szCs w:val="24"/>
        </w:rPr>
        <w:t>.</w:t>
      </w: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Default="00616802" w:rsidP="00616802">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8"/>
          <w:szCs w:val="28"/>
          <w:lang w:eastAsia="ru-RU"/>
        </w:rPr>
      </w:pPr>
      <w:r>
        <w:rPr>
          <w:rFonts w:ascii="Times New Roman" w:eastAsia="Calibri" w:hAnsi="Times New Roman" w:cs="Times New Roman"/>
          <w:b/>
          <w:bCs/>
          <w:caps/>
          <w:color w:val="000000"/>
          <w:sz w:val="28"/>
          <w:szCs w:val="28"/>
          <w:lang w:eastAsia="ru-RU"/>
        </w:rPr>
        <w:t xml:space="preserve">5. </w:t>
      </w:r>
      <w:r w:rsidRPr="00235A7C">
        <w:rPr>
          <w:rFonts w:ascii="Times New Roman" w:eastAsia="Calibri" w:hAnsi="Times New Roman" w:cs="Times New Roman"/>
          <w:b/>
          <w:bCs/>
          <w:caps/>
          <w:color w:val="000000"/>
          <w:sz w:val="28"/>
          <w:szCs w:val="28"/>
          <w:lang w:eastAsia="ru-RU"/>
        </w:rPr>
        <w:t>меры правового регулирования в сфере реализации программы</w:t>
      </w:r>
    </w:p>
    <w:p w:rsidR="00616802" w:rsidRPr="00235A7C" w:rsidRDefault="00616802" w:rsidP="00616802">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35A7C">
        <w:rPr>
          <w:rFonts w:ascii="Times New Roman" w:eastAsia="Times New Roman" w:hAnsi="Times New Roman" w:cs="Times New Roman"/>
          <w:sz w:val="24"/>
          <w:szCs w:val="24"/>
        </w:rPr>
        <w:t xml:space="preserve">В настоящее время сформирована и утверждена нормативная правовая основа, необходимая для реализации </w:t>
      </w:r>
      <w:r>
        <w:rPr>
          <w:rFonts w:ascii="Times New Roman" w:eastAsia="Times New Roman" w:hAnsi="Times New Roman" w:cs="Times New Roman"/>
          <w:sz w:val="24"/>
          <w:szCs w:val="24"/>
        </w:rPr>
        <w:t>П</w:t>
      </w:r>
      <w:r w:rsidRPr="00235A7C">
        <w:rPr>
          <w:rFonts w:ascii="Times New Roman" w:eastAsia="Times New Roman" w:hAnsi="Times New Roman" w:cs="Times New Roman"/>
          <w:sz w:val="24"/>
          <w:szCs w:val="24"/>
        </w:rPr>
        <w:t>рограммы.</w:t>
      </w:r>
      <w:r>
        <w:rPr>
          <w:rFonts w:ascii="Times New Roman" w:eastAsia="Times New Roman" w:hAnsi="Times New Roman" w:cs="Times New Roman"/>
          <w:sz w:val="24"/>
          <w:szCs w:val="24"/>
        </w:rPr>
        <w:t xml:space="preserve"> </w:t>
      </w:r>
      <w:r w:rsidRPr="009F5704">
        <w:rPr>
          <w:rFonts w:ascii="Times New Roman" w:eastAsia="Times New Roman" w:hAnsi="Times New Roman" w:cs="Times New Roman"/>
          <w:sz w:val="24"/>
          <w:szCs w:val="24"/>
        </w:rPr>
        <w:t xml:space="preserve">Информация о мерах правового регулирования отражается </w:t>
      </w:r>
      <w:r w:rsidRPr="007C636F">
        <w:rPr>
          <w:rFonts w:ascii="Times New Roman" w:eastAsia="Times New Roman" w:hAnsi="Times New Roman" w:cs="Times New Roman"/>
          <w:b/>
          <w:sz w:val="24"/>
          <w:szCs w:val="24"/>
        </w:rPr>
        <w:t>в приложении</w:t>
      </w:r>
      <w:r w:rsidRPr="0060405C">
        <w:rPr>
          <w:rFonts w:ascii="Times New Roman" w:eastAsia="Times New Roman" w:hAnsi="Times New Roman" w:cs="Times New Roman"/>
          <w:sz w:val="24"/>
          <w:szCs w:val="24"/>
        </w:rPr>
        <w:t xml:space="preserve">  </w:t>
      </w:r>
      <w:r w:rsidRPr="0060405C">
        <w:rPr>
          <w:rFonts w:ascii="Times New Roman" w:eastAsia="Times New Roman" w:hAnsi="Times New Roman" w:cs="Times New Roman"/>
          <w:b/>
          <w:sz w:val="24"/>
          <w:szCs w:val="24"/>
        </w:rPr>
        <w:t>№  5</w:t>
      </w:r>
      <w:r>
        <w:rPr>
          <w:rFonts w:ascii="Times New Roman" w:eastAsia="Times New Roman" w:hAnsi="Times New Roman" w:cs="Times New Roman"/>
          <w:sz w:val="24"/>
          <w:szCs w:val="24"/>
        </w:rPr>
        <w:t xml:space="preserve"> к программе. </w:t>
      </w:r>
      <w:proofErr w:type="gramStart"/>
      <w:r w:rsidRPr="00235A7C">
        <w:rPr>
          <w:rFonts w:ascii="Times New Roman" w:eastAsia="Times New Roman" w:hAnsi="Times New Roman" w:cs="Times New Roman"/>
          <w:sz w:val="24"/>
          <w:szCs w:val="24"/>
        </w:rPr>
        <w:t xml:space="preserve">В дальнейшем, разработка и утверждение дополнительных нормативных правовых актов будет осуществляться по мере необходимости, в случае внесения изменений и (или) принятия нормативных правовых актов на федеральном и областном уровнях, затрагивающих сферу реализации настоящей </w:t>
      </w:r>
      <w:r>
        <w:rPr>
          <w:rFonts w:ascii="Times New Roman" w:eastAsia="Times New Roman" w:hAnsi="Times New Roman" w:cs="Times New Roman"/>
          <w:sz w:val="24"/>
          <w:szCs w:val="24"/>
        </w:rPr>
        <w:t>П</w:t>
      </w:r>
      <w:r w:rsidRPr="00235A7C">
        <w:rPr>
          <w:rFonts w:ascii="Times New Roman" w:eastAsia="Times New Roman" w:hAnsi="Times New Roman" w:cs="Times New Roman"/>
          <w:sz w:val="24"/>
          <w:szCs w:val="24"/>
        </w:rPr>
        <w:t xml:space="preserve">рограммы. </w:t>
      </w:r>
      <w:proofErr w:type="gramEnd"/>
    </w:p>
    <w:p w:rsidR="00616802" w:rsidRPr="00235A7C"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Pr="00235A7C" w:rsidRDefault="00616802" w:rsidP="00616802">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8"/>
          <w:szCs w:val="28"/>
          <w:lang w:eastAsia="ru-RU"/>
        </w:rPr>
      </w:pPr>
      <w:r>
        <w:rPr>
          <w:rFonts w:ascii="Times New Roman" w:eastAsia="Calibri" w:hAnsi="Times New Roman" w:cs="Times New Roman"/>
          <w:b/>
          <w:bCs/>
          <w:caps/>
          <w:color w:val="000000"/>
          <w:sz w:val="28"/>
          <w:szCs w:val="28"/>
          <w:lang w:eastAsia="ru-RU"/>
        </w:rPr>
        <w:t xml:space="preserve">6. </w:t>
      </w:r>
      <w:r w:rsidRPr="00235A7C">
        <w:rPr>
          <w:rFonts w:ascii="Times New Roman" w:eastAsia="Calibri" w:hAnsi="Times New Roman" w:cs="Times New Roman"/>
          <w:b/>
          <w:bCs/>
          <w:caps/>
          <w:color w:val="000000"/>
          <w:sz w:val="28"/>
          <w:szCs w:val="28"/>
          <w:lang w:eastAsia="ru-RU"/>
        </w:rPr>
        <w:t>Ресурсное обеспечение программы</w:t>
      </w: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Реализацию Программы предполагается осуществить путем предоставления в установленном порядке субсидии из областного и федерального бюджетов бюджетам муниципальных образований.</w:t>
      </w:r>
      <w:proofErr w:type="gramEnd"/>
      <w:r>
        <w:rPr>
          <w:rFonts w:ascii="Times New Roman" w:eastAsia="Times New Roman" w:hAnsi="Times New Roman" w:cs="Times New Roman"/>
          <w:sz w:val="24"/>
          <w:szCs w:val="24"/>
        </w:rPr>
        <w:t xml:space="preserve"> Субсидии предоставляются в целях оказания финансовой поддержки при исполнении расходных обязательств муниципальному образованию «</w:t>
      </w:r>
      <w:proofErr w:type="spellStart"/>
      <w:r>
        <w:rPr>
          <w:rFonts w:ascii="Times New Roman" w:eastAsia="Times New Roman" w:hAnsi="Times New Roman" w:cs="Times New Roman"/>
          <w:sz w:val="24"/>
          <w:szCs w:val="24"/>
        </w:rPr>
        <w:t>р.п</w:t>
      </w:r>
      <w:proofErr w:type="spellEnd"/>
      <w:r>
        <w:rPr>
          <w:rFonts w:ascii="Times New Roman" w:eastAsia="Times New Roman" w:hAnsi="Times New Roman" w:cs="Times New Roman"/>
          <w:sz w:val="24"/>
          <w:szCs w:val="24"/>
        </w:rPr>
        <w:t xml:space="preserve">. Малое  Козино» на поддержку программы «Формирование современной городской среды муниципального образования «рабочий поселок Малое Козино» на 2018-2024 годы».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Финансирование Программы за счет средств федерального и областного бюджета планируется в рамках Государственной программы «Формирование современной городской среды на территории Нижегородской области на 2018 - 2024 годы», утвержденной постановлением Правительства Нижегородской области от 01.09.2017 г. № 651.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При выполнении минимального перечня видов работ по благоустройству дворовых территорий многоквартирных домов, предусмотрена доля </w:t>
      </w:r>
      <w:r w:rsidRPr="009C630F">
        <w:rPr>
          <w:rFonts w:ascii="Times New Roman" w:eastAsia="Times New Roman" w:hAnsi="Times New Roman" w:cs="Times New Roman"/>
          <w:b/>
          <w:sz w:val="24"/>
          <w:szCs w:val="24"/>
        </w:rPr>
        <w:t xml:space="preserve">трудового участия и (или) финансового участия </w:t>
      </w:r>
      <w:r w:rsidRPr="009C630F">
        <w:rPr>
          <w:rFonts w:ascii="Times New Roman" w:eastAsia="Times New Roman" w:hAnsi="Times New Roman" w:cs="Times New Roman"/>
          <w:sz w:val="24"/>
          <w:szCs w:val="24"/>
        </w:rPr>
        <w:t xml:space="preserve"> заинтересованных лиц в реализации мероприятий по благоустройству дворовой территории </w:t>
      </w:r>
      <w:r w:rsidRPr="009C630F">
        <w:rPr>
          <w:rFonts w:ascii="Times New Roman" w:eastAsia="Times New Roman" w:hAnsi="Times New Roman" w:cs="Times New Roman"/>
          <w:b/>
          <w:sz w:val="24"/>
          <w:szCs w:val="24"/>
        </w:rPr>
        <w:t>в объеме  1%</w:t>
      </w:r>
      <w:r w:rsidRPr="009C630F">
        <w:rPr>
          <w:rFonts w:ascii="Times New Roman" w:eastAsia="Times New Roman" w:hAnsi="Times New Roman" w:cs="Times New Roman"/>
          <w:sz w:val="24"/>
          <w:szCs w:val="24"/>
        </w:rPr>
        <w:t xml:space="preserve"> от сметной стоимости работ минимального перечня.   При выполнении дополнительных видов работ по благоустройству дворовых территорий многоквартирных домов (при наличии) доля </w:t>
      </w:r>
      <w:r w:rsidRPr="009C630F">
        <w:rPr>
          <w:rFonts w:ascii="Times New Roman" w:eastAsia="Times New Roman" w:hAnsi="Times New Roman" w:cs="Times New Roman"/>
          <w:b/>
          <w:sz w:val="24"/>
          <w:szCs w:val="24"/>
        </w:rPr>
        <w:t>финансового участия</w:t>
      </w:r>
      <w:r w:rsidRPr="009C630F">
        <w:rPr>
          <w:rFonts w:ascii="Times New Roman" w:eastAsia="Times New Roman" w:hAnsi="Times New Roman" w:cs="Times New Roman"/>
          <w:sz w:val="24"/>
          <w:szCs w:val="24"/>
        </w:rPr>
        <w:t xml:space="preserve"> заинтересованных лиц в реализации мероприятий по благоустройству дворовых территорий составляет </w:t>
      </w:r>
      <w:r w:rsidR="007C636F" w:rsidRPr="007C636F">
        <w:rPr>
          <w:rFonts w:ascii="Times New Roman" w:eastAsia="Times New Roman" w:hAnsi="Times New Roman" w:cs="Times New Roman"/>
          <w:b/>
          <w:sz w:val="24"/>
          <w:szCs w:val="24"/>
        </w:rPr>
        <w:t>не менее</w:t>
      </w:r>
      <w:r w:rsidR="007C636F">
        <w:rPr>
          <w:rFonts w:ascii="Times New Roman" w:eastAsia="Times New Roman" w:hAnsi="Times New Roman" w:cs="Times New Roman"/>
          <w:sz w:val="24"/>
          <w:szCs w:val="24"/>
        </w:rPr>
        <w:t xml:space="preserve"> </w:t>
      </w:r>
      <w:r w:rsidRPr="009C630F">
        <w:rPr>
          <w:rFonts w:ascii="Times New Roman" w:eastAsia="Times New Roman" w:hAnsi="Times New Roman" w:cs="Times New Roman"/>
          <w:b/>
          <w:sz w:val="24"/>
          <w:szCs w:val="24"/>
        </w:rPr>
        <w:t xml:space="preserve">20% </w:t>
      </w:r>
      <w:r w:rsidRPr="009C630F">
        <w:rPr>
          <w:rFonts w:ascii="Times New Roman" w:eastAsia="Times New Roman" w:hAnsi="Times New Roman" w:cs="Times New Roman"/>
          <w:sz w:val="24"/>
          <w:szCs w:val="24"/>
        </w:rPr>
        <w:t xml:space="preserve">от сметной стоимости работ дополнительного перечня.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Распределение объема финансирования в разрезе мероприятий программы отражено в </w:t>
      </w:r>
      <w:r w:rsidRPr="009C630F">
        <w:rPr>
          <w:rFonts w:ascii="Times New Roman" w:eastAsia="Times New Roman" w:hAnsi="Times New Roman" w:cs="Times New Roman"/>
          <w:b/>
          <w:sz w:val="24"/>
          <w:szCs w:val="24"/>
        </w:rPr>
        <w:t xml:space="preserve">приложении № 2 к </w:t>
      </w:r>
      <w:r w:rsidRPr="009C630F">
        <w:rPr>
          <w:rFonts w:ascii="Times New Roman" w:eastAsia="Times New Roman" w:hAnsi="Times New Roman" w:cs="Times New Roman"/>
          <w:sz w:val="24"/>
          <w:szCs w:val="24"/>
        </w:rPr>
        <w:t xml:space="preserve">Программе.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Информация о ресурсном обеспечении на реализацию Программы представлена в </w:t>
      </w:r>
      <w:r w:rsidRPr="009C630F">
        <w:rPr>
          <w:rFonts w:ascii="Times New Roman" w:eastAsia="Times New Roman" w:hAnsi="Times New Roman" w:cs="Times New Roman"/>
          <w:b/>
          <w:sz w:val="24"/>
          <w:szCs w:val="24"/>
        </w:rPr>
        <w:t>приложении № 6</w:t>
      </w:r>
      <w:r w:rsidRPr="009C630F">
        <w:rPr>
          <w:rFonts w:ascii="Times New Roman" w:eastAsia="Times New Roman" w:hAnsi="Times New Roman" w:cs="Times New Roman"/>
          <w:sz w:val="24"/>
          <w:szCs w:val="24"/>
        </w:rPr>
        <w:t xml:space="preserve"> к Программе.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Прогнозная оценка расходов на реализацию Программы за счет всех источников представлена в </w:t>
      </w:r>
      <w:r w:rsidRPr="009C630F">
        <w:rPr>
          <w:rFonts w:ascii="Times New Roman" w:eastAsia="Times New Roman" w:hAnsi="Times New Roman" w:cs="Times New Roman"/>
          <w:b/>
          <w:sz w:val="24"/>
          <w:szCs w:val="24"/>
        </w:rPr>
        <w:t>приложении № 7</w:t>
      </w:r>
      <w:r w:rsidRPr="009C630F">
        <w:rPr>
          <w:rFonts w:ascii="Times New Roman" w:eastAsia="Times New Roman" w:hAnsi="Times New Roman" w:cs="Times New Roman"/>
          <w:sz w:val="24"/>
          <w:szCs w:val="24"/>
        </w:rPr>
        <w:t xml:space="preserve"> к Программе.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Прогнозная оценка расходов бюджета муниципаль</w:t>
      </w:r>
      <w:r>
        <w:rPr>
          <w:rFonts w:ascii="Times New Roman" w:eastAsia="Times New Roman" w:hAnsi="Times New Roman" w:cs="Times New Roman"/>
          <w:sz w:val="24"/>
          <w:szCs w:val="24"/>
        </w:rPr>
        <w:t>ного образования «</w:t>
      </w:r>
      <w:proofErr w:type="spellStart"/>
      <w:r>
        <w:rPr>
          <w:rFonts w:ascii="Times New Roman" w:eastAsia="Times New Roman" w:hAnsi="Times New Roman" w:cs="Times New Roman"/>
          <w:sz w:val="24"/>
          <w:szCs w:val="24"/>
        </w:rPr>
        <w:t>р.п</w:t>
      </w:r>
      <w:proofErr w:type="spellEnd"/>
      <w:r>
        <w:rPr>
          <w:rFonts w:ascii="Times New Roman" w:eastAsia="Times New Roman" w:hAnsi="Times New Roman" w:cs="Times New Roman"/>
          <w:sz w:val="24"/>
          <w:szCs w:val="24"/>
        </w:rPr>
        <w:t>. Малое Козино</w:t>
      </w:r>
      <w:r w:rsidRPr="009C630F">
        <w:rPr>
          <w:rFonts w:ascii="Times New Roman" w:eastAsia="Times New Roman" w:hAnsi="Times New Roman" w:cs="Times New Roman"/>
          <w:sz w:val="24"/>
          <w:szCs w:val="24"/>
        </w:rPr>
        <w:t xml:space="preserve">» </w:t>
      </w:r>
      <w:proofErr w:type="gramStart"/>
      <w:r w:rsidRPr="009C630F">
        <w:rPr>
          <w:rFonts w:ascii="Times New Roman" w:eastAsia="Times New Roman" w:hAnsi="Times New Roman" w:cs="Times New Roman"/>
          <w:sz w:val="24"/>
          <w:szCs w:val="24"/>
        </w:rPr>
        <w:t>представлена</w:t>
      </w:r>
      <w:proofErr w:type="gramEnd"/>
      <w:r w:rsidRPr="009C630F">
        <w:rPr>
          <w:rFonts w:ascii="Times New Roman" w:eastAsia="Times New Roman" w:hAnsi="Times New Roman" w:cs="Times New Roman"/>
          <w:sz w:val="24"/>
          <w:szCs w:val="24"/>
        </w:rPr>
        <w:t xml:space="preserve"> в </w:t>
      </w:r>
      <w:r w:rsidRPr="009C630F">
        <w:rPr>
          <w:rFonts w:ascii="Times New Roman" w:eastAsia="Times New Roman" w:hAnsi="Times New Roman" w:cs="Times New Roman"/>
          <w:b/>
          <w:sz w:val="24"/>
          <w:szCs w:val="24"/>
        </w:rPr>
        <w:t>приложении № 8</w:t>
      </w:r>
      <w:r w:rsidRPr="009C630F">
        <w:rPr>
          <w:rFonts w:ascii="Times New Roman" w:eastAsia="Times New Roman" w:hAnsi="Times New Roman" w:cs="Times New Roman"/>
          <w:sz w:val="24"/>
          <w:szCs w:val="24"/>
        </w:rPr>
        <w:t xml:space="preserve"> к Программе.</w:t>
      </w:r>
    </w:p>
    <w:p w:rsidR="00616802" w:rsidRDefault="00616802" w:rsidP="00616802">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8"/>
          <w:szCs w:val="28"/>
          <w:lang w:eastAsia="ru-RU"/>
        </w:rPr>
      </w:pPr>
    </w:p>
    <w:p w:rsidR="00616802" w:rsidRDefault="00616802" w:rsidP="00616802">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8"/>
          <w:szCs w:val="28"/>
          <w:lang w:eastAsia="ru-RU"/>
        </w:rPr>
      </w:pPr>
      <w:r>
        <w:rPr>
          <w:rFonts w:ascii="Times New Roman" w:eastAsia="Calibri" w:hAnsi="Times New Roman" w:cs="Times New Roman"/>
          <w:b/>
          <w:bCs/>
          <w:caps/>
          <w:color w:val="000000"/>
          <w:sz w:val="28"/>
          <w:szCs w:val="28"/>
          <w:lang w:eastAsia="ru-RU"/>
        </w:rPr>
        <w:t>7</w:t>
      </w:r>
      <w:r w:rsidRPr="00235A7C">
        <w:rPr>
          <w:rFonts w:ascii="Times New Roman" w:eastAsia="Calibri" w:hAnsi="Times New Roman" w:cs="Times New Roman"/>
          <w:b/>
          <w:bCs/>
          <w:caps/>
          <w:color w:val="000000"/>
          <w:sz w:val="28"/>
          <w:szCs w:val="28"/>
          <w:lang w:eastAsia="ru-RU"/>
        </w:rPr>
        <w:t>. Анализ рисков реализации программы и описание мер управления рисками</w:t>
      </w:r>
    </w:p>
    <w:p w:rsidR="00616802" w:rsidRDefault="00616802" w:rsidP="00616802">
      <w:pPr>
        <w:suppressAutoHyphens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35A7C">
        <w:rPr>
          <w:rFonts w:ascii="Times New Roman" w:eastAsia="Calibri" w:hAnsi="Times New Roman" w:cs="Times New Roman"/>
          <w:sz w:val="24"/>
          <w:szCs w:val="24"/>
          <w:lang w:eastAsia="ru-RU"/>
        </w:rPr>
        <w:t xml:space="preserve">При реализации </w:t>
      </w:r>
      <w:r>
        <w:rPr>
          <w:rFonts w:ascii="Times New Roman" w:eastAsia="Calibri" w:hAnsi="Times New Roman" w:cs="Times New Roman"/>
          <w:sz w:val="24"/>
          <w:szCs w:val="24"/>
          <w:lang w:eastAsia="ru-RU"/>
        </w:rPr>
        <w:t>П</w:t>
      </w:r>
      <w:r w:rsidRPr="00235A7C">
        <w:rPr>
          <w:rFonts w:ascii="Times New Roman" w:eastAsia="Calibri" w:hAnsi="Times New Roman" w:cs="Times New Roman"/>
          <w:sz w:val="24"/>
          <w:szCs w:val="24"/>
          <w:lang w:eastAsia="ru-RU"/>
        </w:rPr>
        <w:t>рограммы могут возникнуть следующие группы рисков:</w:t>
      </w:r>
    </w:p>
    <w:p w:rsidR="00616802" w:rsidRPr="00235A7C"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b/>
          <w:bCs/>
          <w:cap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7"/>
        <w:gridCol w:w="4787"/>
      </w:tblGrid>
      <w:tr w:rsidR="00616802" w:rsidRPr="00235A7C" w:rsidTr="00AD7572">
        <w:trPr>
          <w:trHeight w:val="127"/>
        </w:trPr>
        <w:tc>
          <w:tcPr>
            <w:tcW w:w="4787" w:type="dxa"/>
          </w:tcPr>
          <w:p w:rsidR="00616802" w:rsidRPr="00235A7C" w:rsidRDefault="00616802" w:rsidP="00AD7572">
            <w:pPr>
              <w:suppressAutoHyphens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235A7C">
              <w:rPr>
                <w:rFonts w:ascii="Times New Roman" w:eastAsia="Calibri" w:hAnsi="Times New Roman" w:cs="Times New Roman"/>
                <w:b/>
                <w:color w:val="000000"/>
                <w:sz w:val="24"/>
                <w:szCs w:val="24"/>
                <w:lang w:eastAsia="ru-RU"/>
              </w:rPr>
              <w:t>Негативный фактор</w:t>
            </w:r>
          </w:p>
        </w:tc>
        <w:tc>
          <w:tcPr>
            <w:tcW w:w="4787" w:type="dxa"/>
          </w:tcPr>
          <w:p w:rsidR="00616802" w:rsidRPr="00235A7C" w:rsidRDefault="00616802" w:rsidP="00AD7572">
            <w:pPr>
              <w:suppressAutoHyphens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235A7C">
              <w:rPr>
                <w:rFonts w:ascii="Times New Roman" w:eastAsia="Calibri" w:hAnsi="Times New Roman" w:cs="Times New Roman"/>
                <w:b/>
                <w:color w:val="000000"/>
                <w:sz w:val="24"/>
                <w:szCs w:val="24"/>
                <w:lang w:eastAsia="ru-RU"/>
              </w:rPr>
              <w:t>Способы минимизации рисков</w:t>
            </w:r>
          </w:p>
        </w:tc>
      </w:tr>
      <w:tr w:rsidR="00616802" w:rsidRPr="00235A7C" w:rsidTr="00AD7572">
        <w:trPr>
          <w:trHeight w:val="933"/>
        </w:trPr>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Изменение федерального, областного законодательства в сфере реализации </w:t>
            </w:r>
            <w:r>
              <w:rPr>
                <w:rFonts w:ascii="Times New Roman" w:eastAsia="Calibri" w:hAnsi="Times New Roman" w:cs="Times New Roman"/>
                <w:color w:val="000000"/>
                <w:sz w:val="24"/>
                <w:szCs w:val="24"/>
                <w:lang w:eastAsia="ru-RU"/>
              </w:rPr>
              <w:t>П</w:t>
            </w:r>
            <w:r w:rsidRPr="00235A7C">
              <w:rPr>
                <w:rFonts w:ascii="Times New Roman" w:eastAsia="Calibri" w:hAnsi="Times New Roman" w:cs="Times New Roman"/>
                <w:color w:val="000000"/>
                <w:sz w:val="24"/>
                <w:szCs w:val="24"/>
                <w:lang w:eastAsia="ru-RU"/>
              </w:rPr>
              <w:t xml:space="preserve">рограммы </w:t>
            </w:r>
          </w:p>
        </w:tc>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Проведение регулярного мониторинга планируемых изменений в федеральном и областном законодательстве, своевременная корректировка муниципальных правовых актов администрации </w:t>
            </w:r>
            <w:r w:rsidRPr="00F249BA">
              <w:rPr>
                <w:rFonts w:ascii="Times New Roman" w:hAnsi="Times New Roman" w:cs="Times New Roman"/>
                <w:sz w:val="24"/>
                <w:szCs w:val="24"/>
              </w:rPr>
              <w:t xml:space="preserve">муниципального </w:t>
            </w:r>
            <w:r w:rsidRPr="00F249BA">
              <w:rPr>
                <w:rFonts w:ascii="Times New Roman" w:hAnsi="Times New Roman" w:cs="Times New Roman"/>
                <w:sz w:val="24"/>
                <w:szCs w:val="24"/>
              </w:rPr>
              <w:lastRenderedPageBreak/>
              <w:t>образования «</w:t>
            </w:r>
            <w:r w:rsidRPr="00F249BA">
              <w:rPr>
                <w:rFonts w:ascii="Times New Roman" w:hAnsi="Times New Roman" w:cs="Times New Roman"/>
                <w:bCs/>
                <w:sz w:val="24"/>
                <w:szCs w:val="24"/>
              </w:rPr>
              <w:t xml:space="preserve">рабочий поселок </w:t>
            </w:r>
            <w:r>
              <w:rPr>
                <w:rFonts w:ascii="Times New Roman" w:hAnsi="Times New Roman" w:cs="Times New Roman"/>
                <w:sz w:val="24"/>
                <w:szCs w:val="24"/>
              </w:rPr>
              <w:t>Малое</w:t>
            </w:r>
            <w:r w:rsidRPr="00F249BA">
              <w:rPr>
                <w:rFonts w:ascii="Times New Roman" w:hAnsi="Times New Roman" w:cs="Times New Roman"/>
                <w:sz w:val="24"/>
                <w:szCs w:val="24"/>
              </w:rPr>
              <w:t xml:space="preserve"> Козино»</w:t>
            </w:r>
          </w:p>
        </w:tc>
      </w:tr>
      <w:tr w:rsidR="00616802" w:rsidRPr="00235A7C" w:rsidTr="00AD7572">
        <w:trPr>
          <w:trHeight w:val="1092"/>
        </w:trPr>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lastRenderedPageBreak/>
              <w:t xml:space="preserve">Недостаточное финансирование </w:t>
            </w:r>
          </w:p>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w:t>
            </w:r>
            <w:proofErr w:type="spellStart"/>
            <w:r w:rsidRPr="00235A7C">
              <w:rPr>
                <w:rFonts w:ascii="Times New Roman" w:eastAsia="Calibri" w:hAnsi="Times New Roman" w:cs="Times New Roman"/>
                <w:color w:val="000000"/>
                <w:sz w:val="24"/>
                <w:szCs w:val="24"/>
                <w:lang w:eastAsia="ru-RU"/>
              </w:rPr>
              <w:t>секвестирование</w:t>
            </w:r>
            <w:proofErr w:type="spellEnd"/>
            <w:r w:rsidRPr="00235A7C">
              <w:rPr>
                <w:rFonts w:ascii="Times New Roman" w:eastAsia="Calibri" w:hAnsi="Times New Roman" w:cs="Times New Roman"/>
                <w:color w:val="000000"/>
                <w:sz w:val="24"/>
                <w:szCs w:val="24"/>
                <w:lang w:eastAsia="ru-RU"/>
              </w:rPr>
              <w:t xml:space="preserve">) мероприятий </w:t>
            </w:r>
          </w:p>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w:t>
            </w:r>
            <w:r w:rsidRPr="00235A7C">
              <w:rPr>
                <w:rFonts w:ascii="Times New Roman" w:eastAsia="Calibri" w:hAnsi="Times New Roman" w:cs="Times New Roman"/>
                <w:color w:val="000000"/>
                <w:sz w:val="24"/>
                <w:szCs w:val="24"/>
                <w:lang w:eastAsia="ru-RU"/>
              </w:rPr>
              <w:t>рограммы за счет средств федерального, областного,</w:t>
            </w:r>
            <w:r>
              <w:rPr>
                <w:rFonts w:ascii="Times New Roman" w:eastAsia="Calibri" w:hAnsi="Times New Roman" w:cs="Times New Roman"/>
                <w:color w:val="000000"/>
                <w:sz w:val="24"/>
                <w:szCs w:val="24"/>
                <w:lang w:eastAsia="ru-RU"/>
              </w:rPr>
              <w:t xml:space="preserve"> местного</w:t>
            </w:r>
            <w:r w:rsidRPr="00235A7C">
              <w:rPr>
                <w:rFonts w:ascii="Times New Roman" w:eastAsia="Calibri" w:hAnsi="Times New Roman" w:cs="Times New Roman"/>
                <w:color w:val="000000"/>
                <w:sz w:val="24"/>
                <w:szCs w:val="24"/>
                <w:lang w:eastAsia="ru-RU"/>
              </w:rPr>
              <w:t xml:space="preserve"> бюджетов </w:t>
            </w:r>
          </w:p>
        </w:tc>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Определение приоритетов для первоочередного финансирования, привлечение средств областного и </w:t>
            </w:r>
            <w:r>
              <w:rPr>
                <w:rFonts w:ascii="Times New Roman" w:eastAsia="Calibri" w:hAnsi="Times New Roman" w:cs="Times New Roman"/>
                <w:color w:val="000000"/>
                <w:sz w:val="24"/>
                <w:szCs w:val="24"/>
                <w:lang w:eastAsia="ru-RU"/>
              </w:rPr>
              <w:t>местного</w:t>
            </w:r>
            <w:r w:rsidRPr="00235A7C">
              <w:rPr>
                <w:rFonts w:ascii="Times New Roman" w:eastAsia="Calibri" w:hAnsi="Times New Roman" w:cs="Times New Roman"/>
                <w:color w:val="000000"/>
                <w:sz w:val="24"/>
                <w:szCs w:val="24"/>
                <w:lang w:eastAsia="ru-RU"/>
              </w:rPr>
              <w:t xml:space="preserve"> бюджетов и внебюджетных источников на поддержку сферы благоустройства. Корректировка муниципальной программы. </w:t>
            </w:r>
          </w:p>
        </w:tc>
      </w:tr>
      <w:tr w:rsidR="00616802" w:rsidRPr="00235A7C" w:rsidTr="00AD7572">
        <w:trPr>
          <w:trHeight w:val="771"/>
        </w:trPr>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Отсутствие </w:t>
            </w:r>
            <w:proofErr w:type="spellStart"/>
            <w:r w:rsidRPr="00235A7C">
              <w:rPr>
                <w:rFonts w:ascii="Times New Roman" w:eastAsia="Calibri" w:hAnsi="Times New Roman" w:cs="Times New Roman"/>
                <w:color w:val="000000"/>
                <w:sz w:val="24"/>
                <w:szCs w:val="24"/>
                <w:lang w:eastAsia="ru-RU"/>
              </w:rPr>
              <w:t>софинансирования</w:t>
            </w:r>
            <w:proofErr w:type="spellEnd"/>
            <w:r w:rsidRPr="00235A7C">
              <w:rPr>
                <w:rFonts w:ascii="Times New Roman" w:eastAsia="Calibri" w:hAnsi="Times New Roman" w:cs="Times New Roman"/>
                <w:color w:val="000000"/>
                <w:sz w:val="24"/>
                <w:szCs w:val="24"/>
                <w:lang w:eastAsia="ru-RU"/>
              </w:rPr>
              <w:t xml:space="preserve"> мероприятий муниципальной программы за счет средств федерального, областного бюджетов </w:t>
            </w:r>
          </w:p>
        </w:tc>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Приостановка реализации муниципальной программы </w:t>
            </w:r>
          </w:p>
        </w:tc>
      </w:tr>
    </w:tbl>
    <w:p w:rsidR="00616802" w:rsidRPr="00CB0781"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Pr="00CB0781" w:rsidRDefault="00616802" w:rsidP="00616802">
      <w:pPr>
        <w:tabs>
          <w:tab w:val="left" w:pos="993"/>
        </w:tabs>
        <w:suppressAutoHyphens w:val="0"/>
        <w:autoSpaceDE w:val="0"/>
        <w:autoSpaceDN w:val="0"/>
        <w:adjustRightInd w:val="0"/>
        <w:spacing w:after="0"/>
        <w:contextualSpacing/>
        <w:jc w:val="center"/>
        <w:rPr>
          <w:rFonts w:ascii="Times New Roman" w:hAnsi="Times New Roman" w:cs="Times New Roman"/>
          <w:b/>
          <w:sz w:val="24"/>
          <w:szCs w:val="24"/>
          <w:lang w:eastAsia="ru-RU"/>
        </w:rPr>
      </w:pPr>
      <w:r w:rsidRPr="00CB0781">
        <w:rPr>
          <w:rFonts w:ascii="Times New Roman" w:hAnsi="Times New Roman" w:cs="Times New Roman"/>
          <w:b/>
          <w:sz w:val="24"/>
          <w:szCs w:val="24"/>
          <w:lang w:eastAsia="ru-RU"/>
        </w:rPr>
        <w:t>8.</w:t>
      </w:r>
      <w:r w:rsidRPr="00CB0781">
        <w:rPr>
          <w:rFonts w:ascii="Times New Roman" w:hAnsi="Times New Roman" w:cs="Times New Roman"/>
          <w:sz w:val="24"/>
          <w:szCs w:val="24"/>
          <w:lang w:eastAsia="ru-RU"/>
        </w:rPr>
        <w:t xml:space="preserve"> </w:t>
      </w:r>
      <w:r w:rsidRPr="00CB0781">
        <w:rPr>
          <w:rFonts w:ascii="Times New Roman" w:hAnsi="Times New Roman" w:cs="Times New Roman"/>
          <w:b/>
          <w:sz w:val="24"/>
          <w:szCs w:val="24"/>
          <w:lang w:eastAsia="ru-RU"/>
        </w:rPr>
        <w:t xml:space="preserve">ПОРЯДОК АККУМУЛИРОВАНИЯ И РАСХОДОВАНИЯ СРЕДСТВ ЗАИНТЕРЕСОВАННЫХ ЛИЦ, </w:t>
      </w:r>
    </w:p>
    <w:p w:rsidR="00616802" w:rsidRPr="00CB0781" w:rsidRDefault="00616802" w:rsidP="00616802">
      <w:pPr>
        <w:tabs>
          <w:tab w:val="left" w:pos="993"/>
        </w:tabs>
        <w:suppressAutoHyphens w:val="0"/>
        <w:autoSpaceDE w:val="0"/>
        <w:autoSpaceDN w:val="0"/>
        <w:adjustRightInd w:val="0"/>
        <w:spacing w:after="0"/>
        <w:contextualSpacing/>
        <w:jc w:val="center"/>
        <w:rPr>
          <w:rFonts w:ascii="Times New Roman" w:hAnsi="Times New Roman" w:cs="Times New Roman"/>
          <w:b/>
          <w:sz w:val="24"/>
          <w:szCs w:val="24"/>
          <w:lang w:eastAsia="ru-RU"/>
        </w:rPr>
      </w:pPr>
      <w:r w:rsidRPr="00CB0781">
        <w:rPr>
          <w:rFonts w:ascii="Times New Roman" w:hAnsi="Times New Roman" w:cs="Times New Roman"/>
          <w:b/>
          <w:sz w:val="24"/>
          <w:szCs w:val="24"/>
          <w:lang w:eastAsia="ru-RU"/>
        </w:rPr>
        <w:t xml:space="preserve">НАПРАВЛЯЕМЫХ НА ВЫПОЛНЕНИЕ ДОПОЛНИТЕЛЬНОГО ПЕРЕЧНЯ РАБОТ ПО БЛАГОУСТРОЙСТВУ ДВОРОВЫХ ТЕРРИТОРИЙ, И МЕХАНИЗМ </w:t>
      </w:r>
      <w:proofErr w:type="gramStart"/>
      <w:r w:rsidRPr="00CB0781">
        <w:rPr>
          <w:rFonts w:ascii="Times New Roman" w:hAnsi="Times New Roman" w:cs="Times New Roman"/>
          <w:b/>
          <w:sz w:val="24"/>
          <w:szCs w:val="24"/>
          <w:lang w:eastAsia="ru-RU"/>
        </w:rPr>
        <w:t>КОНТРОЛЯ ЗА</w:t>
      </w:r>
      <w:proofErr w:type="gramEnd"/>
      <w:r w:rsidRPr="00CB0781">
        <w:rPr>
          <w:rFonts w:ascii="Times New Roman" w:hAnsi="Times New Roman" w:cs="Times New Roman"/>
          <w:b/>
          <w:sz w:val="24"/>
          <w:szCs w:val="24"/>
          <w:lang w:eastAsia="ru-RU"/>
        </w:rPr>
        <w:t xml:space="preserve"> ИХ РАСХОДОВАНИЕМ </w:t>
      </w:r>
    </w:p>
    <w:p w:rsidR="00616802" w:rsidRPr="00CB0781" w:rsidRDefault="00616802" w:rsidP="00616802">
      <w:pPr>
        <w:pStyle w:val="af1"/>
        <w:widowControl w:val="0"/>
        <w:numPr>
          <w:ilvl w:val="0"/>
          <w:numId w:val="16"/>
        </w:numPr>
        <w:suppressAutoHyphens w:val="0"/>
        <w:autoSpaceDE w:val="0"/>
        <w:autoSpaceDN w:val="0"/>
        <w:spacing w:after="0" w:line="240" w:lineRule="auto"/>
        <w:jc w:val="center"/>
        <w:outlineLvl w:val="0"/>
        <w:rPr>
          <w:rFonts w:ascii="Times New Roman" w:hAnsi="Times New Roman" w:cs="Times New Roman"/>
          <w:sz w:val="24"/>
          <w:szCs w:val="24"/>
          <w:lang w:eastAsia="ru-RU"/>
        </w:rPr>
      </w:pPr>
      <w:r w:rsidRPr="00CB0781">
        <w:rPr>
          <w:rFonts w:ascii="Times New Roman" w:hAnsi="Times New Roman" w:cs="Times New Roman"/>
          <w:sz w:val="24"/>
          <w:szCs w:val="24"/>
          <w:lang w:eastAsia="ru-RU"/>
        </w:rPr>
        <w:t>Общие положения</w:t>
      </w:r>
    </w:p>
    <w:p w:rsidR="00616802" w:rsidRPr="00CB0781" w:rsidRDefault="00616802" w:rsidP="00616802">
      <w:pPr>
        <w:widowControl w:val="0"/>
        <w:suppressAutoHyphens w:val="0"/>
        <w:autoSpaceDE w:val="0"/>
        <w:autoSpaceDN w:val="0"/>
        <w:spacing w:after="0" w:line="240" w:lineRule="auto"/>
        <w:ind w:firstLine="540"/>
        <w:jc w:val="both"/>
        <w:rPr>
          <w:rFonts w:ascii="Times New Roman" w:hAnsi="Times New Roman" w:cs="Times New Roman"/>
          <w:sz w:val="24"/>
          <w:szCs w:val="24"/>
          <w:lang w:eastAsia="ru-RU"/>
        </w:rPr>
      </w:pPr>
    </w:p>
    <w:p w:rsidR="008103A6" w:rsidRPr="008103A6" w:rsidRDefault="008103A6" w:rsidP="008103A6">
      <w:pPr>
        <w:widowControl w:val="0"/>
        <w:suppressAutoHyphens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1.1. </w:t>
      </w:r>
      <w:proofErr w:type="gramStart"/>
      <w:r w:rsidRPr="008103A6">
        <w:rPr>
          <w:rFonts w:ascii="Times New Roman" w:eastAsia="Times New Roman" w:hAnsi="Times New Roman" w:cs="Times New Roman"/>
          <w:sz w:val="24"/>
          <w:szCs w:val="24"/>
          <w:lang w:eastAsia="ru-RU"/>
        </w:rPr>
        <w:t xml:space="preserve">Настоящий Порядок аккумулирования и расходования средств заинтересованных лиц, направляемых на выполнение дополнительного перечней работ по благоустройству дворовых территорий, и механизм контроля за их расходованием (далее - Порядок) разработан в соответствии с </w:t>
      </w:r>
      <w:hyperlink r:id="rId11" w:history="1">
        <w:r w:rsidRPr="008103A6">
          <w:rPr>
            <w:rFonts w:ascii="Times New Roman" w:eastAsia="Times New Roman" w:hAnsi="Times New Roman" w:cs="Times New Roman"/>
            <w:sz w:val="24"/>
            <w:szCs w:val="24"/>
            <w:lang w:eastAsia="ru-RU"/>
          </w:rPr>
          <w:t>Правилами</w:t>
        </w:r>
      </w:hyperlink>
      <w:r w:rsidRPr="008103A6">
        <w:rPr>
          <w:rFonts w:ascii="Times New Roman" w:eastAsia="Times New Roman" w:hAnsi="Times New Roman" w:cs="Times New Roman"/>
          <w:sz w:val="24"/>
          <w:szCs w:val="24"/>
          <w:lang w:eastAsia="ru-RU"/>
        </w:rP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утвержденными постановлением Правительства Российской</w:t>
      </w:r>
      <w:proofErr w:type="gramEnd"/>
      <w:r w:rsidRPr="008103A6">
        <w:rPr>
          <w:rFonts w:ascii="Times New Roman" w:eastAsia="Times New Roman" w:hAnsi="Times New Roman" w:cs="Times New Roman"/>
          <w:sz w:val="24"/>
          <w:szCs w:val="24"/>
          <w:lang w:eastAsia="ru-RU"/>
        </w:rPr>
        <w:t xml:space="preserve"> Федерации от </w:t>
      </w:r>
      <w:r w:rsidR="00496300">
        <w:rPr>
          <w:rFonts w:ascii="Times New Roman" w:eastAsia="Times New Roman" w:hAnsi="Times New Roman" w:cs="Times New Roman"/>
          <w:sz w:val="24"/>
          <w:szCs w:val="24"/>
          <w:lang w:eastAsia="ru-RU"/>
        </w:rPr>
        <w:t>09</w:t>
      </w:r>
      <w:r w:rsidRPr="008103A6">
        <w:rPr>
          <w:rFonts w:ascii="Times New Roman" w:eastAsia="Times New Roman" w:hAnsi="Times New Roman" w:cs="Times New Roman"/>
          <w:sz w:val="24"/>
          <w:szCs w:val="24"/>
          <w:lang w:eastAsia="ru-RU"/>
        </w:rPr>
        <w:t>.02.201</w:t>
      </w:r>
      <w:r w:rsidR="00496300">
        <w:rPr>
          <w:rFonts w:ascii="Times New Roman" w:eastAsia="Times New Roman" w:hAnsi="Times New Roman" w:cs="Times New Roman"/>
          <w:sz w:val="24"/>
          <w:szCs w:val="24"/>
          <w:lang w:eastAsia="ru-RU"/>
        </w:rPr>
        <w:t>9</w:t>
      </w:r>
      <w:r w:rsidRPr="008103A6">
        <w:rPr>
          <w:rFonts w:ascii="Times New Roman" w:eastAsia="Times New Roman" w:hAnsi="Times New Roman" w:cs="Times New Roman"/>
          <w:sz w:val="24"/>
          <w:szCs w:val="24"/>
          <w:lang w:eastAsia="ru-RU"/>
        </w:rPr>
        <w:t xml:space="preserve"> №1</w:t>
      </w:r>
      <w:r w:rsidR="00496300">
        <w:rPr>
          <w:rFonts w:ascii="Times New Roman" w:eastAsia="Times New Roman" w:hAnsi="Times New Roman" w:cs="Times New Roman"/>
          <w:sz w:val="24"/>
          <w:szCs w:val="24"/>
          <w:lang w:eastAsia="ru-RU"/>
        </w:rPr>
        <w:t>06</w:t>
      </w:r>
      <w:r w:rsidRPr="008103A6">
        <w:rPr>
          <w:rFonts w:ascii="Times New Roman" w:eastAsia="Times New Roman" w:hAnsi="Times New Roman" w:cs="Times New Roman"/>
          <w:sz w:val="24"/>
          <w:szCs w:val="24"/>
          <w:lang w:eastAsia="ru-RU"/>
        </w:rPr>
        <w:t xml:space="preserve"> (далее - Правила предоставления федеральной субсидии), Методическими </w:t>
      </w:r>
      <w:hyperlink r:id="rId12" w:history="1">
        <w:r w:rsidRPr="008103A6">
          <w:rPr>
            <w:rFonts w:ascii="Times New Roman" w:eastAsia="Times New Roman" w:hAnsi="Times New Roman" w:cs="Times New Roman"/>
            <w:sz w:val="24"/>
            <w:szCs w:val="24"/>
            <w:lang w:eastAsia="ru-RU"/>
          </w:rPr>
          <w:t>рекомендациями</w:t>
        </w:r>
      </w:hyperlink>
      <w:r w:rsidRPr="008103A6">
        <w:rPr>
          <w:rFonts w:ascii="Times New Roman" w:eastAsia="Times New Roman" w:hAnsi="Times New Roman" w:cs="Times New Roman"/>
          <w:sz w:val="24"/>
          <w:szCs w:val="24"/>
          <w:lang w:eastAsia="ru-RU"/>
        </w:rPr>
        <w:t xml:space="preserve">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2017 год, утвержденными приказом Министерства строительства и жилищно-коммунального хозяйства Российской Федерации от 21.02.2017 N 114/</w:t>
      </w:r>
      <w:proofErr w:type="gramStart"/>
      <w:r w:rsidRPr="008103A6">
        <w:rPr>
          <w:rFonts w:ascii="Times New Roman" w:eastAsia="Times New Roman" w:hAnsi="Times New Roman" w:cs="Times New Roman"/>
          <w:sz w:val="24"/>
          <w:szCs w:val="24"/>
          <w:lang w:eastAsia="ru-RU"/>
        </w:rPr>
        <w:t>ПР</w:t>
      </w:r>
      <w:proofErr w:type="gramEnd"/>
      <w:r w:rsidRPr="008103A6">
        <w:rPr>
          <w:rFonts w:ascii="Times New Roman" w:eastAsia="Times New Roman" w:hAnsi="Times New Roman" w:cs="Times New Roman"/>
          <w:sz w:val="24"/>
          <w:szCs w:val="24"/>
          <w:lang w:eastAsia="ru-RU"/>
        </w:rPr>
        <w:t>, регламентирует процедуру аккумулирования средств заинтересованных лиц, направляемых на выполнение дополнительного перечня работ по благоустройству дворовых территорий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xml:space="preserve">», механизм </w:t>
      </w:r>
      <w:proofErr w:type="gramStart"/>
      <w:r w:rsidRPr="008103A6">
        <w:rPr>
          <w:rFonts w:ascii="Times New Roman" w:eastAsia="Times New Roman" w:hAnsi="Times New Roman" w:cs="Times New Roman"/>
          <w:sz w:val="24"/>
          <w:szCs w:val="24"/>
          <w:lang w:eastAsia="ru-RU"/>
        </w:rPr>
        <w:t>контроля за</w:t>
      </w:r>
      <w:proofErr w:type="gramEnd"/>
      <w:r w:rsidRPr="008103A6">
        <w:rPr>
          <w:rFonts w:ascii="Times New Roman" w:eastAsia="Times New Roman" w:hAnsi="Times New Roman" w:cs="Times New Roman"/>
          <w:sz w:val="24"/>
          <w:szCs w:val="24"/>
          <w:lang w:eastAsia="ru-RU"/>
        </w:rPr>
        <w:t xml:space="preserve"> их расходованием, а также устанавливает порядок и формы финансового участия граждан в выполнении указанных работ.</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1.2. Под заинтересованными лицами понимаются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рамках муниципальной программы «Формирование современной городской среды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Балахнинского муниципального района Нижегородской области   на 2018-2024 годы» (далее - Программа).</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1.3. Под формой финансового участия понимается:</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доля финансового участия заинтересованных лиц, организаций в выполнении минимального перечня работ по благоустройству дворовых территорий в случае, если нормативными правовыми актами администрации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Нижегородской области принято решение о таком участии;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lastRenderedPageBreak/>
        <w:t>- минимальная доля финансового участия заинтересованных лиц, организаций в выполнении дополнительного перечня работ по благоустройству дворовых территорий в размере не менее 20% от стоимости мероприятий по благоустройству дворовой территории в рамках дополнительного перечня работ.</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1.4. Под формой трудового участия понимается неоплачиваемая трудовая деятельность граждан (организаций, заинтересованных лиц), имеющая социально полезную направленность, не требующая специальной квалификации и организуемая в качестве трудового участия в выполнении минимального перечня работ по благоустройству дворовых территорий.</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1.5. Доля трудового участия заинтересованных лиц определяется как процент от стоимости мероприятий по благоустройству дворовой территории в размере 1 процента.</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1.6. </w:t>
      </w:r>
      <w:proofErr w:type="gramStart"/>
      <w:r w:rsidRPr="008103A6">
        <w:rPr>
          <w:rFonts w:ascii="Times New Roman" w:eastAsia="Times New Roman" w:hAnsi="Times New Roman" w:cs="Times New Roman"/>
          <w:sz w:val="24"/>
          <w:szCs w:val="24"/>
          <w:lang w:eastAsia="ru-RU"/>
        </w:rPr>
        <w:t xml:space="preserve">К трудовому участию заинтересованных лиц относятся: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кустарников, цветов, деревьев, охрана объекта, </w:t>
      </w:r>
      <w:proofErr w:type="spellStart"/>
      <w:r w:rsidRPr="008103A6">
        <w:rPr>
          <w:rFonts w:ascii="Times New Roman" w:eastAsia="Times New Roman" w:hAnsi="Times New Roman" w:cs="Times New Roman"/>
          <w:sz w:val="24"/>
          <w:szCs w:val="24"/>
          <w:lang w:eastAsia="ru-RU"/>
        </w:rPr>
        <w:t>уходные</w:t>
      </w:r>
      <w:proofErr w:type="spellEnd"/>
      <w:r w:rsidRPr="008103A6">
        <w:rPr>
          <w:rFonts w:ascii="Times New Roman" w:eastAsia="Times New Roman" w:hAnsi="Times New Roman" w:cs="Times New Roman"/>
          <w:sz w:val="24"/>
          <w:szCs w:val="24"/>
          <w:lang w:eastAsia="ru-RU"/>
        </w:rPr>
        <w:t xml:space="preserve"> работы).</w:t>
      </w:r>
      <w:proofErr w:type="gramEnd"/>
    </w:p>
    <w:p w:rsidR="008103A6" w:rsidRPr="008103A6" w:rsidRDefault="008103A6" w:rsidP="008103A6">
      <w:pPr>
        <w:widowControl w:val="0"/>
        <w:suppressAutoHyphens w:val="0"/>
        <w:autoSpaceDE w:val="0"/>
        <w:autoSpaceDN w:val="0"/>
        <w:spacing w:after="0" w:line="240" w:lineRule="auto"/>
        <w:jc w:val="center"/>
        <w:outlineLvl w:val="0"/>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 Условия аккумулирования и расходования средств</w:t>
      </w:r>
    </w:p>
    <w:p w:rsidR="008103A6" w:rsidRPr="008103A6" w:rsidRDefault="008103A6" w:rsidP="008103A6">
      <w:pPr>
        <w:widowControl w:val="0"/>
        <w:suppressAutoHyphens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8103A6" w:rsidRPr="008103A6" w:rsidRDefault="008103A6" w:rsidP="008103A6">
      <w:pPr>
        <w:widowControl w:val="0"/>
        <w:suppressAutoHyphens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2.1. На территории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уполномоченным органом по аккумулированию и расходованию средств заинтересованных лиц, направляемых на выполнение минимального, дополнительного перечней работ по благоустройству дворовых территорий, является Администрация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(далее - Администрация).</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2.2. </w:t>
      </w:r>
      <w:proofErr w:type="gramStart"/>
      <w:r w:rsidRPr="008103A6">
        <w:rPr>
          <w:rFonts w:ascii="Times New Roman" w:eastAsia="Times New Roman" w:hAnsi="Times New Roman" w:cs="Times New Roman"/>
          <w:sz w:val="24"/>
          <w:szCs w:val="24"/>
          <w:lang w:eastAsia="ru-RU"/>
        </w:rPr>
        <w:t>Администрация заключает соглашения с заинтересованными лицами, принявшими решение о благоустройстве дворовых территорий, в которых обязательно определяются порядок и объем денежных средств, подлежащих перечислению заинтересованными лицами, порядок расходования и возврата указанных средств, права, обязанности и ответственность сторон соглашения, условия и порядок контроля заинтересованными лицами за операциями с указанными средствами.</w:t>
      </w:r>
      <w:proofErr w:type="gramEnd"/>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0" w:name="P22"/>
      <w:bookmarkEnd w:id="0"/>
      <w:r w:rsidRPr="008103A6">
        <w:rPr>
          <w:rFonts w:ascii="Times New Roman" w:eastAsia="Times New Roman" w:hAnsi="Times New Roman" w:cs="Times New Roman"/>
          <w:sz w:val="24"/>
          <w:szCs w:val="24"/>
          <w:lang w:eastAsia="ru-RU"/>
        </w:rPr>
        <w:t xml:space="preserve">2.3. </w:t>
      </w:r>
      <w:proofErr w:type="gramStart"/>
      <w:r w:rsidRPr="008103A6">
        <w:rPr>
          <w:rFonts w:ascii="Times New Roman" w:eastAsia="Times New Roman" w:hAnsi="Times New Roman" w:cs="Times New Roman"/>
          <w:sz w:val="24"/>
          <w:szCs w:val="24"/>
          <w:lang w:eastAsia="ru-RU"/>
        </w:rPr>
        <w:t>Перечисление денежных средств заинтересованными лицами осуществляется не позднее трех рабочих дней до срока наступления оплаты выполненных работ по благоустройству дворовой территории многоквартирного дома, установленного заключенным с подрядной организацией муниципальным контрактом на выполнение работ по благоустройству дворовой территории многоквартирного дома, на лицевой счет администрации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открытый в Управлении федерального казначейства по Нижегородской области.</w:t>
      </w:r>
      <w:proofErr w:type="gramEnd"/>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2.4. Администрация обеспечивает учет денежных средств, поступающих на указанный в </w:t>
      </w:r>
      <w:hyperlink r:id="rId13" w:anchor="P22" w:history="1">
        <w:r w:rsidRPr="008103A6">
          <w:rPr>
            <w:rFonts w:ascii="Times New Roman" w:eastAsia="Times New Roman" w:hAnsi="Times New Roman" w:cs="Times New Roman"/>
            <w:sz w:val="24"/>
            <w:szCs w:val="24"/>
            <w:lang w:eastAsia="ru-RU"/>
          </w:rPr>
          <w:t>п. 2.3</w:t>
        </w:r>
      </w:hyperlink>
      <w:r w:rsidRPr="008103A6">
        <w:rPr>
          <w:rFonts w:ascii="Times New Roman" w:eastAsia="Times New Roman" w:hAnsi="Times New Roman" w:cs="Times New Roman"/>
          <w:sz w:val="24"/>
          <w:szCs w:val="24"/>
          <w:lang w:eastAsia="ru-RU"/>
        </w:rPr>
        <w:t xml:space="preserve"> настоящего Порядка лицевой счет от заинтересованных лиц, в разрезе многоквартирных домов, дворовые территории которых подлежат благоустройству.</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2.5. Администрация ежемесячно:</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2.5.1. обеспечивает опубликование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на официальном сайте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в сети Интернет;</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2.5.2. направляет данные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 общественной комиссии, созданной в соответствии с Правилами предоставления </w:t>
      </w:r>
      <w:r w:rsidRPr="008103A6">
        <w:rPr>
          <w:rFonts w:ascii="Times New Roman" w:eastAsia="Times New Roman" w:hAnsi="Times New Roman" w:cs="Times New Roman"/>
          <w:sz w:val="24"/>
          <w:szCs w:val="24"/>
          <w:lang w:eastAsia="ru-RU"/>
        </w:rPr>
        <w:lastRenderedPageBreak/>
        <w:t>федеральной субсидии.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2.6. Расходование аккумулированных денежных средств заинтересованных лиц осуществляется Администрацией на оплату дополнительного перечня работ по благоустройству дворовых территорий, включенных в проект благоустройства дворовой территории.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документами, регулирующими бюджетные правоотношения.</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Расходование аккумулированных денежных средств заинтересованных лиц осуществляется в соответствии с условиями заключенных соглашений с заинтересованными лицами.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2.7. Администрация обеспечивает возврат остатков аккумулированных денежных средств, неиспользованных по состоянию на 1 января текущего финансового года, заинтересованным лицам по реквизитам, указанным в заключенных соглашениях с заинтересованными лицами, в срок до 1 мая текущего финансового года при условии: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экономии денежных средств по итогам проведения закупочных процедур;</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неисполнения работ по благоустройству дворовой территории многоквартирного дома по вине подрядной организации;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возникновения обстоятельств непреодолимой силы.</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2.8. Допускается аккумулирование и расходование средств иных граждан и организаций, не отнесенных к категории заинтересованных лиц, в порядке, установленном настоящим разделом.</w:t>
      </w:r>
    </w:p>
    <w:p w:rsidR="00453486" w:rsidRPr="00446ABB"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16"/>
          <w:szCs w:val="16"/>
          <w:lang w:eastAsia="ru-RU"/>
        </w:rPr>
      </w:pPr>
    </w:p>
    <w:p w:rsidR="00453486" w:rsidRPr="00D718F5" w:rsidRDefault="00453486" w:rsidP="00453486">
      <w:pPr>
        <w:widowControl w:val="0"/>
        <w:suppressAutoHyphens w:val="0"/>
        <w:autoSpaceDE w:val="0"/>
        <w:autoSpaceDN w:val="0"/>
        <w:spacing w:after="0"/>
        <w:jc w:val="center"/>
        <w:outlineLvl w:val="0"/>
        <w:rPr>
          <w:rFonts w:ascii="Times New Roman" w:eastAsia="Times New Roman" w:hAnsi="Times New Roman" w:cs="Times New Roman"/>
          <w:b/>
          <w:sz w:val="24"/>
          <w:szCs w:val="24"/>
          <w:lang w:eastAsia="ru-RU"/>
        </w:rPr>
      </w:pPr>
      <w:r w:rsidRPr="00D718F5">
        <w:rPr>
          <w:rFonts w:ascii="Times New Roman" w:eastAsia="Times New Roman" w:hAnsi="Times New Roman" w:cs="Times New Roman"/>
          <w:b/>
          <w:sz w:val="24"/>
          <w:szCs w:val="24"/>
          <w:lang w:eastAsia="ru-RU"/>
        </w:rPr>
        <w:t xml:space="preserve">3. </w:t>
      </w:r>
      <w:proofErr w:type="gramStart"/>
      <w:r w:rsidRPr="00D718F5">
        <w:rPr>
          <w:rFonts w:ascii="Times New Roman" w:eastAsia="Times New Roman" w:hAnsi="Times New Roman" w:cs="Times New Roman"/>
          <w:b/>
          <w:sz w:val="24"/>
          <w:szCs w:val="24"/>
          <w:lang w:eastAsia="ru-RU"/>
        </w:rPr>
        <w:t>Контроль за</w:t>
      </w:r>
      <w:proofErr w:type="gramEnd"/>
      <w:r w:rsidRPr="00D718F5">
        <w:rPr>
          <w:rFonts w:ascii="Times New Roman" w:eastAsia="Times New Roman" w:hAnsi="Times New Roman" w:cs="Times New Roman"/>
          <w:b/>
          <w:sz w:val="24"/>
          <w:szCs w:val="24"/>
          <w:lang w:eastAsia="ru-RU"/>
        </w:rPr>
        <w:t xml:space="preserve"> соблюдением условий Порядка</w:t>
      </w:r>
    </w:p>
    <w:p w:rsidR="00453486" w:rsidRPr="00446ABB"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16"/>
          <w:szCs w:val="16"/>
          <w:lang w:eastAsia="ru-RU"/>
        </w:rPr>
      </w:pPr>
    </w:p>
    <w:p w:rsidR="00453486" w:rsidRPr="00F155C5"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33799">
        <w:rPr>
          <w:rFonts w:ascii="Times New Roman" w:eastAsia="Times New Roman" w:hAnsi="Times New Roman" w:cs="Times New Roman"/>
          <w:sz w:val="24"/>
          <w:szCs w:val="24"/>
          <w:lang w:eastAsia="ru-RU"/>
        </w:rPr>
        <w:t xml:space="preserve">3.1. </w:t>
      </w:r>
      <w:proofErr w:type="gramStart"/>
      <w:r w:rsidRPr="00033799">
        <w:rPr>
          <w:rFonts w:ascii="Times New Roman" w:eastAsia="Times New Roman" w:hAnsi="Times New Roman" w:cs="Times New Roman"/>
          <w:sz w:val="24"/>
          <w:szCs w:val="24"/>
          <w:lang w:eastAsia="ru-RU"/>
        </w:rPr>
        <w:t>Контроль за</w:t>
      </w:r>
      <w:proofErr w:type="gramEnd"/>
      <w:r w:rsidRPr="00033799">
        <w:rPr>
          <w:rFonts w:ascii="Times New Roman" w:eastAsia="Times New Roman" w:hAnsi="Times New Roman" w:cs="Times New Roman"/>
          <w:sz w:val="24"/>
          <w:szCs w:val="24"/>
          <w:lang w:eastAsia="ru-RU"/>
        </w:rPr>
        <w:t xml:space="preserve"> целевым расходованием, а также своевременным и в полном объеме возвратом неиспользованного остатка аккумулированных денежных средств заинтересованных лиц осуществляет Администрация в соответствии с бюджетным законодательством.</w:t>
      </w:r>
    </w:p>
    <w:p w:rsidR="00453486" w:rsidRPr="00F155C5" w:rsidRDefault="00453486" w:rsidP="00453486">
      <w:pPr>
        <w:spacing w:after="0" w:line="240" w:lineRule="auto"/>
        <w:jc w:val="center"/>
        <w:rPr>
          <w:rFonts w:ascii="Times New Roman" w:hAnsi="Times New Roman" w:cs="Times New Roman"/>
          <w:sz w:val="24"/>
          <w:szCs w:val="24"/>
        </w:rPr>
      </w:pPr>
      <w:r w:rsidRPr="00F155C5">
        <w:rPr>
          <w:rFonts w:ascii="Times New Roman" w:hAnsi="Times New Roman" w:cs="Times New Roman"/>
          <w:sz w:val="24"/>
          <w:szCs w:val="24"/>
        </w:rPr>
        <w:t>____________________________</w:t>
      </w:r>
    </w:p>
    <w:p w:rsidR="00453486" w:rsidRPr="00DD0704" w:rsidRDefault="00453486" w:rsidP="00453486">
      <w:pPr>
        <w:spacing w:after="0" w:line="240" w:lineRule="auto"/>
        <w:ind w:left="4536"/>
        <w:jc w:val="center"/>
        <w:rPr>
          <w:rFonts w:ascii="Times New Roman" w:eastAsia="Times New Roman" w:hAnsi="Times New Roman" w:cs="Times New Roman"/>
          <w:sz w:val="24"/>
          <w:szCs w:val="24"/>
        </w:rPr>
        <w:sectPr w:rsidR="00453486" w:rsidRPr="00DD0704" w:rsidSect="00CF27A2">
          <w:pgSz w:w="11906" w:h="16838"/>
          <w:pgMar w:top="709" w:right="850" w:bottom="1134" w:left="1276" w:header="708" w:footer="708" w:gutter="0"/>
          <w:cols w:space="708"/>
          <w:docGrid w:linePitch="360"/>
        </w:sectPr>
      </w:pPr>
    </w:p>
    <w:p w:rsidR="001C166B" w:rsidRDefault="00453486" w:rsidP="001C166B">
      <w:pPr>
        <w:spacing w:after="0" w:line="240" w:lineRule="auto"/>
        <w:ind w:left="8505"/>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ab/>
      </w:r>
      <w:r w:rsidR="001C166B">
        <w:rPr>
          <w:rFonts w:ascii="Times New Roman" w:hAnsi="Times New Roman" w:cs="Times New Roman"/>
          <w:sz w:val="24"/>
          <w:szCs w:val="24"/>
        </w:rPr>
        <w:t xml:space="preserve">Приложение № 1 </w:t>
      </w:r>
    </w:p>
    <w:p w:rsidR="001C166B" w:rsidRPr="00DD0704"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Default="001C166B" w:rsidP="001C166B">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Сведения</w:t>
      </w:r>
    </w:p>
    <w:p w:rsidR="001C166B" w:rsidRPr="00007AA0" w:rsidRDefault="001C166B" w:rsidP="001C166B">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 xml:space="preserve">о </w:t>
      </w:r>
      <w:r>
        <w:rPr>
          <w:rFonts w:ascii="Times New Roman" w:hAnsi="Times New Roman" w:cs="Times New Roman"/>
          <w:b/>
          <w:sz w:val="24"/>
          <w:szCs w:val="24"/>
        </w:rPr>
        <w:t xml:space="preserve"> целевых </w:t>
      </w:r>
      <w:r w:rsidRPr="00007AA0">
        <w:rPr>
          <w:rFonts w:ascii="Times New Roman" w:hAnsi="Times New Roman" w:cs="Times New Roman"/>
          <w:b/>
          <w:sz w:val="24"/>
          <w:szCs w:val="24"/>
        </w:rPr>
        <w:t>показателях (индикаторах) муниципальной программы</w:t>
      </w:r>
    </w:p>
    <w:p w:rsidR="001C166B" w:rsidRPr="00007AA0" w:rsidRDefault="001C166B" w:rsidP="001C166B">
      <w:pPr>
        <w:spacing w:after="0" w:line="240" w:lineRule="auto"/>
        <w:jc w:val="center"/>
        <w:rPr>
          <w:rFonts w:ascii="Times New Roman" w:eastAsia="Times New Roman" w:hAnsi="Times New Roman" w:cs="Times New Roman"/>
          <w:b/>
          <w:sz w:val="24"/>
          <w:szCs w:val="24"/>
        </w:rPr>
      </w:pPr>
      <w:r w:rsidRPr="00007AA0">
        <w:rPr>
          <w:rFonts w:ascii="Times New Roman" w:eastAsia="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w:t>
      </w:r>
      <w:r>
        <w:rPr>
          <w:rFonts w:ascii="Times New Roman" w:eastAsia="Times New Roman" w:hAnsi="Times New Roman" w:cs="Times New Roman"/>
          <w:b/>
          <w:sz w:val="24"/>
          <w:szCs w:val="24"/>
        </w:rPr>
        <w:t>Малое</w:t>
      </w:r>
      <w:r w:rsidRPr="00007AA0">
        <w:rPr>
          <w:rFonts w:ascii="Times New Roman" w:eastAsia="Times New Roman" w:hAnsi="Times New Roman" w:cs="Times New Roman"/>
          <w:b/>
          <w:sz w:val="24"/>
          <w:szCs w:val="24"/>
        </w:rPr>
        <w:t xml:space="preserve"> Козино» </w:t>
      </w:r>
      <w:proofErr w:type="spellStart"/>
      <w:r w:rsidRPr="00007AA0">
        <w:rPr>
          <w:rFonts w:ascii="Times New Roman" w:eastAsia="Times New Roman" w:hAnsi="Times New Roman" w:cs="Times New Roman"/>
          <w:b/>
          <w:sz w:val="24"/>
          <w:szCs w:val="24"/>
        </w:rPr>
        <w:t>Балахнинского</w:t>
      </w:r>
      <w:proofErr w:type="spellEnd"/>
      <w:r w:rsidRPr="00007AA0">
        <w:rPr>
          <w:rFonts w:ascii="Times New Roman" w:eastAsia="Times New Roman" w:hAnsi="Times New Roman" w:cs="Times New Roman"/>
          <w:b/>
          <w:sz w:val="24"/>
          <w:szCs w:val="24"/>
        </w:rPr>
        <w:t xml:space="preserve"> муниципального района Ни</w:t>
      </w:r>
      <w:r>
        <w:rPr>
          <w:rFonts w:ascii="Times New Roman" w:eastAsia="Times New Roman" w:hAnsi="Times New Roman" w:cs="Times New Roman"/>
          <w:b/>
          <w:sz w:val="24"/>
          <w:szCs w:val="24"/>
        </w:rPr>
        <w:t>жегородской области на 2018-2024</w:t>
      </w:r>
      <w:r w:rsidRPr="00007AA0">
        <w:rPr>
          <w:rFonts w:ascii="Times New Roman" w:eastAsia="Times New Roman" w:hAnsi="Times New Roman" w:cs="Times New Roman"/>
          <w:b/>
          <w:sz w:val="24"/>
          <w:szCs w:val="24"/>
        </w:rPr>
        <w:t xml:space="preserve"> годы»</w:t>
      </w:r>
    </w:p>
    <w:p w:rsidR="001C166B" w:rsidRPr="00583092" w:rsidRDefault="001C166B" w:rsidP="001C166B">
      <w:pPr>
        <w:spacing w:after="0" w:line="240" w:lineRule="auto"/>
        <w:rPr>
          <w:rFonts w:ascii="Times New Roman" w:hAnsi="Times New Roman" w:cs="Times New Roman"/>
          <w:sz w:val="24"/>
          <w:szCs w:val="24"/>
        </w:rPr>
      </w:pPr>
    </w:p>
    <w:tbl>
      <w:tblPr>
        <w:tblW w:w="15607" w:type="dxa"/>
        <w:tblInd w:w="93" w:type="dxa"/>
        <w:tblLayout w:type="fixed"/>
        <w:tblLook w:val="04A0" w:firstRow="1" w:lastRow="0" w:firstColumn="1" w:lastColumn="0" w:noHBand="0" w:noVBand="1"/>
      </w:tblPr>
      <w:tblGrid>
        <w:gridCol w:w="739"/>
        <w:gridCol w:w="5498"/>
        <w:gridCol w:w="1180"/>
        <w:gridCol w:w="1245"/>
        <w:gridCol w:w="992"/>
        <w:gridCol w:w="993"/>
        <w:gridCol w:w="2976"/>
        <w:gridCol w:w="992"/>
        <w:gridCol w:w="992"/>
      </w:tblGrid>
      <w:tr w:rsidR="001C166B" w:rsidRPr="00BF7195" w:rsidTr="00DF1B8B">
        <w:trPr>
          <w:trHeight w:val="330"/>
        </w:trPr>
        <w:tc>
          <w:tcPr>
            <w:tcW w:w="739"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 </w:t>
            </w:r>
            <w:proofErr w:type="gramStart"/>
            <w:r w:rsidRPr="00BF7195">
              <w:rPr>
                <w:rFonts w:ascii="Times New Roman" w:eastAsia="Times New Roman" w:hAnsi="Times New Roman" w:cs="Times New Roman"/>
                <w:b/>
                <w:bCs/>
                <w:color w:val="000000"/>
                <w:sz w:val="24"/>
                <w:szCs w:val="24"/>
                <w:lang w:eastAsia="ru-RU"/>
              </w:rPr>
              <w:t>п</w:t>
            </w:r>
            <w:proofErr w:type="gramEnd"/>
            <w:r w:rsidRPr="00BF7195">
              <w:rPr>
                <w:rFonts w:ascii="Times New Roman" w:eastAsia="Times New Roman" w:hAnsi="Times New Roman" w:cs="Times New Roman"/>
                <w:b/>
                <w:bCs/>
                <w:color w:val="000000"/>
                <w:sz w:val="24"/>
                <w:szCs w:val="24"/>
                <w:lang w:eastAsia="ru-RU"/>
              </w:rPr>
              <w:t>/п</w:t>
            </w:r>
          </w:p>
        </w:tc>
        <w:tc>
          <w:tcPr>
            <w:tcW w:w="5498"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Наименование показателя (индикатора)</w:t>
            </w:r>
          </w:p>
        </w:tc>
        <w:tc>
          <w:tcPr>
            <w:tcW w:w="1180"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Ед. изм.</w:t>
            </w:r>
          </w:p>
        </w:tc>
        <w:tc>
          <w:tcPr>
            <w:tcW w:w="6206" w:type="dxa"/>
            <w:gridSpan w:val="4"/>
            <w:tcBorders>
              <w:top w:val="single" w:sz="8" w:space="0" w:color="000000"/>
              <w:left w:val="nil"/>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Значение показателей</w:t>
            </w:r>
          </w:p>
        </w:tc>
        <w:tc>
          <w:tcPr>
            <w:tcW w:w="992" w:type="dxa"/>
            <w:tcBorders>
              <w:top w:val="single" w:sz="8" w:space="0" w:color="000000"/>
              <w:left w:val="nil"/>
              <w:bottom w:val="single" w:sz="8" w:space="0" w:color="000000"/>
              <w:right w:val="single" w:sz="8" w:space="0" w:color="000000"/>
            </w:tcBorders>
            <w:shd w:val="clear" w:color="000000" w:fill="E5DFEC"/>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tc>
        <w:tc>
          <w:tcPr>
            <w:tcW w:w="992" w:type="dxa"/>
            <w:tcBorders>
              <w:top w:val="single" w:sz="8" w:space="0" w:color="000000"/>
              <w:left w:val="nil"/>
              <w:bottom w:val="single" w:sz="8" w:space="0" w:color="000000"/>
              <w:right w:val="single" w:sz="8" w:space="0" w:color="000000"/>
            </w:tcBorders>
            <w:shd w:val="clear" w:color="000000" w:fill="E5DFEC"/>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tc>
      </w:tr>
      <w:tr w:rsidR="001C166B" w:rsidRPr="00BF7195" w:rsidTr="00DF1B8B">
        <w:trPr>
          <w:trHeight w:val="425"/>
        </w:trPr>
        <w:tc>
          <w:tcPr>
            <w:tcW w:w="739" w:type="dxa"/>
            <w:vMerge/>
            <w:tcBorders>
              <w:top w:val="single" w:sz="8" w:space="0" w:color="000000"/>
              <w:left w:val="single" w:sz="8" w:space="0" w:color="000000"/>
              <w:bottom w:val="single" w:sz="8" w:space="0" w:color="000000"/>
              <w:right w:val="single" w:sz="8" w:space="0" w:color="000000"/>
            </w:tcBorders>
            <w:vAlign w:val="center"/>
            <w:hideMark/>
          </w:tcPr>
          <w:p w:rsidR="001C166B" w:rsidRPr="00BF7195" w:rsidRDefault="001C166B" w:rsidP="00DF1B8B">
            <w:pPr>
              <w:suppressAutoHyphens w:val="0"/>
              <w:spacing w:after="0" w:line="240" w:lineRule="auto"/>
              <w:rPr>
                <w:rFonts w:ascii="Times New Roman" w:eastAsia="Times New Roman" w:hAnsi="Times New Roman" w:cs="Times New Roman"/>
                <w:b/>
                <w:bCs/>
                <w:color w:val="000000"/>
                <w:sz w:val="24"/>
                <w:szCs w:val="24"/>
                <w:lang w:eastAsia="ru-RU"/>
              </w:rPr>
            </w:pPr>
          </w:p>
        </w:tc>
        <w:tc>
          <w:tcPr>
            <w:tcW w:w="5498" w:type="dxa"/>
            <w:vMerge/>
            <w:tcBorders>
              <w:top w:val="single" w:sz="8" w:space="0" w:color="000000"/>
              <w:left w:val="single" w:sz="8" w:space="0" w:color="000000"/>
              <w:bottom w:val="single" w:sz="8" w:space="0" w:color="000000"/>
              <w:right w:val="single" w:sz="8" w:space="0" w:color="000000"/>
            </w:tcBorders>
            <w:vAlign w:val="center"/>
            <w:hideMark/>
          </w:tcPr>
          <w:p w:rsidR="001C166B" w:rsidRPr="00BF7195" w:rsidRDefault="001C166B" w:rsidP="00DF1B8B">
            <w:pPr>
              <w:suppressAutoHyphens w:val="0"/>
              <w:spacing w:after="0" w:line="240" w:lineRule="auto"/>
              <w:rPr>
                <w:rFonts w:ascii="Times New Roman" w:eastAsia="Times New Roman" w:hAnsi="Times New Roman" w:cs="Times New Roman"/>
                <w:b/>
                <w:bCs/>
                <w:color w:val="000000"/>
                <w:sz w:val="24"/>
                <w:szCs w:val="24"/>
                <w:lang w:eastAsia="ru-RU"/>
              </w:rPr>
            </w:pPr>
          </w:p>
        </w:tc>
        <w:tc>
          <w:tcPr>
            <w:tcW w:w="1180" w:type="dxa"/>
            <w:vMerge/>
            <w:tcBorders>
              <w:top w:val="single" w:sz="8" w:space="0" w:color="000000"/>
              <w:left w:val="single" w:sz="8" w:space="0" w:color="000000"/>
              <w:bottom w:val="single" w:sz="8" w:space="0" w:color="000000"/>
              <w:right w:val="single" w:sz="8" w:space="0" w:color="000000"/>
            </w:tcBorders>
            <w:vAlign w:val="center"/>
            <w:hideMark/>
          </w:tcPr>
          <w:p w:rsidR="001C166B" w:rsidRPr="00BF7195" w:rsidRDefault="001C166B" w:rsidP="00DF1B8B">
            <w:pPr>
              <w:suppressAutoHyphens w:val="0"/>
              <w:spacing w:after="0" w:line="240" w:lineRule="auto"/>
              <w:rPr>
                <w:rFonts w:ascii="Times New Roman" w:eastAsia="Times New Roman" w:hAnsi="Times New Roman" w:cs="Times New Roman"/>
                <w:b/>
                <w:bCs/>
                <w:color w:val="000000"/>
                <w:sz w:val="24"/>
                <w:szCs w:val="24"/>
                <w:lang w:eastAsia="ru-RU"/>
              </w:rPr>
            </w:pPr>
          </w:p>
        </w:tc>
        <w:tc>
          <w:tcPr>
            <w:tcW w:w="1245" w:type="dxa"/>
            <w:tcBorders>
              <w:top w:val="nil"/>
              <w:left w:val="nil"/>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Базовый период</w:t>
            </w:r>
            <w:r>
              <w:rPr>
                <w:rFonts w:ascii="Times New Roman" w:eastAsia="Times New Roman" w:hAnsi="Times New Roman" w:cs="Times New Roman"/>
                <w:b/>
                <w:bCs/>
                <w:color w:val="000000"/>
                <w:sz w:val="24"/>
                <w:szCs w:val="24"/>
                <w:lang w:eastAsia="ru-RU"/>
              </w:rPr>
              <w:t xml:space="preserve"> (2017 год)</w:t>
            </w:r>
          </w:p>
        </w:tc>
        <w:tc>
          <w:tcPr>
            <w:tcW w:w="992" w:type="dxa"/>
            <w:tcBorders>
              <w:top w:val="nil"/>
              <w:left w:val="nil"/>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2018</w:t>
            </w:r>
          </w:p>
        </w:tc>
        <w:tc>
          <w:tcPr>
            <w:tcW w:w="993" w:type="dxa"/>
            <w:tcBorders>
              <w:top w:val="nil"/>
              <w:left w:val="nil"/>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2019</w:t>
            </w:r>
          </w:p>
        </w:tc>
        <w:tc>
          <w:tcPr>
            <w:tcW w:w="4960" w:type="dxa"/>
            <w:gridSpan w:val="3"/>
            <w:tcBorders>
              <w:top w:val="nil"/>
              <w:left w:val="nil"/>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2020-2024</w:t>
            </w:r>
          </w:p>
        </w:tc>
      </w:tr>
      <w:tr w:rsidR="001C166B" w:rsidRPr="00BF7195" w:rsidTr="00DF1B8B">
        <w:trPr>
          <w:trHeight w:val="330"/>
        </w:trPr>
        <w:tc>
          <w:tcPr>
            <w:tcW w:w="13623" w:type="dxa"/>
            <w:gridSpan w:val="7"/>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1.  Территории общего пользования </w:t>
            </w:r>
          </w:p>
        </w:tc>
        <w:tc>
          <w:tcPr>
            <w:tcW w:w="992" w:type="dxa"/>
            <w:tcBorders>
              <w:top w:val="single" w:sz="8" w:space="0" w:color="000000"/>
              <w:left w:val="single" w:sz="8" w:space="0" w:color="000000"/>
              <w:bottom w:val="single" w:sz="8" w:space="0" w:color="000000"/>
              <w:right w:val="single" w:sz="8" w:space="0" w:color="000000"/>
            </w:tcBorders>
            <w:shd w:val="clear" w:color="000000" w:fill="E5DFEC"/>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000000" w:fill="E5DFEC"/>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tc>
      </w:tr>
      <w:tr w:rsidR="001C166B" w:rsidRPr="00BF7195" w:rsidTr="00DF1B8B">
        <w:trPr>
          <w:trHeight w:val="938"/>
        </w:trPr>
        <w:tc>
          <w:tcPr>
            <w:tcW w:w="739" w:type="dxa"/>
            <w:tcBorders>
              <w:top w:val="nil"/>
              <w:left w:val="single" w:sz="8" w:space="0" w:color="000000"/>
              <w:bottom w:val="single" w:sz="8" w:space="0" w:color="000000"/>
              <w:right w:val="single" w:sz="8" w:space="0" w:color="000000"/>
            </w:tcBorders>
            <w:shd w:val="clear" w:color="000000" w:fill="DAEEF3"/>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1</w:t>
            </w:r>
          </w:p>
        </w:tc>
        <w:tc>
          <w:tcPr>
            <w:tcW w:w="5498" w:type="dxa"/>
            <w:tcBorders>
              <w:top w:val="nil"/>
              <w:left w:val="nil"/>
              <w:bottom w:val="single" w:sz="8" w:space="0" w:color="000000"/>
              <w:right w:val="single" w:sz="8" w:space="0" w:color="000000"/>
            </w:tcBorders>
            <w:shd w:val="clear" w:color="000000" w:fill="DAEEF3"/>
            <w:vAlign w:val="center"/>
            <w:hideMark/>
          </w:tcPr>
          <w:p w:rsidR="001C166B" w:rsidRPr="00BF7195" w:rsidRDefault="001C166B" w:rsidP="00DF1B8B">
            <w:pPr>
              <w:suppressAutoHyphens w:val="0"/>
              <w:spacing w:after="0" w:line="240" w:lineRule="auto"/>
              <w:jc w:val="right"/>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Доля благоустроенных</w:t>
            </w:r>
            <w:r>
              <w:rPr>
                <w:rFonts w:ascii="Times New Roman" w:eastAsia="Times New Roman" w:hAnsi="Times New Roman" w:cs="Times New Roman"/>
                <w:color w:val="000000"/>
                <w:sz w:val="24"/>
                <w:szCs w:val="24"/>
                <w:lang w:eastAsia="ru-RU"/>
              </w:rPr>
              <w:t xml:space="preserve"> </w:t>
            </w:r>
            <w:r w:rsidRPr="00BF7195">
              <w:rPr>
                <w:rFonts w:ascii="Times New Roman" w:eastAsia="Times New Roman" w:hAnsi="Times New Roman" w:cs="Times New Roman"/>
                <w:color w:val="000000"/>
                <w:sz w:val="24"/>
                <w:szCs w:val="24"/>
                <w:lang w:eastAsia="ru-RU"/>
              </w:rPr>
              <w:t>территорий</w:t>
            </w:r>
            <w:r>
              <w:rPr>
                <w:rFonts w:ascii="Times New Roman" w:eastAsia="Times New Roman" w:hAnsi="Times New Roman" w:cs="Times New Roman"/>
                <w:color w:val="000000"/>
                <w:sz w:val="24"/>
                <w:szCs w:val="24"/>
                <w:lang w:eastAsia="ru-RU"/>
              </w:rPr>
              <w:t xml:space="preserve"> общего пользования </w:t>
            </w:r>
            <w:r w:rsidRPr="00BF7195">
              <w:rPr>
                <w:rFonts w:ascii="Times New Roman" w:eastAsia="Times New Roman" w:hAnsi="Times New Roman" w:cs="Times New Roman"/>
                <w:color w:val="000000"/>
                <w:sz w:val="24"/>
                <w:szCs w:val="24"/>
                <w:lang w:eastAsia="ru-RU"/>
              </w:rPr>
              <w:t xml:space="preserve">от общего количества  территорий общего пользования </w:t>
            </w:r>
          </w:p>
        </w:tc>
        <w:tc>
          <w:tcPr>
            <w:tcW w:w="1180" w:type="dxa"/>
            <w:tcBorders>
              <w:top w:val="nil"/>
              <w:left w:val="nil"/>
              <w:bottom w:val="single" w:sz="8" w:space="0" w:color="000000"/>
              <w:right w:val="single" w:sz="8" w:space="0" w:color="000000"/>
            </w:tcBorders>
            <w:shd w:val="clear" w:color="000000" w:fill="DAEEF3"/>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45" w:type="dxa"/>
            <w:tcBorders>
              <w:top w:val="nil"/>
              <w:left w:val="nil"/>
              <w:bottom w:val="single" w:sz="8" w:space="0" w:color="000000"/>
              <w:right w:val="single" w:sz="8" w:space="0" w:color="000000"/>
            </w:tcBorders>
            <w:shd w:val="clear" w:color="000000" w:fill="DAEEF3"/>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992" w:type="dxa"/>
            <w:tcBorders>
              <w:top w:val="nil"/>
              <w:left w:val="nil"/>
              <w:bottom w:val="single" w:sz="8" w:space="0" w:color="000000"/>
              <w:right w:val="single" w:sz="8" w:space="0" w:color="000000"/>
            </w:tcBorders>
            <w:shd w:val="clear" w:color="000000" w:fill="DAEEF3"/>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993" w:type="dxa"/>
            <w:tcBorders>
              <w:top w:val="nil"/>
              <w:left w:val="nil"/>
              <w:bottom w:val="single" w:sz="8" w:space="0" w:color="000000"/>
              <w:right w:val="single" w:sz="8" w:space="0" w:color="000000"/>
            </w:tcBorders>
            <w:shd w:val="clear" w:color="000000" w:fill="DAEEF3"/>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4960" w:type="dxa"/>
            <w:gridSpan w:val="3"/>
            <w:tcBorders>
              <w:top w:val="nil"/>
              <w:left w:val="nil"/>
              <w:bottom w:val="single" w:sz="8" w:space="0" w:color="000000"/>
              <w:right w:val="single" w:sz="8" w:space="0" w:color="000000"/>
            </w:tcBorders>
            <w:shd w:val="clear" w:color="000000" w:fill="DAEEF3"/>
            <w:vAlign w:val="center"/>
            <w:hideMark/>
          </w:tcPr>
          <w:p w:rsidR="001C166B"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1C166B" w:rsidRPr="00BF7195" w:rsidTr="00DF1B8B">
        <w:trPr>
          <w:trHeight w:val="258"/>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xml:space="preserve">количество благоустроенных территорий общего пользования </w:t>
            </w:r>
          </w:p>
        </w:tc>
        <w:tc>
          <w:tcPr>
            <w:tcW w:w="1180"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992"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993"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4960" w:type="dxa"/>
            <w:gridSpan w:val="3"/>
            <w:tcBorders>
              <w:top w:val="nil"/>
              <w:left w:val="nil"/>
              <w:bottom w:val="single" w:sz="8" w:space="0" w:color="000000"/>
              <w:right w:val="single" w:sz="8" w:space="0" w:color="000000"/>
            </w:tcBorders>
            <w:shd w:val="clear" w:color="000000" w:fill="FDE9D9"/>
            <w:vAlign w:val="center"/>
            <w:hideMark/>
          </w:tcPr>
          <w:p w:rsidR="001C166B"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3</w:t>
            </w:r>
          </w:p>
        </w:tc>
      </w:tr>
      <w:tr w:rsidR="001C166B" w:rsidRPr="00BF7195" w:rsidTr="00DF1B8B">
        <w:trPr>
          <w:trHeight w:val="165"/>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righ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 xml:space="preserve"> </w:t>
            </w:r>
            <w:r w:rsidRPr="00BF7195">
              <w:rPr>
                <w:rFonts w:ascii="Times New Roman" w:eastAsia="Times New Roman" w:hAnsi="Times New Roman" w:cs="Times New Roman"/>
                <w:i/>
                <w:iCs/>
                <w:color w:val="000000"/>
                <w:sz w:val="18"/>
                <w:szCs w:val="18"/>
                <w:lang w:eastAsia="ru-RU"/>
              </w:rPr>
              <w:t>количество территорий</w:t>
            </w:r>
            <w:r>
              <w:rPr>
                <w:rFonts w:ascii="Times New Roman" w:eastAsia="Times New Roman" w:hAnsi="Times New Roman" w:cs="Times New Roman"/>
                <w:i/>
                <w:iCs/>
                <w:color w:val="000000"/>
                <w:sz w:val="18"/>
                <w:szCs w:val="18"/>
                <w:lang w:eastAsia="ru-RU"/>
              </w:rPr>
              <w:t xml:space="preserve"> общего пользования, подлежащих благоустройству  </w:t>
            </w:r>
          </w:p>
        </w:tc>
        <w:tc>
          <w:tcPr>
            <w:tcW w:w="1180"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3</w:t>
            </w:r>
          </w:p>
        </w:tc>
        <w:tc>
          <w:tcPr>
            <w:tcW w:w="992"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3</w:t>
            </w:r>
          </w:p>
        </w:tc>
        <w:tc>
          <w:tcPr>
            <w:tcW w:w="993"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r>
              <w:rPr>
                <w:rFonts w:ascii="Times New Roman" w:eastAsia="Times New Roman" w:hAnsi="Times New Roman" w:cs="Times New Roman"/>
                <w:i/>
                <w:iCs/>
                <w:color w:val="000000"/>
                <w:sz w:val="18"/>
                <w:szCs w:val="18"/>
                <w:lang w:eastAsia="ru-RU"/>
              </w:rPr>
              <w:t>3</w:t>
            </w:r>
          </w:p>
        </w:tc>
        <w:tc>
          <w:tcPr>
            <w:tcW w:w="4960" w:type="dxa"/>
            <w:gridSpan w:val="3"/>
            <w:tcBorders>
              <w:top w:val="nil"/>
              <w:left w:val="nil"/>
              <w:bottom w:val="single" w:sz="8" w:space="0" w:color="000000"/>
              <w:right w:val="single" w:sz="8" w:space="0" w:color="000000"/>
            </w:tcBorders>
            <w:shd w:val="clear" w:color="000000" w:fill="FDE9D9"/>
            <w:vAlign w:val="center"/>
            <w:hideMark/>
          </w:tcPr>
          <w:p w:rsidR="001C166B"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3</w:t>
            </w:r>
          </w:p>
        </w:tc>
      </w:tr>
      <w:tr w:rsidR="001C166B" w:rsidRPr="00BF7195" w:rsidTr="00DF1B8B">
        <w:trPr>
          <w:trHeight w:val="330"/>
        </w:trPr>
        <w:tc>
          <w:tcPr>
            <w:tcW w:w="13623" w:type="dxa"/>
            <w:gridSpan w:val="7"/>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2. Дворовые территории </w:t>
            </w:r>
          </w:p>
        </w:tc>
        <w:tc>
          <w:tcPr>
            <w:tcW w:w="992" w:type="dxa"/>
            <w:tcBorders>
              <w:top w:val="single" w:sz="8" w:space="0" w:color="000000"/>
              <w:left w:val="single" w:sz="8" w:space="0" w:color="000000"/>
              <w:bottom w:val="single" w:sz="8" w:space="0" w:color="000000"/>
              <w:right w:val="single" w:sz="8" w:space="0" w:color="000000"/>
            </w:tcBorders>
            <w:shd w:val="clear" w:color="000000" w:fill="E5DFEC"/>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000000" w:fill="E5DFEC"/>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tc>
      </w:tr>
      <w:tr w:rsidR="001C166B" w:rsidRPr="00BF7195" w:rsidTr="00DF1B8B">
        <w:trPr>
          <w:trHeight w:val="315"/>
        </w:trPr>
        <w:tc>
          <w:tcPr>
            <w:tcW w:w="739" w:type="dxa"/>
            <w:tcBorders>
              <w:top w:val="nil"/>
              <w:left w:val="single" w:sz="8" w:space="0" w:color="000000"/>
              <w:bottom w:val="single" w:sz="8" w:space="0" w:color="000000"/>
              <w:right w:val="single" w:sz="8" w:space="0" w:color="000000"/>
            </w:tcBorders>
            <w:shd w:val="clear" w:color="000000" w:fill="DAEEF3"/>
            <w:vAlign w:val="center"/>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w:t>
            </w:r>
          </w:p>
        </w:tc>
        <w:tc>
          <w:tcPr>
            <w:tcW w:w="5498" w:type="dxa"/>
            <w:tcBorders>
              <w:top w:val="nil"/>
              <w:left w:val="nil"/>
              <w:bottom w:val="single" w:sz="8" w:space="0" w:color="000000"/>
              <w:right w:val="single" w:sz="8" w:space="0" w:color="000000"/>
            </w:tcBorders>
            <w:shd w:val="clear" w:color="000000" w:fill="DAEEF3"/>
            <w:vAlign w:val="center"/>
          </w:tcPr>
          <w:p w:rsidR="001C166B" w:rsidRPr="00BF7195" w:rsidRDefault="001C166B" w:rsidP="00DF1B8B">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color w:val="000000"/>
                <w:sz w:val="24"/>
                <w:szCs w:val="24"/>
                <w:lang w:eastAsia="ru-RU"/>
              </w:rPr>
              <w:t xml:space="preserve">Доля МКД, </w:t>
            </w:r>
            <w:r>
              <w:rPr>
                <w:rFonts w:ascii="Times New Roman" w:eastAsia="Times New Roman" w:hAnsi="Times New Roman" w:cs="Times New Roman"/>
                <w:color w:val="000000"/>
                <w:sz w:val="24"/>
                <w:szCs w:val="24"/>
                <w:lang w:eastAsia="ru-RU"/>
              </w:rPr>
              <w:t xml:space="preserve"> дворовые </w:t>
            </w:r>
            <w:proofErr w:type="gramStart"/>
            <w:r>
              <w:rPr>
                <w:rFonts w:ascii="Times New Roman" w:eastAsia="Times New Roman" w:hAnsi="Times New Roman" w:cs="Times New Roman"/>
                <w:color w:val="000000"/>
                <w:sz w:val="24"/>
                <w:szCs w:val="24"/>
                <w:lang w:eastAsia="ru-RU"/>
              </w:rPr>
              <w:t>территории</w:t>
            </w:r>
            <w:proofErr w:type="gramEnd"/>
            <w:r>
              <w:rPr>
                <w:rFonts w:ascii="Times New Roman" w:eastAsia="Times New Roman" w:hAnsi="Times New Roman" w:cs="Times New Roman"/>
                <w:color w:val="000000"/>
                <w:sz w:val="24"/>
                <w:szCs w:val="24"/>
                <w:lang w:eastAsia="ru-RU"/>
              </w:rPr>
              <w:t xml:space="preserve"> которых благоустроены, </w:t>
            </w:r>
            <w:r w:rsidRPr="00BF7195">
              <w:rPr>
                <w:rFonts w:ascii="Times New Roman" w:eastAsia="Times New Roman" w:hAnsi="Times New Roman" w:cs="Times New Roman"/>
                <w:color w:val="000000"/>
                <w:sz w:val="24"/>
                <w:szCs w:val="24"/>
                <w:lang w:eastAsia="ru-RU"/>
              </w:rPr>
              <w:t xml:space="preserve"> от общего количества МКД</w:t>
            </w:r>
            <w:r>
              <w:rPr>
                <w:rFonts w:ascii="Times New Roman" w:eastAsia="Times New Roman" w:hAnsi="Times New Roman" w:cs="Times New Roman"/>
                <w:color w:val="000000"/>
                <w:sz w:val="24"/>
                <w:szCs w:val="24"/>
                <w:lang w:eastAsia="ru-RU"/>
              </w:rPr>
              <w:t xml:space="preserve"> территории которых подлежат благоустройству   </w:t>
            </w:r>
          </w:p>
        </w:tc>
        <w:tc>
          <w:tcPr>
            <w:tcW w:w="1180" w:type="dxa"/>
            <w:tcBorders>
              <w:top w:val="nil"/>
              <w:left w:val="nil"/>
              <w:bottom w:val="single" w:sz="8" w:space="0" w:color="000000"/>
              <w:right w:val="single" w:sz="8" w:space="0" w:color="000000"/>
            </w:tcBorders>
            <w:shd w:val="clear" w:color="000000" w:fill="DAEEF3"/>
            <w:vAlign w:val="center"/>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w:t>
            </w:r>
          </w:p>
        </w:tc>
        <w:tc>
          <w:tcPr>
            <w:tcW w:w="1245" w:type="dxa"/>
            <w:tcBorders>
              <w:top w:val="nil"/>
              <w:left w:val="nil"/>
              <w:bottom w:val="single" w:sz="8" w:space="0" w:color="000000"/>
              <w:right w:val="single" w:sz="8" w:space="0" w:color="000000"/>
            </w:tcBorders>
            <w:shd w:val="clear" w:color="000000" w:fill="DAEEF3"/>
            <w:vAlign w:val="center"/>
          </w:tcPr>
          <w:p w:rsidR="001C166B" w:rsidRPr="0030689F"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992" w:type="dxa"/>
            <w:tcBorders>
              <w:top w:val="nil"/>
              <w:left w:val="nil"/>
              <w:bottom w:val="single" w:sz="8" w:space="0" w:color="000000"/>
              <w:right w:val="single" w:sz="8" w:space="0" w:color="000000"/>
            </w:tcBorders>
            <w:shd w:val="clear" w:color="000000" w:fill="DAEEF3"/>
            <w:vAlign w:val="center"/>
          </w:tcPr>
          <w:p w:rsidR="001C166B" w:rsidRPr="0030689F"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9,28</w:t>
            </w:r>
          </w:p>
        </w:tc>
        <w:tc>
          <w:tcPr>
            <w:tcW w:w="993" w:type="dxa"/>
            <w:tcBorders>
              <w:top w:val="nil"/>
              <w:left w:val="nil"/>
              <w:bottom w:val="single" w:sz="8" w:space="0" w:color="000000"/>
              <w:right w:val="single" w:sz="8" w:space="0" w:color="000000"/>
            </w:tcBorders>
            <w:shd w:val="clear" w:color="000000" w:fill="DAEEF3"/>
            <w:vAlign w:val="center"/>
          </w:tcPr>
          <w:p w:rsidR="001C166B" w:rsidRPr="0030689F"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9,28</w:t>
            </w:r>
          </w:p>
        </w:tc>
        <w:tc>
          <w:tcPr>
            <w:tcW w:w="4960" w:type="dxa"/>
            <w:gridSpan w:val="3"/>
            <w:tcBorders>
              <w:top w:val="nil"/>
              <w:left w:val="nil"/>
              <w:bottom w:val="single" w:sz="8" w:space="0" w:color="000000"/>
              <w:right w:val="single" w:sz="8" w:space="0" w:color="000000"/>
            </w:tcBorders>
            <w:shd w:val="clear" w:color="000000" w:fill="DAEEF3"/>
            <w:vAlign w:val="center"/>
          </w:tcPr>
          <w:p w:rsidR="001C166B"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1C166B" w:rsidRPr="00BF7195" w:rsidTr="00DF1B8B">
        <w:trPr>
          <w:trHeight w:val="118"/>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 xml:space="preserve">Количество </w:t>
            </w:r>
            <w:r w:rsidRPr="00BE0FF4">
              <w:rPr>
                <w:rFonts w:ascii="Times New Roman" w:eastAsia="Times New Roman" w:hAnsi="Times New Roman" w:cs="Times New Roman"/>
                <w:i/>
                <w:iCs/>
                <w:color w:val="000000"/>
                <w:sz w:val="18"/>
                <w:szCs w:val="18"/>
                <w:lang w:eastAsia="ru-RU"/>
              </w:rPr>
              <w:t xml:space="preserve">МКД, </w:t>
            </w:r>
            <w:r>
              <w:rPr>
                <w:rFonts w:ascii="Times New Roman" w:eastAsia="Times New Roman" w:hAnsi="Times New Roman" w:cs="Times New Roman"/>
                <w:i/>
                <w:iCs/>
                <w:color w:val="000000"/>
                <w:sz w:val="18"/>
                <w:szCs w:val="18"/>
                <w:lang w:eastAsia="ru-RU"/>
              </w:rPr>
              <w:t xml:space="preserve">дворовые  </w:t>
            </w:r>
            <w:proofErr w:type="gramStart"/>
            <w:r>
              <w:rPr>
                <w:rFonts w:ascii="Times New Roman" w:eastAsia="Times New Roman" w:hAnsi="Times New Roman" w:cs="Times New Roman"/>
                <w:i/>
                <w:iCs/>
                <w:color w:val="000000"/>
                <w:sz w:val="18"/>
                <w:szCs w:val="18"/>
                <w:lang w:eastAsia="ru-RU"/>
              </w:rPr>
              <w:t>территории</w:t>
            </w:r>
            <w:proofErr w:type="gramEnd"/>
            <w:r>
              <w:rPr>
                <w:rFonts w:ascii="Times New Roman" w:eastAsia="Times New Roman" w:hAnsi="Times New Roman" w:cs="Times New Roman"/>
                <w:i/>
                <w:iCs/>
                <w:color w:val="000000"/>
                <w:sz w:val="18"/>
                <w:szCs w:val="18"/>
                <w:lang w:eastAsia="ru-RU"/>
              </w:rPr>
              <w:t xml:space="preserve"> которых благоустроены </w:t>
            </w:r>
          </w:p>
        </w:tc>
        <w:tc>
          <w:tcPr>
            <w:tcW w:w="1180"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992" w:type="dxa"/>
            <w:tcBorders>
              <w:top w:val="nil"/>
              <w:left w:val="nil"/>
              <w:bottom w:val="single" w:sz="8" w:space="0" w:color="000000"/>
              <w:right w:val="single" w:sz="8" w:space="0" w:color="000000"/>
            </w:tcBorders>
            <w:shd w:val="clear" w:color="000000" w:fill="FDE9D9"/>
            <w:vAlign w:val="center"/>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993" w:type="dxa"/>
            <w:tcBorders>
              <w:top w:val="nil"/>
              <w:left w:val="nil"/>
              <w:bottom w:val="single" w:sz="8" w:space="0" w:color="000000"/>
              <w:right w:val="single" w:sz="8" w:space="0" w:color="000000"/>
            </w:tcBorders>
            <w:shd w:val="clear" w:color="000000" w:fill="FDE9D9"/>
            <w:vAlign w:val="center"/>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4960" w:type="dxa"/>
            <w:gridSpan w:val="3"/>
            <w:tcBorders>
              <w:top w:val="nil"/>
              <w:left w:val="nil"/>
              <w:bottom w:val="single" w:sz="8" w:space="0" w:color="000000"/>
              <w:right w:val="single" w:sz="8" w:space="0" w:color="000000"/>
            </w:tcBorders>
            <w:shd w:val="clear" w:color="000000" w:fill="FDE9D9"/>
            <w:vAlign w:val="center"/>
          </w:tcPr>
          <w:p w:rsidR="001C166B"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r>
      <w:tr w:rsidR="001C166B" w:rsidRPr="00BF7195" w:rsidTr="00DF1B8B">
        <w:trPr>
          <w:trHeight w:val="315"/>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righ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 xml:space="preserve"> К</w:t>
            </w:r>
            <w:r w:rsidRPr="00BE0FF4">
              <w:rPr>
                <w:rFonts w:ascii="Times New Roman" w:eastAsia="Times New Roman" w:hAnsi="Times New Roman" w:cs="Times New Roman"/>
                <w:i/>
                <w:iCs/>
                <w:color w:val="000000"/>
                <w:sz w:val="18"/>
                <w:szCs w:val="18"/>
                <w:lang w:eastAsia="ru-RU"/>
              </w:rPr>
              <w:t>оличеств</w:t>
            </w:r>
            <w:r>
              <w:rPr>
                <w:rFonts w:ascii="Times New Roman" w:eastAsia="Times New Roman" w:hAnsi="Times New Roman" w:cs="Times New Roman"/>
                <w:i/>
                <w:iCs/>
                <w:color w:val="000000"/>
                <w:sz w:val="18"/>
                <w:szCs w:val="18"/>
                <w:lang w:eastAsia="ru-RU"/>
              </w:rPr>
              <w:t>о</w:t>
            </w:r>
            <w:r w:rsidRPr="00BE0FF4">
              <w:rPr>
                <w:rFonts w:ascii="Times New Roman" w:eastAsia="Times New Roman" w:hAnsi="Times New Roman" w:cs="Times New Roman"/>
                <w:i/>
                <w:iCs/>
                <w:color w:val="000000"/>
                <w:sz w:val="18"/>
                <w:szCs w:val="18"/>
                <w:lang w:eastAsia="ru-RU"/>
              </w:rPr>
              <w:t xml:space="preserve"> МКД</w:t>
            </w:r>
            <w:r>
              <w:rPr>
                <w:rFonts w:ascii="Times New Roman" w:eastAsia="Times New Roman" w:hAnsi="Times New Roman" w:cs="Times New Roman"/>
                <w:i/>
                <w:iCs/>
                <w:color w:val="000000"/>
                <w:sz w:val="18"/>
                <w:szCs w:val="18"/>
                <w:lang w:eastAsia="ru-RU"/>
              </w:rPr>
              <w:t xml:space="preserve">, дворовые </w:t>
            </w:r>
            <w:proofErr w:type="gramStart"/>
            <w:r>
              <w:rPr>
                <w:rFonts w:ascii="Times New Roman" w:eastAsia="Times New Roman" w:hAnsi="Times New Roman" w:cs="Times New Roman"/>
                <w:i/>
                <w:iCs/>
                <w:color w:val="000000"/>
                <w:sz w:val="18"/>
                <w:szCs w:val="18"/>
                <w:lang w:eastAsia="ru-RU"/>
              </w:rPr>
              <w:t>территории</w:t>
            </w:r>
            <w:proofErr w:type="gramEnd"/>
            <w:r>
              <w:rPr>
                <w:rFonts w:ascii="Times New Roman" w:eastAsia="Times New Roman" w:hAnsi="Times New Roman" w:cs="Times New Roman"/>
                <w:i/>
                <w:iCs/>
                <w:color w:val="000000"/>
                <w:sz w:val="18"/>
                <w:szCs w:val="18"/>
                <w:lang w:eastAsia="ru-RU"/>
              </w:rPr>
              <w:t xml:space="preserve"> которых подлежат благоустройству </w:t>
            </w:r>
          </w:p>
        </w:tc>
        <w:tc>
          <w:tcPr>
            <w:tcW w:w="1180"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43</w:t>
            </w:r>
          </w:p>
        </w:tc>
        <w:tc>
          <w:tcPr>
            <w:tcW w:w="992"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43</w:t>
            </w:r>
          </w:p>
        </w:tc>
        <w:tc>
          <w:tcPr>
            <w:tcW w:w="993"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43</w:t>
            </w:r>
          </w:p>
        </w:tc>
        <w:tc>
          <w:tcPr>
            <w:tcW w:w="4960" w:type="dxa"/>
            <w:gridSpan w:val="3"/>
            <w:tcBorders>
              <w:top w:val="nil"/>
              <w:left w:val="nil"/>
              <w:bottom w:val="single" w:sz="8" w:space="0" w:color="000000"/>
              <w:right w:val="single" w:sz="8" w:space="0" w:color="000000"/>
            </w:tcBorders>
            <w:shd w:val="clear" w:color="000000" w:fill="FDE9D9"/>
            <w:vAlign w:val="center"/>
            <w:hideMark/>
          </w:tcPr>
          <w:p w:rsidR="001C166B"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43</w:t>
            </w:r>
          </w:p>
        </w:tc>
      </w:tr>
      <w:tr w:rsidR="001C166B" w:rsidRPr="00BF7195" w:rsidTr="00DF1B8B">
        <w:trPr>
          <w:trHeight w:val="315"/>
        </w:trPr>
        <w:tc>
          <w:tcPr>
            <w:tcW w:w="739" w:type="dxa"/>
            <w:tcBorders>
              <w:top w:val="nil"/>
              <w:left w:val="single" w:sz="8" w:space="0" w:color="000000"/>
              <w:bottom w:val="single" w:sz="8" w:space="0" w:color="000000"/>
              <w:right w:val="single" w:sz="8" w:space="0" w:color="000000"/>
            </w:tcBorders>
            <w:shd w:val="clear" w:color="000000" w:fill="DAEEF3"/>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2</w:t>
            </w:r>
          </w:p>
        </w:tc>
        <w:tc>
          <w:tcPr>
            <w:tcW w:w="5498" w:type="dxa"/>
            <w:tcBorders>
              <w:top w:val="nil"/>
              <w:left w:val="nil"/>
              <w:bottom w:val="single" w:sz="8" w:space="0" w:color="000000"/>
              <w:right w:val="single" w:sz="8" w:space="0" w:color="000000"/>
            </w:tcBorders>
            <w:shd w:val="clear" w:color="000000" w:fill="DAEEF3"/>
            <w:vAlign w:val="center"/>
            <w:hideMark/>
          </w:tcPr>
          <w:p w:rsidR="001C166B" w:rsidRPr="006C7B8C" w:rsidRDefault="001C166B" w:rsidP="00DF1B8B">
            <w:pPr>
              <w:suppressAutoHyphens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Доля  МКД</w:t>
            </w:r>
            <w:r w:rsidRPr="00BF719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проекты благоустройства дворовых </w:t>
            </w:r>
            <w:proofErr w:type="gramStart"/>
            <w:r>
              <w:rPr>
                <w:rFonts w:ascii="Times New Roman" w:eastAsia="Times New Roman" w:hAnsi="Times New Roman" w:cs="Times New Roman"/>
                <w:color w:val="000000"/>
                <w:sz w:val="24"/>
                <w:szCs w:val="24"/>
                <w:lang w:eastAsia="ru-RU"/>
              </w:rPr>
              <w:t>территорий</w:t>
            </w:r>
            <w:proofErr w:type="gramEnd"/>
            <w:r>
              <w:rPr>
                <w:rFonts w:ascii="Times New Roman" w:eastAsia="Times New Roman" w:hAnsi="Times New Roman" w:cs="Times New Roman"/>
                <w:color w:val="000000"/>
                <w:sz w:val="24"/>
                <w:szCs w:val="24"/>
                <w:lang w:eastAsia="ru-RU"/>
              </w:rPr>
              <w:t xml:space="preserve"> которых, </w:t>
            </w:r>
            <w:r w:rsidRPr="00BF7195">
              <w:rPr>
                <w:rFonts w:ascii="Times New Roman" w:eastAsia="Times New Roman" w:hAnsi="Times New Roman" w:cs="Times New Roman"/>
                <w:color w:val="000000"/>
                <w:sz w:val="24"/>
                <w:szCs w:val="24"/>
                <w:lang w:eastAsia="ru-RU"/>
              </w:rPr>
              <w:t xml:space="preserve">  реализован</w:t>
            </w:r>
            <w:r>
              <w:rPr>
                <w:rFonts w:ascii="Times New Roman" w:eastAsia="Times New Roman" w:hAnsi="Times New Roman" w:cs="Times New Roman"/>
                <w:color w:val="000000"/>
                <w:sz w:val="24"/>
                <w:szCs w:val="24"/>
                <w:lang w:eastAsia="ru-RU"/>
              </w:rPr>
              <w:t xml:space="preserve">ы </w:t>
            </w:r>
            <w:r w:rsidRPr="00BF7195">
              <w:rPr>
                <w:rFonts w:ascii="Times New Roman" w:eastAsia="Times New Roman" w:hAnsi="Times New Roman" w:cs="Times New Roman"/>
                <w:color w:val="000000"/>
                <w:sz w:val="24"/>
                <w:szCs w:val="24"/>
                <w:lang w:eastAsia="ru-RU"/>
              </w:rPr>
              <w:t xml:space="preserve"> с финансовым участием </w:t>
            </w:r>
            <w:r>
              <w:rPr>
                <w:rFonts w:ascii="Times New Roman" w:eastAsia="Times New Roman" w:hAnsi="Times New Roman" w:cs="Times New Roman"/>
                <w:color w:val="000000"/>
                <w:sz w:val="24"/>
                <w:szCs w:val="24"/>
                <w:lang w:eastAsia="ru-RU"/>
              </w:rPr>
              <w:t xml:space="preserve">заинтересованных лиц от общего количества МКД, с реализованными проектами </w:t>
            </w:r>
            <w:r>
              <w:rPr>
                <w:rFonts w:ascii="Times New Roman" w:eastAsia="Times New Roman" w:hAnsi="Times New Roman" w:cs="Times New Roman"/>
                <w:color w:val="000000"/>
                <w:sz w:val="24"/>
                <w:szCs w:val="24"/>
                <w:lang w:eastAsia="ru-RU"/>
              </w:rPr>
              <w:lastRenderedPageBreak/>
              <w:t xml:space="preserve">благоустройства дворовой территории </w:t>
            </w:r>
          </w:p>
        </w:tc>
        <w:tc>
          <w:tcPr>
            <w:tcW w:w="1180" w:type="dxa"/>
            <w:tcBorders>
              <w:top w:val="nil"/>
              <w:left w:val="nil"/>
              <w:bottom w:val="single" w:sz="8" w:space="0" w:color="000000"/>
              <w:right w:val="single" w:sz="8" w:space="0" w:color="000000"/>
            </w:tcBorders>
            <w:shd w:val="clear" w:color="000000" w:fill="DAEEF3"/>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lastRenderedPageBreak/>
              <w:t>%</w:t>
            </w:r>
          </w:p>
        </w:tc>
        <w:tc>
          <w:tcPr>
            <w:tcW w:w="1245" w:type="dxa"/>
            <w:tcBorders>
              <w:top w:val="nil"/>
              <w:left w:val="nil"/>
              <w:bottom w:val="single" w:sz="8" w:space="0" w:color="000000"/>
              <w:right w:val="single" w:sz="8" w:space="0" w:color="000000"/>
            </w:tcBorders>
            <w:shd w:val="clear" w:color="000000" w:fill="DAEEF3"/>
            <w:vAlign w:val="center"/>
            <w:hideMark/>
          </w:tcPr>
          <w:p w:rsidR="001C166B" w:rsidRPr="0030689F"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30689F">
              <w:rPr>
                <w:rFonts w:ascii="Times New Roman" w:eastAsia="Times New Roman" w:hAnsi="Times New Roman" w:cs="Times New Roman"/>
                <w:color w:val="000000"/>
                <w:sz w:val="24"/>
                <w:szCs w:val="24"/>
                <w:lang w:eastAsia="ru-RU"/>
              </w:rPr>
              <w:t>0</w:t>
            </w:r>
          </w:p>
        </w:tc>
        <w:tc>
          <w:tcPr>
            <w:tcW w:w="992" w:type="dxa"/>
            <w:tcBorders>
              <w:top w:val="nil"/>
              <w:left w:val="nil"/>
              <w:bottom w:val="single" w:sz="8" w:space="0" w:color="000000"/>
              <w:right w:val="single" w:sz="8" w:space="0" w:color="000000"/>
            </w:tcBorders>
            <w:shd w:val="clear" w:color="000000" w:fill="DAEEF3"/>
            <w:vAlign w:val="center"/>
          </w:tcPr>
          <w:p w:rsidR="001C166B" w:rsidRPr="0030689F"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993" w:type="dxa"/>
            <w:tcBorders>
              <w:top w:val="nil"/>
              <w:left w:val="nil"/>
              <w:bottom w:val="single" w:sz="8" w:space="0" w:color="000000"/>
              <w:right w:val="single" w:sz="8" w:space="0" w:color="000000"/>
            </w:tcBorders>
            <w:shd w:val="clear" w:color="000000" w:fill="DAEEF3"/>
            <w:vAlign w:val="center"/>
          </w:tcPr>
          <w:p w:rsidR="001C166B" w:rsidRPr="0030689F"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4960" w:type="dxa"/>
            <w:gridSpan w:val="3"/>
            <w:tcBorders>
              <w:top w:val="nil"/>
              <w:left w:val="nil"/>
              <w:bottom w:val="single" w:sz="8" w:space="0" w:color="000000"/>
              <w:right w:val="single" w:sz="8" w:space="0" w:color="000000"/>
            </w:tcBorders>
            <w:shd w:val="clear" w:color="000000" w:fill="DAEEF3"/>
            <w:vAlign w:val="center"/>
          </w:tcPr>
          <w:p w:rsidR="001C166B" w:rsidRPr="0030689F"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1C166B" w:rsidRPr="00BF7195" w:rsidTr="00DF1B8B">
        <w:trPr>
          <w:trHeight w:val="591"/>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lastRenderedPageBreak/>
              <w:t> </w:t>
            </w:r>
          </w:p>
        </w:tc>
        <w:tc>
          <w:tcPr>
            <w:tcW w:w="5498"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right"/>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xml:space="preserve">количество </w:t>
            </w:r>
            <w:r>
              <w:rPr>
                <w:rFonts w:ascii="Times New Roman" w:eastAsia="Times New Roman" w:hAnsi="Times New Roman" w:cs="Times New Roman"/>
                <w:i/>
                <w:iCs/>
                <w:color w:val="000000"/>
                <w:sz w:val="18"/>
                <w:szCs w:val="18"/>
                <w:lang w:eastAsia="ru-RU"/>
              </w:rPr>
              <w:t xml:space="preserve">МКД проекты  </w:t>
            </w:r>
            <w:r w:rsidRPr="00BF7195">
              <w:rPr>
                <w:rFonts w:ascii="Times New Roman" w:eastAsia="Times New Roman" w:hAnsi="Times New Roman" w:cs="Times New Roman"/>
                <w:i/>
                <w:iCs/>
                <w:color w:val="000000"/>
                <w:sz w:val="18"/>
                <w:szCs w:val="18"/>
                <w:lang w:eastAsia="ru-RU"/>
              </w:rPr>
              <w:t xml:space="preserve"> благоустройства</w:t>
            </w:r>
            <w:r>
              <w:rPr>
                <w:rFonts w:ascii="Times New Roman" w:eastAsia="Times New Roman" w:hAnsi="Times New Roman" w:cs="Times New Roman"/>
                <w:i/>
                <w:iCs/>
                <w:color w:val="000000"/>
                <w:sz w:val="18"/>
                <w:szCs w:val="18"/>
                <w:lang w:eastAsia="ru-RU"/>
              </w:rPr>
              <w:t xml:space="preserve"> дворовых территорий</w:t>
            </w:r>
            <w:r w:rsidRPr="00BF7195">
              <w:rPr>
                <w:rFonts w:ascii="Times New Roman" w:eastAsia="Times New Roman" w:hAnsi="Times New Roman" w:cs="Times New Roman"/>
                <w:i/>
                <w:iCs/>
                <w:color w:val="000000"/>
                <w:sz w:val="18"/>
                <w:szCs w:val="18"/>
                <w:lang w:eastAsia="ru-RU"/>
              </w:rPr>
              <w:t>,</w:t>
            </w:r>
            <w:r>
              <w:rPr>
                <w:rFonts w:ascii="Times New Roman" w:eastAsia="Times New Roman" w:hAnsi="Times New Roman" w:cs="Times New Roman"/>
                <w:i/>
                <w:iCs/>
                <w:color w:val="000000"/>
                <w:sz w:val="18"/>
                <w:szCs w:val="18"/>
                <w:lang w:eastAsia="ru-RU"/>
              </w:rPr>
              <w:t xml:space="preserve"> которых </w:t>
            </w:r>
            <w:r w:rsidRPr="00BF7195">
              <w:rPr>
                <w:rFonts w:ascii="Times New Roman" w:eastAsia="Times New Roman" w:hAnsi="Times New Roman" w:cs="Times New Roman"/>
                <w:i/>
                <w:iCs/>
                <w:color w:val="000000"/>
                <w:sz w:val="18"/>
                <w:szCs w:val="18"/>
                <w:lang w:eastAsia="ru-RU"/>
              </w:rPr>
              <w:t xml:space="preserve"> </w:t>
            </w:r>
            <w:proofErr w:type="spellStart"/>
            <w:r w:rsidRPr="00BF7195">
              <w:rPr>
                <w:rFonts w:ascii="Times New Roman" w:eastAsia="Times New Roman" w:hAnsi="Times New Roman" w:cs="Times New Roman"/>
                <w:i/>
                <w:iCs/>
                <w:color w:val="000000"/>
                <w:sz w:val="18"/>
                <w:szCs w:val="18"/>
                <w:lang w:eastAsia="ru-RU"/>
              </w:rPr>
              <w:t>реализованны</w:t>
            </w:r>
            <w:proofErr w:type="spellEnd"/>
            <w:r w:rsidRPr="00BF7195">
              <w:rPr>
                <w:rFonts w:ascii="Times New Roman" w:eastAsia="Times New Roman" w:hAnsi="Times New Roman" w:cs="Times New Roman"/>
                <w:i/>
                <w:iCs/>
                <w:color w:val="000000"/>
                <w:sz w:val="18"/>
                <w:szCs w:val="18"/>
                <w:lang w:eastAsia="ru-RU"/>
              </w:rPr>
              <w:t xml:space="preserve"> с финансовым участием </w:t>
            </w:r>
            <w:r>
              <w:rPr>
                <w:rFonts w:ascii="Times New Roman" w:eastAsia="Times New Roman" w:hAnsi="Times New Roman" w:cs="Times New Roman"/>
                <w:i/>
                <w:iCs/>
                <w:color w:val="000000"/>
                <w:sz w:val="18"/>
                <w:szCs w:val="18"/>
                <w:lang w:eastAsia="ru-RU"/>
              </w:rPr>
              <w:t xml:space="preserve">заинтересованных лиц </w:t>
            </w:r>
          </w:p>
        </w:tc>
        <w:tc>
          <w:tcPr>
            <w:tcW w:w="1180"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992"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w:t>
            </w:r>
            <w:r>
              <w:rPr>
                <w:rFonts w:ascii="Times New Roman" w:eastAsia="Times New Roman" w:hAnsi="Times New Roman" w:cs="Times New Roman"/>
                <w:i/>
                <w:iCs/>
                <w:color w:val="000000"/>
                <w:sz w:val="18"/>
                <w:szCs w:val="18"/>
                <w:lang w:eastAsia="ru-RU"/>
              </w:rPr>
              <w:t>4</w:t>
            </w:r>
          </w:p>
        </w:tc>
        <w:tc>
          <w:tcPr>
            <w:tcW w:w="993"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4</w:t>
            </w:r>
          </w:p>
        </w:tc>
        <w:tc>
          <w:tcPr>
            <w:tcW w:w="4960" w:type="dxa"/>
            <w:gridSpan w:val="3"/>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4</w:t>
            </w:r>
          </w:p>
          <w:p w:rsidR="001C166B" w:rsidRDefault="001C166B" w:rsidP="00DF1B8B">
            <w:pPr>
              <w:suppressAutoHyphens w:val="0"/>
              <w:spacing w:after="0" w:line="240" w:lineRule="auto"/>
              <w:rPr>
                <w:rFonts w:ascii="Times New Roman" w:eastAsia="Times New Roman" w:hAnsi="Times New Roman" w:cs="Times New Roman"/>
                <w:i/>
                <w:iCs/>
                <w:color w:val="000000"/>
                <w:sz w:val="18"/>
                <w:szCs w:val="18"/>
                <w:lang w:eastAsia="ru-RU"/>
              </w:rPr>
            </w:pPr>
          </w:p>
        </w:tc>
      </w:tr>
      <w:tr w:rsidR="001C166B" w:rsidRPr="00BF7195" w:rsidTr="00DF1B8B">
        <w:trPr>
          <w:trHeight w:val="220"/>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right"/>
              <w:rPr>
                <w:rFonts w:ascii="Times New Roman" w:eastAsia="Times New Roman" w:hAnsi="Times New Roman" w:cs="Times New Roman"/>
                <w:i/>
                <w:iCs/>
                <w:color w:val="000000"/>
                <w:sz w:val="18"/>
                <w:szCs w:val="18"/>
                <w:lang w:eastAsia="ru-RU"/>
              </w:rPr>
            </w:pPr>
            <w:proofErr w:type="spellStart"/>
            <w:r>
              <w:rPr>
                <w:rFonts w:ascii="Times New Roman" w:eastAsia="Times New Roman" w:hAnsi="Times New Roman" w:cs="Times New Roman"/>
                <w:i/>
                <w:iCs/>
                <w:color w:val="000000"/>
                <w:sz w:val="18"/>
                <w:szCs w:val="18"/>
                <w:lang w:eastAsia="ru-RU"/>
              </w:rPr>
              <w:t>К</w:t>
            </w:r>
            <w:r w:rsidRPr="00BF7195">
              <w:rPr>
                <w:rFonts w:ascii="Times New Roman" w:eastAsia="Times New Roman" w:hAnsi="Times New Roman" w:cs="Times New Roman"/>
                <w:i/>
                <w:iCs/>
                <w:color w:val="000000"/>
                <w:sz w:val="18"/>
                <w:szCs w:val="18"/>
                <w:lang w:eastAsia="ru-RU"/>
              </w:rPr>
              <w:t>оличество</w:t>
            </w:r>
            <w:r>
              <w:rPr>
                <w:rFonts w:ascii="Times New Roman" w:eastAsia="Times New Roman" w:hAnsi="Times New Roman" w:cs="Times New Roman"/>
                <w:i/>
                <w:iCs/>
                <w:color w:val="000000"/>
                <w:sz w:val="18"/>
                <w:szCs w:val="18"/>
                <w:lang w:eastAsia="ru-RU"/>
              </w:rPr>
              <w:t>МКД</w:t>
            </w:r>
            <w:proofErr w:type="spellEnd"/>
            <w:r>
              <w:rPr>
                <w:rFonts w:ascii="Times New Roman" w:eastAsia="Times New Roman" w:hAnsi="Times New Roman" w:cs="Times New Roman"/>
                <w:i/>
                <w:iCs/>
                <w:color w:val="000000"/>
                <w:sz w:val="18"/>
                <w:szCs w:val="18"/>
                <w:lang w:eastAsia="ru-RU"/>
              </w:rPr>
              <w:t xml:space="preserve"> с </w:t>
            </w:r>
            <w:r w:rsidRPr="00BF7195">
              <w:rPr>
                <w:rFonts w:ascii="Times New Roman" w:eastAsia="Times New Roman" w:hAnsi="Times New Roman" w:cs="Times New Roman"/>
                <w:i/>
                <w:iCs/>
                <w:color w:val="000000"/>
                <w:sz w:val="18"/>
                <w:szCs w:val="18"/>
                <w:lang w:eastAsia="ru-RU"/>
              </w:rPr>
              <w:t xml:space="preserve"> реализованны</w:t>
            </w:r>
            <w:r>
              <w:rPr>
                <w:rFonts w:ascii="Times New Roman" w:eastAsia="Times New Roman" w:hAnsi="Times New Roman" w:cs="Times New Roman"/>
                <w:i/>
                <w:iCs/>
                <w:color w:val="000000"/>
                <w:sz w:val="18"/>
                <w:szCs w:val="18"/>
                <w:lang w:eastAsia="ru-RU"/>
              </w:rPr>
              <w:t xml:space="preserve">ми </w:t>
            </w:r>
            <w:r w:rsidRPr="00BF7195">
              <w:rPr>
                <w:rFonts w:ascii="Times New Roman" w:eastAsia="Times New Roman" w:hAnsi="Times New Roman" w:cs="Times New Roman"/>
                <w:i/>
                <w:iCs/>
                <w:color w:val="000000"/>
                <w:sz w:val="18"/>
                <w:szCs w:val="18"/>
                <w:lang w:eastAsia="ru-RU"/>
              </w:rPr>
              <w:t xml:space="preserve"> проект</w:t>
            </w:r>
            <w:r>
              <w:rPr>
                <w:rFonts w:ascii="Times New Roman" w:eastAsia="Times New Roman" w:hAnsi="Times New Roman" w:cs="Times New Roman"/>
                <w:i/>
                <w:iCs/>
                <w:color w:val="000000"/>
                <w:sz w:val="18"/>
                <w:szCs w:val="18"/>
                <w:lang w:eastAsia="ru-RU"/>
              </w:rPr>
              <w:t xml:space="preserve">ами </w:t>
            </w:r>
            <w:r w:rsidRPr="00BF7195">
              <w:rPr>
                <w:rFonts w:ascii="Times New Roman" w:eastAsia="Times New Roman" w:hAnsi="Times New Roman" w:cs="Times New Roman"/>
                <w:i/>
                <w:iCs/>
                <w:color w:val="000000"/>
                <w:sz w:val="18"/>
                <w:szCs w:val="18"/>
                <w:lang w:eastAsia="ru-RU"/>
              </w:rPr>
              <w:t>благоустройства</w:t>
            </w:r>
            <w:r>
              <w:rPr>
                <w:rFonts w:ascii="Times New Roman" w:eastAsia="Times New Roman" w:hAnsi="Times New Roman" w:cs="Times New Roman"/>
                <w:i/>
                <w:iCs/>
                <w:color w:val="000000"/>
                <w:sz w:val="18"/>
                <w:szCs w:val="18"/>
                <w:lang w:eastAsia="ru-RU"/>
              </w:rPr>
              <w:t xml:space="preserve"> дворовых территорий </w:t>
            </w:r>
          </w:p>
        </w:tc>
        <w:tc>
          <w:tcPr>
            <w:tcW w:w="1180"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992"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993"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4960" w:type="dxa"/>
            <w:gridSpan w:val="3"/>
            <w:tcBorders>
              <w:top w:val="nil"/>
              <w:left w:val="nil"/>
              <w:bottom w:val="single" w:sz="8" w:space="0" w:color="000000"/>
              <w:right w:val="single" w:sz="8" w:space="0" w:color="000000"/>
            </w:tcBorders>
            <w:shd w:val="clear" w:color="000000" w:fill="FDE9D9"/>
            <w:vAlign w:val="center"/>
            <w:hideMark/>
          </w:tcPr>
          <w:p w:rsidR="001C166B"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bl>
    <w:p w:rsidR="001C166B" w:rsidRDefault="001C166B" w:rsidP="001C166B">
      <w:pPr>
        <w:spacing w:after="0" w:line="240" w:lineRule="auto"/>
        <w:jc w:val="center"/>
        <w:rPr>
          <w:rFonts w:ascii="Times New Roman" w:hAnsi="Times New Roman" w:cs="Times New Roman"/>
          <w:sz w:val="24"/>
          <w:szCs w:val="24"/>
        </w:rPr>
      </w:pPr>
    </w:p>
    <w:p w:rsidR="001C166B" w:rsidRPr="009D6C5E" w:rsidRDefault="001C166B" w:rsidP="001C166B">
      <w:pPr>
        <w:spacing w:after="0" w:line="240" w:lineRule="auto"/>
        <w:jc w:val="center"/>
        <w:rPr>
          <w:rFonts w:ascii="Times New Roman" w:hAnsi="Times New Roman" w:cs="Times New Roman"/>
          <w:sz w:val="16"/>
          <w:szCs w:val="16"/>
        </w:rPr>
      </w:pPr>
    </w:p>
    <w:p w:rsidR="001C166B" w:rsidRPr="009D6C5E" w:rsidRDefault="001C166B" w:rsidP="001C166B">
      <w:pPr>
        <w:spacing w:after="0" w:line="240" w:lineRule="auto"/>
        <w:ind w:left="4536"/>
        <w:jc w:val="center"/>
        <w:rPr>
          <w:rFonts w:ascii="Times New Roman" w:hAnsi="Times New Roman" w:cs="Times New Roman"/>
          <w:sz w:val="16"/>
          <w:szCs w:val="16"/>
        </w:rPr>
        <w:sectPr w:rsidR="001C166B" w:rsidRPr="009D6C5E" w:rsidSect="000A25D1">
          <w:pgSz w:w="16838" w:h="11906" w:orient="landscape"/>
          <w:pgMar w:top="1276" w:right="1134" w:bottom="851" w:left="709" w:header="709" w:footer="709" w:gutter="0"/>
          <w:cols w:space="708"/>
          <w:docGrid w:linePitch="360"/>
        </w:sectPr>
      </w:pPr>
    </w:p>
    <w:p w:rsidR="001C166B" w:rsidRDefault="001C166B" w:rsidP="001C166B">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w:t>
      </w:r>
    </w:p>
    <w:p w:rsidR="001C166B"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Default="001C166B" w:rsidP="001C166B">
      <w:pPr>
        <w:spacing w:after="0" w:line="240" w:lineRule="auto"/>
        <w:ind w:left="8505"/>
        <w:jc w:val="center"/>
        <w:rPr>
          <w:rFonts w:ascii="Times New Roman" w:eastAsia="Times New Roman" w:hAnsi="Times New Roman" w:cs="Times New Roman"/>
          <w:sz w:val="24"/>
          <w:szCs w:val="24"/>
        </w:rPr>
      </w:pPr>
    </w:p>
    <w:p w:rsidR="001C166B" w:rsidRPr="00007AA0" w:rsidRDefault="001C166B" w:rsidP="001C16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Перечень основных мероприятий</w:t>
      </w:r>
      <w:r w:rsidRPr="00007AA0">
        <w:rPr>
          <w:rFonts w:ascii="Times New Roman" w:hAnsi="Times New Roman" w:cs="Times New Roman"/>
          <w:b/>
          <w:sz w:val="24"/>
          <w:szCs w:val="24"/>
        </w:rPr>
        <w:t xml:space="preserve"> муниципальной программы</w:t>
      </w:r>
    </w:p>
    <w:p w:rsidR="001C166B" w:rsidRDefault="001C166B" w:rsidP="001C166B">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«Формирование современной городской среды на территории муниципального образования «рабочий посело</w:t>
      </w:r>
      <w:r>
        <w:rPr>
          <w:rFonts w:ascii="Times New Roman" w:hAnsi="Times New Roman" w:cs="Times New Roman"/>
          <w:b/>
          <w:sz w:val="24"/>
          <w:szCs w:val="24"/>
        </w:rPr>
        <w:t>к Мал</w:t>
      </w:r>
      <w:r w:rsidRPr="00007AA0">
        <w:rPr>
          <w:rFonts w:ascii="Times New Roman" w:hAnsi="Times New Roman" w:cs="Times New Roman"/>
          <w:b/>
          <w:sz w:val="24"/>
          <w:szCs w:val="24"/>
        </w:rPr>
        <w:t xml:space="preserve">ое Козино» </w:t>
      </w:r>
      <w:proofErr w:type="spellStart"/>
      <w:r w:rsidRPr="00007AA0">
        <w:rPr>
          <w:rFonts w:ascii="Times New Roman" w:hAnsi="Times New Roman" w:cs="Times New Roman"/>
          <w:b/>
          <w:sz w:val="24"/>
          <w:szCs w:val="24"/>
        </w:rPr>
        <w:t>Балахнинского</w:t>
      </w:r>
      <w:proofErr w:type="spellEnd"/>
      <w:r w:rsidRPr="00007AA0">
        <w:rPr>
          <w:rFonts w:ascii="Times New Roman" w:hAnsi="Times New Roman" w:cs="Times New Roman"/>
          <w:b/>
          <w:sz w:val="24"/>
          <w:szCs w:val="24"/>
        </w:rPr>
        <w:t xml:space="preserve"> муниципального района Нижегород</w:t>
      </w:r>
      <w:r>
        <w:rPr>
          <w:rFonts w:ascii="Times New Roman" w:hAnsi="Times New Roman" w:cs="Times New Roman"/>
          <w:b/>
          <w:sz w:val="24"/>
          <w:szCs w:val="24"/>
        </w:rPr>
        <w:t>ской области на 2018-2024 годы»</w:t>
      </w:r>
    </w:p>
    <w:p w:rsidR="001C166B" w:rsidRPr="00F97065" w:rsidRDefault="001C166B" w:rsidP="001C166B">
      <w:pPr>
        <w:spacing w:after="0" w:line="240" w:lineRule="auto"/>
        <w:jc w:val="center"/>
        <w:rPr>
          <w:rFonts w:ascii="Times New Roman" w:hAnsi="Times New Roman" w:cs="Times New Roman"/>
          <w:b/>
          <w:sz w:val="16"/>
          <w:szCs w:val="16"/>
        </w:rPr>
      </w:pPr>
    </w:p>
    <w:tbl>
      <w:tblPr>
        <w:tblW w:w="16067" w:type="dxa"/>
        <w:tblInd w:w="-669" w:type="dxa"/>
        <w:tblCellMar>
          <w:left w:w="0" w:type="dxa"/>
          <w:right w:w="0" w:type="dxa"/>
        </w:tblCellMar>
        <w:tblLook w:val="00A0" w:firstRow="1" w:lastRow="0" w:firstColumn="1" w:lastColumn="0" w:noHBand="0" w:noVBand="0"/>
      </w:tblPr>
      <w:tblGrid>
        <w:gridCol w:w="576"/>
        <w:gridCol w:w="2761"/>
        <w:gridCol w:w="1685"/>
        <w:gridCol w:w="1271"/>
        <w:gridCol w:w="3181"/>
        <w:gridCol w:w="848"/>
        <w:gridCol w:w="826"/>
        <w:gridCol w:w="827"/>
        <w:gridCol w:w="826"/>
        <w:gridCol w:w="827"/>
        <w:gridCol w:w="843"/>
        <w:gridCol w:w="798"/>
        <w:gridCol w:w="798"/>
      </w:tblGrid>
      <w:tr w:rsidR="001C166B" w:rsidRPr="003C47D1" w:rsidTr="00DF1B8B">
        <w:trPr>
          <w:trHeight w:val="300"/>
        </w:trPr>
        <w:tc>
          <w:tcPr>
            <w:tcW w:w="576"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ind w:left="-30"/>
              <w:jc w:val="center"/>
              <w:rPr>
                <w:rFonts w:ascii="Times New Roman" w:hAnsi="Times New Roman" w:cs="Times New Roman"/>
                <w:b/>
                <w:color w:val="000000"/>
              </w:rPr>
            </w:pPr>
            <w:r w:rsidRPr="006A2097">
              <w:rPr>
                <w:rFonts w:ascii="Times New Roman" w:hAnsi="Times New Roman" w:cs="Times New Roman"/>
                <w:b/>
                <w:color w:val="000000"/>
              </w:rPr>
              <w:t>№</w:t>
            </w:r>
          </w:p>
          <w:p w:rsidR="001C166B" w:rsidRPr="006A2097" w:rsidRDefault="001C166B" w:rsidP="00DF1B8B">
            <w:pPr>
              <w:spacing w:after="0" w:line="240" w:lineRule="auto"/>
              <w:ind w:left="-30"/>
              <w:jc w:val="center"/>
              <w:rPr>
                <w:rFonts w:ascii="Times New Roman" w:hAnsi="Times New Roman" w:cs="Times New Roman"/>
                <w:b/>
                <w:color w:val="000000"/>
              </w:rPr>
            </w:pPr>
            <w:r w:rsidRPr="006A2097">
              <w:rPr>
                <w:rFonts w:ascii="Times New Roman" w:hAnsi="Times New Roman" w:cs="Times New Roman"/>
                <w:b/>
                <w:color w:val="000000"/>
              </w:rPr>
              <w:t xml:space="preserve"> </w:t>
            </w:r>
            <w:proofErr w:type="gramStart"/>
            <w:r w:rsidRPr="006A2097">
              <w:rPr>
                <w:rFonts w:ascii="Times New Roman" w:hAnsi="Times New Roman" w:cs="Times New Roman"/>
                <w:b/>
                <w:color w:val="000000"/>
              </w:rPr>
              <w:t>п</w:t>
            </w:r>
            <w:proofErr w:type="gramEnd"/>
            <w:r w:rsidRPr="006A2097">
              <w:rPr>
                <w:rFonts w:ascii="Times New Roman" w:hAnsi="Times New Roman" w:cs="Times New Roman"/>
                <w:b/>
                <w:color w:val="000000"/>
              </w:rPr>
              <w:t>/п</w:t>
            </w:r>
          </w:p>
        </w:tc>
        <w:tc>
          <w:tcPr>
            <w:tcW w:w="2761"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ind w:left="117"/>
              <w:jc w:val="center"/>
              <w:rPr>
                <w:rFonts w:ascii="Times New Roman" w:hAnsi="Times New Roman" w:cs="Times New Roman"/>
                <w:b/>
                <w:color w:val="000000"/>
              </w:rPr>
            </w:pPr>
            <w:r w:rsidRPr="006A2097">
              <w:rPr>
                <w:rFonts w:ascii="Times New Roman" w:hAnsi="Times New Roman" w:cs="Times New Roman"/>
                <w:b/>
                <w:color w:val="000000"/>
              </w:rPr>
              <w:t xml:space="preserve">Наименование основных мероприятий </w:t>
            </w:r>
          </w:p>
        </w:tc>
        <w:tc>
          <w:tcPr>
            <w:tcW w:w="1685"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Ответственный исполнитель</w:t>
            </w:r>
          </w:p>
        </w:tc>
        <w:tc>
          <w:tcPr>
            <w:tcW w:w="1271"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Сроки реализации</w:t>
            </w:r>
          </w:p>
        </w:tc>
        <w:tc>
          <w:tcPr>
            <w:tcW w:w="3181"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ind w:left="34" w:right="58"/>
              <w:jc w:val="center"/>
              <w:rPr>
                <w:rFonts w:ascii="Times New Roman" w:hAnsi="Times New Roman" w:cs="Times New Roman"/>
                <w:b/>
                <w:color w:val="000000"/>
              </w:rPr>
            </w:pPr>
            <w:r w:rsidRPr="006A2097">
              <w:rPr>
                <w:rFonts w:ascii="Times New Roman" w:hAnsi="Times New Roman" w:cs="Times New Roman"/>
                <w:b/>
                <w:color w:val="000000"/>
              </w:rPr>
              <w:t>Ожидаемый непосредственный результат</w:t>
            </w:r>
          </w:p>
        </w:tc>
        <w:tc>
          <w:tcPr>
            <w:tcW w:w="6593" w:type="dxa"/>
            <w:gridSpan w:val="8"/>
            <w:tcBorders>
              <w:top w:val="single" w:sz="4" w:space="0" w:color="auto"/>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Объем финансирования (по годам), тыс. руб.</w:t>
            </w:r>
          </w:p>
        </w:tc>
      </w:tr>
      <w:tr w:rsidR="001C166B" w:rsidRPr="003C47D1" w:rsidTr="00DF1B8B">
        <w:trPr>
          <w:trHeight w:val="484"/>
        </w:trPr>
        <w:tc>
          <w:tcPr>
            <w:tcW w:w="0" w:type="auto"/>
            <w:vMerge/>
            <w:tcBorders>
              <w:top w:val="single" w:sz="4" w:space="0" w:color="auto"/>
              <w:left w:val="single" w:sz="4" w:space="0" w:color="auto"/>
              <w:bottom w:val="single" w:sz="4" w:space="0" w:color="auto"/>
              <w:right w:val="single" w:sz="4" w:space="0" w:color="auto"/>
            </w:tcBorders>
            <w:vAlign w:val="center"/>
          </w:tcPr>
          <w:p w:rsidR="001C166B" w:rsidRPr="006A2097" w:rsidRDefault="001C166B" w:rsidP="00DF1B8B">
            <w:pPr>
              <w:spacing w:after="0" w:line="240" w:lineRule="auto"/>
              <w:rPr>
                <w:rFonts w:ascii="Times New Roman" w:hAnsi="Times New Roman" w:cs="Times New Roman"/>
                <w:b/>
                <w:color w:val="000000"/>
              </w:rPr>
            </w:pPr>
          </w:p>
        </w:tc>
        <w:tc>
          <w:tcPr>
            <w:tcW w:w="2761" w:type="dxa"/>
            <w:vMerge/>
            <w:tcBorders>
              <w:top w:val="single" w:sz="4" w:space="0" w:color="auto"/>
              <w:left w:val="single" w:sz="4" w:space="0" w:color="auto"/>
              <w:bottom w:val="single" w:sz="4" w:space="0" w:color="auto"/>
              <w:right w:val="single" w:sz="4" w:space="0" w:color="auto"/>
            </w:tcBorders>
            <w:vAlign w:val="center"/>
          </w:tcPr>
          <w:p w:rsidR="001C166B" w:rsidRPr="006A2097" w:rsidRDefault="001C166B" w:rsidP="00DF1B8B">
            <w:pPr>
              <w:spacing w:after="0" w:line="240" w:lineRule="auto"/>
              <w:ind w:left="117"/>
              <w:rPr>
                <w:rFonts w:ascii="Times New Roman" w:hAnsi="Times New Roman" w:cs="Times New Roman"/>
                <w:b/>
                <w:color w:val="000000"/>
              </w:rPr>
            </w:pPr>
          </w:p>
        </w:tc>
        <w:tc>
          <w:tcPr>
            <w:tcW w:w="1685" w:type="dxa"/>
            <w:vMerge/>
            <w:tcBorders>
              <w:top w:val="single" w:sz="4" w:space="0" w:color="auto"/>
              <w:left w:val="single" w:sz="4" w:space="0" w:color="auto"/>
              <w:bottom w:val="single" w:sz="4" w:space="0" w:color="auto"/>
              <w:right w:val="single" w:sz="4" w:space="0" w:color="auto"/>
            </w:tcBorders>
            <w:vAlign w:val="center"/>
          </w:tcPr>
          <w:p w:rsidR="001C166B" w:rsidRPr="006A2097" w:rsidRDefault="001C166B" w:rsidP="00DF1B8B">
            <w:pPr>
              <w:spacing w:after="0" w:line="240" w:lineRule="auto"/>
              <w:rPr>
                <w:rFonts w:ascii="Times New Roman" w:hAnsi="Times New Roman" w:cs="Times New Roman"/>
                <w:b/>
                <w:color w:val="000000"/>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1C166B" w:rsidRPr="006A2097" w:rsidRDefault="001C166B" w:rsidP="00DF1B8B">
            <w:pPr>
              <w:spacing w:after="0" w:line="240" w:lineRule="auto"/>
              <w:rPr>
                <w:rFonts w:ascii="Times New Roman" w:hAnsi="Times New Roman" w:cs="Times New Roman"/>
                <w:b/>
                <w:color w:val="000000"/>
              </w:rPr>
            </w:pPr>
          </w:p>
        </w:tc>
        <w:tc>
          <w:tcPr>
            <w:tcW w:w="3181" w:type="dxa"/>
            <w:vMerge/>
            <w:tcBorders>
              <w:top w:val="single" w:sz="4" w:space="0" w:color="auto"/>
              <w:left w:val="single" w:sz="4" w:space="0" w:color="auto"/>
              <w:bottom w:val="single" w:sz="4" w:space="0" w:color="auto"/>
              <w:right w:val="single" w:sz="4" w:space="0" w:color="auto"/>
            </w:tcBorders>
            <w:vAlign w:val="center"/>
          </w:tcPr>
          <w:p w:rsidR="001C166B" w:rsidRPr="006A2097" w:rsidRDefault="001C166B" w:rsidP="00DF1B8B">
            <w:pPr>
              <w:spacing w:after="0" w:line="240" w:lineRule="auto"/>
              <w:rPr>
                <w:rFonts w:ascii="Times New Roman" w:hAnsi="Times New Roman" w:cs="Times New Roman"/>
                <w:b/>
                <w:color w:val="000000"/>
              </w:rPr>
            </w:pPr>
          </w:p>
        </w:tc>
        <w:tc>
          <w:tcPr>
            <w:tcW w:w="848"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2018</w:t>
            </w:r>
          </w:p>
        </w:tc>
        <w:tc>
          <w:tcPr>
            <w:tcW w:w="826"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2019</w:t>
            </w:r>
          </w:p>
        </w:tc>
        <w:tc>
          <w:tcPr>
            <w:tcW w:w="827"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2020</w:t>
            </w:r>
          </w:p>
        </w:tc>
        <w:tc>
          <w:tcPr>
            <w:tcW w:w="826"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2021</w:t>
            </w:r>
          </w:p>
        </w:tc>
        <w:tc>
          <w:tcPr>
            <w:tcW w:w="827"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2022</w:t>
            </w:r>
          </w:p>
        </w:tc>
        <w:tc>
          <w:tcPr>
            <w:tcW w:w="843"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Pr>
                <w:rFonts w:ascii="Times New Roman" w:hAnsi="Times New Roman" w:cs="Times New Roman"/>
                <w:b/>
                <w:color w:val="000000"/>
              </w:rPr>
              <w:t>2023</w:t>
            </w:r>
          </w:p>
        </w:tc>
        <w:tc>
          <w:tcPr>
            <w:tcW w:w="798" w:type="dxa"/>
            <w:tcBorders>
              <w:top w:val="nil"/>
              <w:left w:val="nil"/>
              <w:bottom w:val="single" w:sz="4" w:space="0" w:color="auto"/>
              <w:right w:val="single" w:sz="4" w:space="0" w:color="auto"/>
            </w:tcBorders>
            <w:shd w:val="clear" w:color="000000" w:fill="E5DFEC"/>
          </w:tcPr>
          <w:p w:rsidR="001C166B" w:rsidRPr="006A2097" w:rsidRDefault="001C166B" w:rsidP="00DF1B8B">
            <w:pPr>
              <w:spacing w:after="0" w:line="240" w:lineRule="auto"/>
              <w:jc w:val="center"/>
              <w:rPr>
                <w:rFonts w:ascii="Times New Roman" w:hAnsi="Times New Roman" w:cs="Times New Roman"/>
                <w:b/>
                <w:color w:val="000000"/>
              </w:rPr>
            </w:pPr>
            <w:r>
              <w:rPr>
                <w:rFonts w:ascii="Times New Roman" w:hAnsi="Times New Roman" w:cs="Times New Roman"/>
                <w:b/>
                <w:color w:val="000000"/>
              </w:rPr>
              <w:t>2024</w:t>
            </w:r>
          </w:p>
        </w:tc>
        <w:tc>
          <w:tcPr>
            <w:tcW w:w="798" w:type="dxa"/>
            <w:tcBorders>
              <w:top w:val="nil"/>
              <w:left w:val="nil"/>
              <w:bottom w:val="single" w:sz="4" w:space="0" w:color="auto"/>
              <w:right w:val="single" w:sz="4" w:space="0" w:color="auto"/>
            </w:tcBorders>
            <w:shd w:val="clear" w:color="000000" w:fill="E5DFEC"/>
          </w:tcPr>
          <w:p w:rsidR="001C166B" w:rsidRDefault="001C166B" w:rsidP="00DF1B8B">
            <w:pPr>
              <w:spacing w:after="0" w:line="240" w:lineRule="auto"/>
              <w:jc w:val="center"/>
              <w:rPr>
                <w:rFonts w:ascii="Times New Roman" w:hAnsi="Times New Roman" w:cs="Times New Roman"/>
                <w:b/>
                <w:color w:val="000000"/>
              </w:rPr>
            </w:pPr>
            <w:r>
              <w:rPr>
                <w:rFonts w:ascii="Times New Roman" w:hAnsi="Times New Roman" w:cs="Times New Roman"/>
                <w:b/>
                <w:color w:val="000000"/>
              </w:rPr>
              <w:t>Всего</w:t>
            </w:r>
          </w:p>
          <w:p w:rsidR="001C166B" w:rsidRPr="006A2097" w:rsidRDefault="001C166B" w:rsidP="00DF1B8B">
            <w:pPr>
              <w:spacing w:after="0" w:line="240" w:lineRule="auto"/>
              <w:jc w:val="center"/>
              <w:rPr>
                <w:rFonts w:ascii="Times New Roman" w:hAnsi="Times New Roman" w:cs="Times New Roman"/>
                <w:b/>
                <w:color w:val="000000"/>
              </w:rPr>
            </w:pPr>
          </w:p>
        </w:tc>
      </w:tr>
      <w:tr w:rsidR="001C166B" w:rsidRPr="003C47D1" w:rsidTr="00DF1B8B">
        <w:trPr>
          <w:trHeight w:val="1360"/>
        </w:trPr>
        <w:tc>
          <w:tcPr>
            <w:tcW w:w="576"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1</w:t>
            </w:r>
          </w:p>
        </w:tc>
        <w:tc>
          <w:tcPr>
            <w:tcW w:w="276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ind w:left="117"/>
              <w:rPr>
                <w:rFonts w:ascii="Times New Roman" w:hAnsi="Times New Roman" w:cs="Times New Roman"/>
                <w:color w:val="000000"/>
              </w:rPr>
            </w:pPr>
            <w:r w:rsidRPr="003C47D1">
              <w:rPr>
                <w:rFonts w:ascii="Times New Roman" w:hAnsi="Times New Roman" w:cs="Times New Roman"/>
                <w:color w:val="000000"/>
              </w:rPr>
              <w:t xml:space="preserve">Благоустройство дворовых территорий </w:t>
            </w:r>
          </w:p>
        </w:tc>
        <w:tc>
          <w:tcPr>
            <w:tcW w:w="168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Администрация МО </w:t>
            </w:r>
            <w:proofErr w:type="spellStart"/>
            <w:r>
              <w:rPr>
                <w:rFonts w:ascii="Times New Roman" w:hAnsi="Times New Roman" w:cs="Times New Roman"/>
                <w:color w:val="000000"/>
              </w:rPr>
              <w:t>р.п</w:t>
            </w:r>
            <w:proofErr w:type="spellEnd"/>
            <w:r>
              <w:rPr>
                <w:rFonts w:ascii="Times New Roman" w:hAnsi="Times New Roman" w:cs="Times New Roman"/>
                <w:color w:val="000000"/>
              </w:rPr>
              <w:t>. Мал</w:t>
            </w:r>
            <w:r w:rsidRPr="003C47D1">
              <w:rPr>
                <w:rFonts w:ascii="Times New Roman" w:hAnsi="Times New Roman" w:cs="Times New Roman"/>
                <w:color w:val="000000"/>
              </w:rPr>
              <w:t>ое Козино</w:t>
            </w:r>
          </w:p>
        </w:tc>
        <w:tc>
          <w:tcPr>
            <w:tcW w:w="127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2018-2024</w:t>
            </w:r>
          </w:p>
        </w:tc>
        <w:tc>
          <w:tcPr>
            <w:tcW w:w="318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 благ</w:t>
            </w:r>
            <w:r>
              <w:rPr>
                <w:rFonts w:ascii="Times New Roman" w:hAnsi="Times New Roman" w:cs="Times New Roman"/>
                <w:color w:val="000000"/>
              </w:rPr>
              <w:t>оустроены дворовые территории  43</w:t>
            </w:r>
            <w:r w:rsidRPr="003C47D1">
              <w:rPr>
                <w:rFonts w:ascii="Times New Roman" w:hAnsi="Times New Roman" w:cs="Times New Roman"/>
                <w:color w:val="000000"/>
              </w:rPr>
              <w:t xml:space="preserve"> МКД, что повысит уровень благоустройства дворовых территорий до 100%   </w:t>
            </w:r>
          </w:p>
        </w:tc>
        <w:tc>
          <w:tcPr>
            <w:tcW w:w="848"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ind w:right="50"/>
              <w:jc w:val="center"/>
              <w:rPr>
                <w:rFonts w:ascii="Times New Roman" w:hAnsi="Times New Roman" w:cs="Times New Roman"/>
                <w:color w:val="000000"/>
              </w:rPr>
            </w:pPr>
            <w:r>
              <w:rPr>
                <w:rFonts w:ascii="Times New Roman" w:hAnsi="Times New Roman" w:cs="Times New Roman"/>
                <w:color w:val="000000"/>
              </w:rPr>
              <w:t>2077,64</w:t>
            </w:r>
          </w:p>
        </w:tc>
        <w:tc>
          <w:tcPr>
            <w:tcW w:w="826"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6"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4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798" w:type="dxa"/>
            <w:tcBorders>
              <w:top w:val="nil"/>
              <w:left w:val="nil"/>
              <w:bottom w:val="single" w:sz="4" w:space="0" w:color="auto"/>
              <w:right w:val="single" w:sz="4" w:space="0" w:color="auto"/>
            </w:tcBorders>
            <w:shd w:val="clear" w:color="000000" w:fill="EAF1DD"/>
          </w:tcPr>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798" w:type="dxa"/>
            <w:tcBorders>
              <w:top w:val="nil"/>
              <w:left w:val="nil"/>
              <w:bottom w:val="single" w:sz="4" w:space="0" w:color="auto"/>
              <w:right w:val="single" w:sz="4" w:space="0" w:color="auto"/>
            </w:tcBorders>
            <w:shd w:val="clear" w:color="000000" w:fill="EAF1DD"/>
          </w:tcPr>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2077,64</w:t>
            </w:r>
          </w:p>
        </w:tc>
      </w:tr>
      <w:tr w:rsidR="001C166B" w:rsidRPr="003C47D1" w:rsidTr="00DF1B8B">
        <w:trPr>
          <w:trHeight w:val="1266"/>
        </w:trPr>
        <w:tc>
          <w:tcPr>
            <w:tcW w:w="576"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w:t>
            </w:r>
          </w:p>
        </w:tc>
        <w:tc>
          <w:tcPr>
            <w:tcW w:w="276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ind w:left="117"/>
              <w:rPr>
                <w:rFonts w:ascii="Times New Roman" w:hAnsi="Times New Roman" w:cs="Times New Roman"/>
                <w:color w:val="000000"/>
              </w:rPr>
            </w:pPr>
            <w:r w:rsidRPr="003C47D1">
              <w:rPr>
                <w:rFonts w:ascii="Times New Roman" w:hAnsi="Times New Roman" w:cs="Times New Roman"/>
                <w:color w:val="000000"/>
              </w:rPr>
              <w:t xml:space="preserve">Благоустройство территорий общего пользования  </w:t>
            </w:r>
          </w:p>
        </w:tc>
        <w:tc>
          <w:tcPr>
            <w:tcW w:w="168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Администрация МО </w:t>
            </w:r>
            <w:proofErr w:type="spellStart"/>
            <w:r>
              <w:rPr>
                <w:rFonts w:ascii="Times New Roman" w:hAnsi="Times New Roman" w:cs="Times New Roman"/>
                <w:color w:val="000000"/>
              </w:rPr>
              <w:t>р.п</w:t>
            </w:r>
            <w:proofErr w:type="spellEnd"/>
            <w:r>
              <w:rPr>
                <w:rFonts w:ascii="Times New Roman" w:hAnsi="Times New Roman" w:cs="Times New Roman"/>
                <w:color w:val="000000"/>
              </w:rPr>
              <w:t>. Мал</w:t>
            </w:r>
            <w:r w:rsidRPr="003C47D1">
              <w:rPr>
                <w:rFonts w:ascii="Times New Roman" w:hAnsi="Times New Roman" w:cs="Times New Roman"/>
                <w:color w:val="000000"/>
              </w:rPr>
              <w:t xml:space="preserve">ое Козино  </w:t>
            </w:r>
          </w:p>
        </w:tc>
        <w:tc>
          <w:tcPr>
            <w:tcW w:w="127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2018-2024</w:t>
            </w:r>
          </w:p>
        </w:tc>
        <w:tc>
          <w:tcPr>
            <w:tcW w:w="318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благоустроено 3</w:t>
            </w:r>
            <w:r w:rsidRPr="003C47D1">
              <w:rPr>
                <w:rFonts w:ascii="Times New Roman" w:hAnsi="Times New Roman" w:cs="Times New Roman"/>
                <w:color w:val="000000"/>
              </w:rPr>
              <w:t xml:space="preserve">  территории общего пользования, что повысит уровень благоустройства общественных территорий до 100%  </w:t>
            </w:r>
          </w:p>
        </w:tc>
        <w:tc>
          <w:tcPr>
            <w:tcW w:w="848"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6"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6"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4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798" w:type="dxa"/>
            <w:tcBorders>
              <w:top w:val="nil"/>
              <w:left w:val="nil"/>
              <w:bottom w:val="single" w:sz="4" w:space="0" w:color="auto"/>
              <w:right w:val="single" w:sz="4" w:space="0" w:color="auto"/>
            </w:tcBorders>
            <w:shd w:val="clear" w:color="000000" w:fill="EAF1DD"/>
          </w:tcPr>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798" w:type="dxa"/>
            <w:tcBorders>
              <w:top w:val="nil"/>
              <w:left w:val="nil"/>
              <w:bottom w:val="single" w:sz="4" w:space="0" w:color="auto"/>
              <w:right w:val="single" w:sz="4" w:space="0" w:color="auto"/>
            </w:tcBorders>
            <w:shd w:val="clear" w:color="000000" w:fill="EAF1DD"/>
          </w:tcPr>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r>
      <w:tr w:rsidR="001C166B" w:rsidRPr="00674BA3" w:rsidTr="00DF1B8B">
        <w:trPr>
          <w:trHeight w:val="55"/>
        </w:trPr>
        <w:tc>
          <w:tcPr>
            <w:tcW w:w="576" w:type="dxa"/>
            <w:tcBorders>
              <w:top w:val="single" w:sz="4" w:space="0" w:color="auto"/>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2761"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spacing w:after="0" w:line="240" w:lineRule="auto"/>
              <w:ind w:left="117"/>
              <w:rPr>
                <w:rFonts w:ascii="Times New Roman" w:hAnsi="Times New Roman" w:cs="Times New Roman"/>
                <w:color w:val="000000"/>
              </w:rPr>
            </w:pPr>
            <w:r w:rsidRPr="00674BA3">
              <w:rPr>
                <w:rFonts w:ascii="Times New Roman" w:hAnsi="Times New Roman" w:cs="Times New Roman"/>
                <w:color w:val="000000"/>
              </w:rPr>
              <w:t xml:space="preserve">Инвентаризация уровня благоустройства индивидуальных жилых домов и земельных участков, предоставленных для их размещения  </w:t>
            </w:r>
          </w:p>
        </w:tc>
        <w:tc>
          <w:tcPr>
            <w:tcW w:w="168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spacing w:after="0" w:line="240" w:lineRule="auto"/>
              <w:ind w:left="117"/>
              <w:jc w:val="center"/>
              <w:rPr>
                <w:rFonts w:ascii="Times New Roman" w:hAnsi="Times New Roman" w:cs="Times New Roman"/>
                <w:color w:val="000000"/>
              </w:rPr>
            </w:pPr>
            <w:r>
              <w:rPr>
                <w:rFonts w:ascii="Times New Roman" w:hAnsi="Times New Roman" w:cs="Times New Roman"/>
                <w:color w:val="000000"/>
              </w:rPr>
              <w:t xml:space="preserve">Администрация МО </w:t>
            </w:r>
            <w:proofErr w:type="spellStart"/>
            <w:r>
              <w:rPr>
                <w:rFonts w:ascii="Times New Roman" w:hAnsi="Times New Roman" w:cs="Times New Roman"/>
                <w:color w:val="000000"/>
              </w:rPr>
              <w:t>р.п</w:t>
            </w:r>
            <w:proofErr w:type="spellEnd"/>
            <w:r>
              <w:rPr>
                <w:rFonts w:ascii="Times New Roman" w:hAnsi="Times New Roman" w:cs="Times New Roman"/>
                <w:color w:val="000000"/>
              </w:rPr>
              <w:t>. Мал</w:t>
            </w:r>
            <w:r w:rsidRPr="00674BA3">
              <w:rPr>
                <w:rFonts w:ascii="Times New Roman" w:hAnsi="Times New Roman" w:cs="Times New Roman"/>
                <w:color w:val="000000"/>
              </w:rPr>
              <w:t xml:space="preserve">ое Козино  </w:t>
            </w:r>
          </w:p>
        </w:tc>
        <w:tc>
          <w:tcPr>
            <w:tcW w:w="1271"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2018</w:t>
            </w:r>
          </w:p>
        </w:tc>
        <w:tc>
          <w:tcPr>
            <w:tcW w:w="3181"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 xml:space="preserve">Проведена инвентаризация уровня благоустройства 100% индивидуальных жилых домов и земельных участков, предоставляемых для их размещения    </w:t>
            </w:r>
          </w:p>
        </w:tc>
        <w:tc>
          <w:tcPr>
            <w:tcW w:w="848"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spacing w:after="0" w:line="240" w:lineRule="auto"/>
              <w:jc w:val="center"/>
              <w:rPr>
                <w:rFonts w:ascii="Times New Roman" w:hAnsi="Times New Roman" w:cs="Times New Roman"/>
                <w:color w:val="000000"/>
              </w:rPr>
            </w:pPr>
            <w:r w:rsidRPr="00674BA3">
              <w:rPr>
                <w:rFonts w:ascii="Times New Roman" w:hAnsi="Times New Roman" w:cs="Times New Roman"/>
                <w:color w:val="000000"/>
              </w:rPr>
              <w:t>0</w:t>
            </w:r>
          </w:p>
        </w:tc>
        <w:tc>
          <w:tcPr>
            <w:tcW w:w="826"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674BA3">
              <w:rPr>
                <w:rFonts w:ascii="Times New Roman" w:hAnsi="Times New Roman" w:cs="Times New Roman"/>
                <w:color w:val="000000"/>
              </w:rPr>
              <w:t>0</w:t>
            </w:r>
          </w:p>
        </w:tc>
        <w:tc>
          <w:tcPr>
            <w:tcW w:w="827"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jc w:val="center"/>
              <w:rPr>
                <w:rFonts w:ascii="Times New Roman" w:hAnsi="Times New Roman" w:cs="Times New Roman"/>
                <w:color w:val="000000"/>
              </w:rPr>
            </w:pPr>
            <w:r w:rsidRPr="00674BA3">
              <w:rPr>
                <w:rFonts w:ascii="Times New Roman" w:hAnsi="Times New Roman" w:cs="Times New Roman"/>
                <w:color w:val="000000"/>
              </w:rPr>
              <w:t>0</w:t>
            </w:r>
          </w:p>
        </w:tc>
        <w:tc>
          <w:tcPr>
            <w:tcW w:w="826"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jc w:val="center"/>
              <w:rPr>
                <w:rFonts w:ascii="Times New Roman" w:hAnsi="Times New Roman" w:cs="Times New Roman"/>
                <w:color w:val="000000"/>
              </w:rPr>
            </w:pPr>
            <w:r w:rsidRPr="00674BA3">
              <w:rPr>
                <w:rFonts w:ascii="Times New Roman" w:hAnsi="Times New Roman" w:cs="Times New Roman"/>
                <w:color w:val="000000"/>
              </w:rPr>
              <w:t>0</w:t>
            </w:r>
          </w:p>
        </w:tc>
        <w:tc>
          <w:tcPr>
            <w:tcW w:w="827"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jc w:val="center"/>
              <w:rPr>
                <w:rFonts w:ascii="Times New Roman" w:hAnsi="Times New Roman" w:cs="Times New Roman"/>
                <w:color w:val="000000"/>
              </w:rPr>
            </w:pPr>
            <w:r w:rsidRPr="00674BA3">
              <w:rPr>
                <w:rFonts w:ascii="Times New Roman" w:hAnsi="Times New Roman" w:cs="Times New Roman"/>
                <w:color w:val="000000"/>
              </w:rPr>
              <w:t>0</w:t>
            </w:r>
          </w:p>
        </w:tc>
        <w:tc>
          <w:tcPr>
            <w:tcW w:w="843"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jc w:val="center"/>
              <w:rPr>
                <w:rFonts w:ascii="Times New Roman" w:hAnsi="Times New Roman" w:cs="Times New Roman"/>
                <w:color w:val="000000"/>
              </w:rPr>
            </w:pPr>
            <w:r w:rsidRPr="00674BA3">
              <w:rPr>
                <w:rFonts w:ascii="Times New Roman" w:hAnsi="Times New Roman" w:cs="Times New Roman"/>
                <w:color w:val="000000"/>
              </w:rPr>
              <w:t>0</w:t>
            </w:r>
          </w:p>
        </w:tc>
        <w:tc>
          <w:tcPr>
            <w:tcW w:w="798" w:type="dxa"/>
            <w:tcBorders>
              <w:top w:val="single" w:sz="4" w:space="0" w:color="auto"/>
              <w:left w:val="nil"/>
              <w:bottom w:val="single" w:sz="4" w:space="0" w:color="auto"/>
              <w:right w:val="single" w:sz="4" w:space="0" w:color="auto"/>
            </w:tcBorders>
            <w:shd w:val="clear" w:color="000000" w:fill="EAF1DD"/>
          </w:tcPr>
          <w:p w:rsidR="001C166B" w:rsidRDefault="001C166B" w:rsidP="00DF1B8B">
            <w:pPr>
              <w:jc w:val="center"/>
              <w:rPr>
                <w:rFonts w:ascii="Times New Roman" w:hAnsi="Times New Roman" w:cs="Times New Roman"/>
                <w:color w:val="000000"/>
              </w:rPr>
            </w:pPr>
          </w:p>
          <w:p w:rsidR="001C166B" w:rsidRDefault="001C166B" w:rsidP="00DF1B8B">
            <w:pPr>
              <w:jc w:val="center"/>
              <w:rPr>
                <w:rFonts w:ascii="Times New Roman" w:hAnsi="Times New Roman" w:cs="Times New Roman"/>
                <w:color w:val="000000"/>
              </w:rPr>
            </w:pPr>
            <w:r>
              <w:rPr>
                <w:rFonts w:ascii="Times New Roman" w:hAnsi="Times New Roman" w:cs="Times New Roman"/>
                <w:color w:val="000000"/>
              </w:rPr>
              <w:t>0</w:t>
            </w:r>
          </w:p>
          <w:p w:rsidR="001C166B" w:rsidRPr="00674BA3" w:rsidRDefault="001C166B" w:rsidP="00DF1B8B">
            <w:pPr>
              <w:jc w:val="center"/>
              <w:rPr>
                <w:rFonts w:ascii="Times New Roman" w:hAnsi="Times New Roman" w:cs="Times New Roman"/>
                <w:color w:val="000000"/>
              </w:rPr>
            </w:pPr>
          </w:p>
        </w:tc>
        <w:tc>
          <w:tcPr>
            <w:tcW w:w="798" w:type="dxa"/>
            <w:tcBorders>
              <w:top w:val="single" w:sz="4" w:space="0" w:color="auto"/>
              <w:left w:val="nil"/>
              <w:bottom w:val="single" w:sz="4" w:space="0" w:color="auto"/>
              <w:right w:val="single" w:sz="4" w:space="0" w:color="auto"/>
            </w:tcBorders>
            <w:shd w:val="clear" w:color="000000" w:fill="EAF1DD"/>
          </w:tcPr>
          <w:p w:rsidR="001C166B" w:rsidRDefault="001C166B" w:rsidP="00DF1B8B">
            <w:pPr>
              <w:jc w:val="center"/>
              <w:rPr>
                <w:rFonts w:ascii="Times New Roman" w:hAnsi="Times New Roman" w:cs="Times New Roman"/>
                <w:color w:val="000000"/>
              </w:rPr>
            </w:pPr>
          </w:p>
          <w:p w:rsidR="001C166B" w:rsidRPr="00674BA3" w:rsidRDefault="001C166B" w:rsidP="00DF1B8B">
            <w:pPr>
              <w:jc w:val="center"/>
              <w:rPr>
                <w:rFonts w:ascii="Times New Roman" w:hAnsi="Times New Roman" w:cs="Times New Roman"/>
                <w:color w:val="000000"/>
              </w:rPr>
            </w:pPr>
            <w:r>
              <w:rPr>
                <w:rFonts w:ascii="Times New Roman" w:hAnsi="Times New Roman" w:cs="Times New Roman"/>
                <w:color w:val="000000"/>
              </w:rPr>
              <w:t>0</w:t>
            </w:r>
          </w:p>
        </w:tc>
      </w:tr>
    </w:tbl>
    <w:p w:rsidR="001C166B" w:rsidRDefault="001C166B" w:rsidP="001C166B">
      <w:pPr>
        <w:spacing w:after="0" w:line="240" w:lineRule="auto"/>
        <w:ind w:left="8505"/>
        <w:jc w:val="center"/>
        <w:rPr>
          <w:rFonts w:ascii="Times New Roman" w:hAnsi="Times New Roman" w:cs="Times New Roman"/>
          <w:sz w:val="24"/>
          <w:szCs w:val="24"/>
        </w:rPr>
      </w:pPr>
    </w:p>
    <w:p w:rsidR="001C166B" w:rsidRDefault="001C166B" w:rsidP="001C166B">
      <w:pPr>
        <w:spacing w:after="0" w:line="240" w:lineRule="auto"/>
        <w:ind w:left="8505"/>
        <w:jc w:val="center"/>
        <w:rPr>
          <w:rFonts w:ascii="Times New Roman" w:hAnsi="Times New Roman" w:cs="Times New Roman"/>
          <w:sz w:val="24"/>
          <w:szCs w:val="24"/>
        </w:rPr>
      </w:pPr>
    </w:p>
    <w:p w:rsidR="001C166B" w:rsidRDefault="001C166B" w:rsidP="001C166B">
      <w:pPr>
        <w:spacing w:after="0" w:line="240" w:lineRule="auto"/>
        <w:ind w:left="8505"/>
        <w:jc w:val="center"/>
        <w:rPr>
          <w:rFonts w:ascii="Times New Roman" w:hAnsi="Times New Roman" w:cs="Times New Roman"/>
          <w:sz w:val="24"/>
          <w:szCs w:val="24"/>
        </w:rPr>
      </w:pPr>
    </w:p>
    <w:p w:rsidR="001C166B" w:rsidRDefault="001C166B" w:rsidP="001C166B">
      <w:pPr>
        <w:spacing w:after="0" w:line="240" w:lineRule="auto"/>
        <w:ind w:left="8505"/>
        <w:jc w:val="center"/>
        <w:rPr>
          <w:rFonts w:ascii="Times New Roman" w:hAnsi="Times New Roman" w:cs="Times New Roman"/>
          <w:sz w:val="24"/>
          <w:szCs w:val="24"/>
        </w:rPr>
      </w:pPr>
    </w:p>
    <w:p w:rsidR="001C166B" w:rsidRDefault="001C166B" w:rsidP="001C166B">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1C166B" w:rsidRDefault="001C166B" w:rsidP="001C166B">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3 </w:t>
      </w:r>
    </w:p>
    <w:p w:rsidR="001C166B"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Default="001C166B" w:rsidP="001C166B">
      <w:pPr>
        <w:spacing w:after="0" w:line="240" w:lineRule="auto"/>
        <w:jc w:val="center"/>
        <w:rPr>
          <w:rFonts w:ascii="Times New Roman" w:hAnsi="Times New Roman" w:cs="Times New Roman"/>
          <w:sz w:val="24"/>
          <w:szCs w:val="24"/>
        </w:rPr>
      </w:pPr>
    </w:p>
    <w:p w:rsidR="001C166B" w:rsidRDefault="001C166B" w:rsidP="001C166B">
      <w:pPr>
        <w:spacing w:after="0" w:line="240" w:lineRule="auto"/>
        <w:jc w:val="center"/>
        <w:rPr>
          <w:rFonts w:ascii="Times New Roman" w:hAnsi="Times New Roman" w:cs="Times New Roman"/>
          <w:b/>
          <w:sz w:val="24"/>
          <w:szCs w:val="24"/>
        </w:rPr>
      </w:pPr>
    </w:p>
    <w:p w:rsidR="001C166B" w:rsidRDefault="001C166B" w:rsidP="001C166B">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Адресный перечень</w:t>
      </w:r>
    </w:p>
    <w:p w:rsidR="001C166B" w:rsidRDefault="001C166B" w:rsidP="001C166B">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 xml:space="preserve">дворовых территорий муниципального образования «рабочий поселок </w:t>
      </w:r>
      <w:r>
        <w:rPr>
          <w:rFonts w:ascii="Times New Roman" w:hAnsi="Times New Roman" w:cs="Times New Roman"/>
          <w:b/>
          <w:sz w:val="24"/>
          <w:szCs w:val="24"/>
        </w:rPr>
        <w:t>Мало</w:t>
      </w:r>
      <w:r w:rsidRPr="00F26A07">
        <w:rPr>
          <w:rFonts w:ascii="Times New Roman" w:hAnsi="Times New Roman" w:cs="Times New Roman"/>
          <w:b/>
          <w:sz w:val="24"/>
          <w:szCs w:val="24"/>
        </w:rPr>
        <w:t>е Козино»</w:t>
      </w:r>
      <w:r>
        <w:rPr>
          <w:rFonts w:ascii="Times New Roman" w:hAnsi="Times New Roman" w:cs="Times New Roman"/>
          <w:b/>
          <w:sz w:val="24"/>
          <w:szCs w:val="24"/>
        </w:rPr>
        <w:t>,</w:t>
      </w:r>
    </w:p>
    <w:p w:rsidR="001C166B" w:rsidRDefault="001C166B" w:rsidP="001C16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подлежащих благоустройству, в рамках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r w:rsidRPr="00F26A07">
        <w:rPr>
          <w:rFonts w:ascii="Times New Roman" w:hAnsi="Times New Roman" w:cs="Times New Roman"/>
          <w:b/>
          <w:sz w:val="24"/>
          <w:szCs w:val="24"/>
        </w:rPr>
        <w:t xml:space="preserve"> </w:t>
      </w:r>
    </w:p>
    <w:p w:rsidR="001C166B" w:rsidRPr="00E03A24" w:rsidRDefault="001C166B" w:rsidP="001C166B">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w:t>
      </w:r>
      <w:r>
        <w:rPr>
          <w:rFonts w:ascii="Times New Roman" w:hAnsi="Times New Roman" w:cs="Times New Roman"/>
          <w:b/>
          <w:sz w:val="24"/>
          <w:szCs w:val="24"/>
        </w:rPr>
        <w:t>Малое</w:t>
      </w:r>
      <w:r w:rsidRPr="00F26A07">
        <w:rPr>
          <w:rFonts w:ascii="Times New Roman" w:hAnsi="Times New Roman" w:cs="Times New Roman"/>
          <w:b/>
          <w:sz w:val="24"/>
          <w:szCs w:val="24"/>
        </w:rPr>
        <w:t xml:space="preserve"> Козино» </w:t>
      </w:r>
      <w:proofErr w:type="spellStart"/>
      <w:r w:rsidRPr="00F26A07">
        <w:rPr>
          <w:rFonts w:ascii="Times New Roman" w:hAnsi="Times New Roman" w:cs="Times New Roman"/>
          <w:b/>
          <w:sz w:val="24"/>
          <w:szCs w:val="24"/>
        </w:rPr>
        <w:t>Балахнинского</w:t>
      </w:r>
      <w:proofErr w:type="spellEnd"/>
      <w:r w:rsidRPr="00F26A07">
        <w:rPr>
          <w:rFonts w:ascii="Times New Roman" w:hAnsi="Times New Roman" w:cs="Times New Roman"/>
          <w:b/>
          <w:sz w:val="24"/>
          <w:szCs w:val="24"/>
        </w:rPr>
        <w:t xml:space="preserve"> муниципального района Нижегород</w:t>
      </w:r>
      <w:r>
        <w:rPr>
          <w:rFonts w:ascii="Times New Roman" w:hAnsi="Times New Roman" w:cs="Times New Roman"/>
          <w:b/>
          <w:sz w:val="24"/>
          <w:szCs w:val="24"/>
        </w:rPr>
        <w:t>ской области на 2018-2024 годы»</w:t>
      </w:r>
    </w:p>
    <w:p w:rsidR="001C166B" w:rsidRDefault="001C166B" w:rsidP="001C166B">
      <w:pPr>
        <w:spacing w:after="0" w:line="240" w:lineRule="auto"/>
        <w:rPr>
          <w:rFonts w:ascii="Times New Roman" w:hAnsi="Times New Roman" w:cs="Times New Roman"/>
          <w:sz w:val="24"/>
          <w:szCs w:val="24"/>
        </w:rPr>
      </w:pPr>
    </w:p>
    <w:tbl>
      <w:tblPr>
        <w:tblW w:w="14616" w:type="dxa"/>
        <w:tblInd w:w="93" w:type="dxa"/>
        <w:tblLook w:val="04A0" w:firstRow="1" w:lastRow="0" w:firstColumn="1" w:lastColumn="0" w:noHBand="0" w:noVBand="1"/>
      </w:tblPr>
      <w:tblGrid>
        <w:gridCol w:w="724"/>
        <w:gridCol w:w="4253"/>
        <w:gridCol w:w="4536"/>
        <w:gridCol w:w="2126"/>
        <w:gridCol w:w="2977"/>
      </w:tblGrid>
      <w:tr w:rsidR="001C166B" w:rsidRPr="00D133F0" w:rsidTr="00DF1B8B">
        <w:trPr>
          <w:trHeight w:val="165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п.п</w:t>
            </w:r>
            <w:proofErr w:type="spellEnd"/>
            <w:r w:rsidRPr="00D133F0">
              <w:rPr>
                <w:rFonts w:ascii="Arial Narrow" w:eastAsia="Times New Roman" w:hAnsi="Arial Narrow" w:cs="Times New Roman"/>
                <w:color w:val="000000"/>
                <w:lang w:eastAsia="ru-RU"/>
              </w:rPr>
              <w:t xml:space="preserve">.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Наименование работ,  объектов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Адреса МКД, образующие дворовую территорию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Планируемая площадь под благоустройство, м</w:t>
            </w:r>
            <w:proofErr w:type="gramStart"/>
            <w:r w:rsidRPr="00D133F0">
              <w:rPr>
                <w:rFonts w:ascii="Arial Narrow" w:eastAsia="Times New Roman" w:hAnsi="Arial Narrow" w:cs="Times New Roman"/>
                <w:color w:val="000000"/>
                <w:lang w:eastAsia="ru-RU"/>
              </w:rPr>
              <w:t>2</w:t>
            </w:r>
            <w:proofErr w:type="gramEnd"/>
            <w:r w:rsidRPr="00D133F0">
              <w:rPr>
                <w:rFonts w:ascii="Arial Narrow" w:eastAsia="Times New Roman" w:hAnsi="Arial Narrow" w:cs="Times New Roman"/>
                <w:color w:val="000000"/>
                <w:lang w:eastAsia="ru-RU"/>
              </w:rPr>
              <w:t xml:space="preserve"> </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Сроки реализации проекта в разбивке по годам </w:t>
            </w:r>
          </w:p>
        </w:tc>
      </w:tr>
      <w:tr w:rsidR="001C166B" w:rsidRPr="00D133F0" w:rsidTr="00DF1B8B">
        <w:trPr>
          <w:trHeight w:val="841"/>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1</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дворовые проезды, скамейки, урны для </w:t>
            </w:r>
            <w:proofErr w:type="spellStart"/>
            <w:r w:rsidRPr="00D133F0">
              <w:rPr>
                <w:rFonts w:ascii="Arial Narrow" w:eastAsia="Times New Roman" w:hAnsi="Arial Narrow" w:cs="Times New Roman"/>
                <w:color w:val="000000"/>
                <w:lang w:eastAsia="ru-RU"/>
              </w:rPr>
              <w:t>мусора</w:t>
            </w:r>
            <w:proofErr w:type="gramStart"/>
            <w:r w:rsidRPr="00D133F0">
              <w:rPr>
                <w:rFonts w:ascii="Arial Narrow" w:eastAsia="Times New Roman" w:hAnsi="Arial Narrow" w:cs="Times New Roman"/>
                <w:color w:val="000000"/>
                <w:lang w:eastAsia="ru-RU"/>
              </w:rPr>
              <w:t>,э</w:t>
            </w:r>
            <w:proofErr w:type="gramEnd"/>
            <w:r w:rsidRPr="00D133F0">
              <w:rPr>
                <w:rFonts w:ascii="Arial Narrow" w:eastAsia="Times New Roman" w:hAnsi="Arial Narrow" w:cs="Times New Roman"/>
                <w:color w:val="000000"/>
                <w:lang w:eastAsia="ru-RU"/>
              </w:rPr>
              <w:t>лементы</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освещения</w:t>
            </w:r>
            <w:r>
              <w:rPr>
                <w:rFonts w:ascii="Arial Narrow" w:eastAsia="Times New Roman" w:hAnsi="Arial Narrow" w:cs="Times New Roman"/>
                <w:color w:val="000000"/>
                <w:lang w:eastAsia="ru-RU"/>
              </w:rPr>
              <w:t>,устройство</w:t>
            </w:r>
            <w:proofErr w:type="spellEnd"/>
            <w:r>
              <w:rPr>
                <w:rFonts w:ascii="Arial Narrow" w:eastAsia="Times New Roman" w:hAnsi="Arial Narrow" w:cs="Times New Roman"/>
                <w:color w:val="000000"/>
                <w:lang w:eastAsia="ru-RU"/>
              </w:rPr>
              <w:t xml:space="preserve"> парковок , установка ограждений газонов</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.М</w:t>
            </w:r>
            <w:proofErr w:type="spellEnd"/>
            <w:proofErr w:type="gramEnd"/>
            <w:r>
              <w:rPr>
                <w:rFonts w:ascii="Arial Narrow" w:eastAsia="Times New Roman" w:hAnsi="Arial Narrow" w:cs="Times New Roman"/>
                <w:color w:val="000000"/>
                <w:lang w:eastAsia="ru-RU"/>
              </w:rPr>
              <w:t>-Козино, ул.Докучаевад.8,9,10,11</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4500,0</w:t>
            </w:r>
          </w:p>
        </w:tc>
        <w:tc>
          <w:tcPr>
            <w:tcW w:w="2977"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2018</w:t>
            </w:r>
          </w:p>
        </w:tc>
      </w:tr>
      <w:tr w:rsidR="001C166B" w:rsidRPr="00D133F0" w:rsidTr="00DF1B8B">
        <w:trPr>
          <w:trHeight w:val="841"/>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w:t>
            </w:r>
          </w:p>
        </w:tc>
        <w:tc>
          <w:tcPr>
            <w:tcW w:w="2977" w:type="dxa"/>
            <w:tcBorders>
              <w:top w:val="nil"/>
              <w:left w:val="nil"/>
              <w:bottom w:val="single" w:sz="4" w:space="0" w:color="auto"/>
              <w:right w:val="single" w:sz="4" w:space="0" w:color="auto"/>
            </w:tcBorders>
            <w:shd w:val="clear" w:color="auto" w:fill="auto"/>
            <w:noWrap/>
            <w:vAlign w:val="bottom"/>
          </w:tcPr>
          <w:p w:rsidR="001C166B" w:rsidRPr="00D133F0" w:rsidRDefault="00DF1B8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2019</w:t>
            </w:r>
            <w:bookmarkStart w:id="1" w:name="_GoBack"/>
            <w:bookmarkEnd w:id="1"/>
          </w:p>
        </w:tc>
      </w:tr>
      <w:tr w:rsidR="001C166B" w:rsidRPr="00D133F0" w:rsidTr="00DF1B8B">
        <w:trPr>
          <w:trHeight w:val="98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w:t>
            </w:r>
            <w:r>
              <w:rPr>
                <w:rFonts w:ascii="Arial Narrow" w:eastAsia="Times New Roman" w:hAnsi="Arial Narrow" w:cs="Times New Roman"/>
                <w:color w:val="000000"/>
                <w:lang w:eastAsia="ru-RU"/>
              </w:rPr>
              <w:t>довая</w:t>
            </w:r>
            <w:proofErr w:type="spellEnd"/>
            <w:r>
              <w:rPr>
                <w:rFonts w:ascii="Arial Narrow" w:eastAsia="Times New Roman" w:hAnsi="Arial Narrow" w:cs="Times New Roman"/>
                <w:color w:val="000000"/>
                <w:lang w:eastAsia="ru-RU"/>
              </w:rPr>
              <w:t xml:space="preserve"> д.28</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207,15</w:t>
            </w:r>
          </w:p>
        </w:tc>
        <w:tc>
          <w:tcPr>
            <w:tcW w:w="2977" w:type="dxa"/>
            <w:vMerge w:val="restart"/>
            <w:tcBorders>
              <w:top w:val="nil"/>
              <w:left w:val="nil"/>
              <w:right w:val="single" w:sz="4" w:space="0" w:color="auto"/>
            </w:tcBorders>
            <w:shd w:val="clear" w:color="auto" w:fill="auto"/>
            <w:noWrap/>
            <w:vAlign w:val="bottom"/>
          </w:tcPr>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rPr>
                <w:rFonts w:ascii="Arial Narrow" w:eastAsia="Times New Roman" w:hAnsi="Arial Narrow" w:cs="Times New Roman"/>
                <w:color w:val="000000"/>
                <w:sz w:val="28"/>
                <w:szCs w:val="28"/>
                <w:lang w:eastAsia="ru-RU"/>
              </w:rPr>
            </w:pPr>
          </w:p>
          <w:p w:rsidR="001C166B" w:rsidRDefault="001C166B" w:rsidP="00DF1B8B">
            <w:pPr>
              <w:spacing w:after="0" w:line="240" w:lineRule="auto"/>
              <w:rPr>
                <w:rFonts w:ascii="Arial Narrow" w:eastAsia="Times New Roman" w:hAnsi="Arial Narrow" w:cs="Times New Roman"/>
                <w:color w:val="000000"/>
                <w:sz w:val="28"/>
                <w:szCs w:val="28"/>
                <w:lang w:eastAsia="ru-RU"/>
              </w:rPr>
            </w:pPr>
            <w:r>
              <w:rPr>
                <w:rFonts w:ascii="Arial Narrow" w:eastAsia="Times New Roman" w:hAnsi="Arial Narrow" w:cs="Times New Roman"/>
                <w:color w:val="000000"/>
                <w:sz w:val="28"/>
                <w:szCs w:val="28"/>
                <w:lang w:eastAsia="ru-RU"/>
              </w:rPr>
              <w:t xml:space="preserve">          2020-2024</w:t>
            </w:r>
          </w:p>
          <w:p w:rsidR="001C166B" w:rsidRDefault="001C166B" w:rsidP="00DF1B8B">
            <w:pPr>
              <w:spacing w:after="0" w:line="240" w:lineRule="auto"/>
              <w:rPr>
                <w:rFonts w:ascii="Arial Narrow" w:eastAsia="Times New Roman" w:hAnsi="Arial Narrow" w:cs="Times New Roman"/>
                <w:color w:val="000000"/>
                <w:sz w:val="28"/>
                <w:szCs w:val="28"/>
                <w:lang w:eastAsia="ru-RU"/>
              </w:rPr>
            </w:pPr>
          </w:p>
          <w:p w:rsidR="001C166B" w:rsidRDefault="001C166B" w:rsidP="00DF1B8B">
            <w:pPr>
              <w:spacing w:after="0" w:line="240" w:lineRule="auto"/>
              <w:rPr>
                <w:rFonts w:ascii="Arial Narrow" w:eastAsia="Times New Roman" w:hAnsi="Arial Narrow" w:cs="Times New Roman"/>
                <w:color w:val="000000"/>
                <w:sz w:val="28"/>
                <w:szCs w:val="28"/>
                <w:lang w:eastAsia="ru-RU"/>
              </w:rPr>
            </w:pPr>
          </w:p>
          <w:p w:rsidR="001C166B" w:rsidRDefault="001C166B" w:rsidP="00DF1B8B">
            <w:pPr>
              <w:spacing w:after="0" w:line="240" w:lineRule="auto"/>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r>
              <w:rPr>
                <w:rFonts w:ascii="Arial Narrow" w:eastAsia="Times New Roman" w:hAnsi="Arial Narrow" w:cs="Times New Roman"/>
                <w:color w:val="000000"/>
                <w:sz w:val="28"/>
                <w:szCs w:val="28"/>
                <w:lang w:eastAsia="ru-RU"/>
              </w:rPr>
              <w:t>2020-2024</w:t>
            </w: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r>
              <w:rPr>
                <w:rFonts w:ascii="Arial Narrow" w:eastAsia="Times New Roman" w:hAnsi="Arial Narrow" w:cs="Times New Roman"/>
                <w:color w:val="000000"/>
                <w:sz w:val="28"/>
                <w:szCs w:val="28"/>
                <w:lang w:eastAsia="ru-RU"/>
              </w:rPr>
              <w:t>2020-2024</w:t>
            </w: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Pr="00112F01" w:rsidRDefault="001C166B" w:rsidP="00DF1B8B">
            <w:pPr>
              <w:spacing w:after="0" w:line="240" w:lineRule="auto"/>
              <w:jc w:val="center"/>
              <w:rPr>
                <w:rFonts w:ascii="Arial Narrow" w:eastAsia="Times New Roman" w:hAnsi="Arial Narrow" w:cs="Times New Roman"/>
                <w:color w:val="000000"/>
                <w:sz w:val="28"/>
                <w:szCs w:val="28"/>
                <w:lang w:eastAsia="ru-RU"/>
              </w:rPr>
            </w:pPr>
            <w:r w:rsidRPr="00112F01">
              <w:rPr>
                <w:rFonts w:ascii="Arial Narrow" w:eastAsia="Times New Roman" w:hAnsi="Arial Narrow" w:cs="Times New Roman"/>
                <w:color w:val="000000"/>
                <w:sz w:val="28"/>
                <w:szCs w:val="28"/>
                <w:lang w:eastAsia="ru-RU"/>
              </w:rPr>
              <w:t>2020-2024</w:t>
            </w:r>
          </w:p>
        </w:tc>
      </w:tr>
      <w:tr w:rsidR="001C166B" w:rsidRPr="00D133F0" w:rsidTr="00DF1B8B">
        <w:trPr>
          <w:trHeight w:val="9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w:t>
            </w:r>
            <w:r>
              <w:rPr>
                <w:rFonts w:ascii="Arial Narrow" w:eastAsia="Times New Roman" w:hAnsi="Arial Narrow" w:cs="Times New Roman"/>
                <w:color w:val="000000"/>
                <w:lang w:eastAsia="ru-RU"/>
              </w:rPr>
              <w:t>довая</w:t>
            </w:r>
            <w:proofErr w:type="spellEnd"/>
            <w:r>
              <w:rPr>
                <w:rFonts w:ascii="Arial Narrow" w:eastAsia="Times New Roman" w:hAnsi="Arial Narrow" w:cs="Times New Roman"/>
                <w:color w:val="000000"/>
                <w:lang w:eastAsia="ru-RU"/>
              </w:rPr>
              <w:t xml:space="preserve"> д.29</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207,15</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4</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w:t>
            </w:r>
            <w:r>
              <w:rPr>
                <w:rFonts w:ascii="Arial Narrow" w:eastAsia="Times New Roman" w:hAnsi="Arial Narrow" w:cs="Times New Roman"/>
                <w:color w:val="000000"/>
                <w:lang w:eastAsia="ru-RU"/>
              </w:rPr>
              <w:t>довая</w:t>
            </w:r>
            <w:proofErr w:type="spellEnd"/>
            <w:r>
              <w:rPr>
                <w:rFonts w:ascii="Arial Narrow" w:eastAsia="Times New Roman" w:hAnsi="Arial Narrow" w:cs="Times New Roman"/>
                <w:color w:val="000000"/>
                <w:lang w:eastAsia="ru-RU"/>
              </w:rPr>
              <w:t xml:space="preserve"> д.30</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207,15</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3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5</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w:t>
            </w:r>
            <w:r>
              <w:rPr>
                <w:rFonts w:ascii="Arial Narrow" w:eastAsia="Times New Roman" w:hAnsi="Arial Narrow" w:cs="Times New Roman"/>
                <w:color w:val="000000"/>
                <w:lang w:eastAsia="ru-RU"/>
              </w:rPr>
              <w:t>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31</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207,15</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3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6</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w:t>
            </w:r>
            <w:r>
              <w:rPr>
                <w:rFonts w:ascii="Arial Narrow" w:eastAsia="Times New Roman" w:hAnsi="Arial Narrow" w:cs="Times New Roman"/>
                <w:color w:val="000000"/>
                <w:lang w:eastAsia="ru-RU"/>
              </w:rPr>
              <w:t>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д.32</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441,73</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3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7</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w:t>
            </w:r>
            <w:r>
              <w:rPr>
                <w:rFonts w:ascii="Arial Narrow" w:eastAsia="Times New Roman" w:hAnsi="Arial Narrow" w:cs="Times New Roman"/>
                <w:color w:val="000000"/>
                <w:lang w:eastAsia="ru-RU"/>
              </w:rPr>
              <w:t>амейки, урны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w:t>
            </w:r>
            <w:r>
              <w:rPr>
                <w:rFonts w:ascii="Arial Narrow" w:eastAsia="Times New Roman" w:hAnsi="Arial Narrow" w:cs="Times New Roman"/>
                <w:color w:val="000000"/>
                <w:lang w:eastAsia="ru-RU"/>
              </w:rPr>
              <w:t>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д.33</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441,73</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3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8</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w:t>
            </w:r>
            <w:r>
              <w:rPr>
                <w:rFonts w:ascii="Arial Narrow" w:eastAsia="Times New Roman" w:hAnsi="Arial Narrow" w:cs="Times New Roman"/>
                <w:color w:val="000000"/>
                <w:lang w:eastAsia="ru-RU"/>
              </w:rPr>
              <w:t>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д.34</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441,73</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5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9</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ул.Победы</w:t>
            </w:r>
            <w:proofErr w:type="spellEnd"/>
            <w:r w:rsidRPr="00D133F0">
              <w:rPr>
                <w:rFonts w:ascii="Arial Narrow" w:eastAsia="Times New Roman" w:hAnsi="Arial Narrow" w:cs="Times New Roman"/>
                <w:color w:val="000000"/>
                <w:lang w:eastAsia="ru-RU"/>
              </w:rPr>
              <w:t xml:space="preserve"> д.25</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80</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79"/>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10</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ул.Шоссейная</w:t>
            </w:r>
            <w:proofErr w:type="spellEnd"/>
            <w:r w:rsidRPr="00D133F0">
              <w:rPr>
                <w:rFonts w:ascii="Arial Narrow" w:eastAsia="Times New Roman" w:hAnsi="Arial Narrow" w:cs="Times New Roman"/>
                <w:color w:val="000000"/>
                <w:lang w:eastAsia="ru-RU"/>
              </w:rPr>
              <w:t xml:space="preserve">  д.9А</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204</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11</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 установка ограждений газонов</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ул.Садовая</w:t>
            </w:r>
            <w:proofErr w:type="spellEnd"/>
            <w:r w:rsidRPr="00D133F0">
              <w:rPr>
                <w:rFonts w:ascii="Arial Narrow" w:eastAsia="Times New Roman" w:hAnsi="Arial Narrow" w:cs="Times New Roman"/>
                <w:color w:val="000000"/>
                <w:lang w:eastAsia="ru-RU"/>
              </w:rPr>
              <w:t xml:space="preserve"> д.37</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567,6</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12</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w:t>
            </w:r>
            <w:r>
              <w:rPr>
                <w:rFonts w:ascii="Arial Narrow" w:eastAsia="Times New Roman" w:hAnsi="Arial Narrow" w:cs="Times New Roman"/>
                <w:color w:val="000000"/>
                <w:lang w:eastAsia="ru-RU"/>
              </w:rPr>
              <w:t>амейки, урны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Pr>
                <w:rFonts w:ascii="Arial Narrow" w:eastAsia="Times New Roman" w:hAnsi="Arial Narrow" w:cs="Times New Roman"/>
                <w:color w:val="000000"/>
                <w:lang w:eastAsia="ru-RU"/>
              </w:rPr>
              <w:t>ервое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д.38</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603,86</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13</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дворовые проезды, скамейки, урны для </w:t>
            </w:r>
            <w:proofErr w:type="spellStart"/>
            <w:r w:rsidRPr="00D133F0">
              <w:rPr>
                <w:rFonts w:ascii="Arial Narrow" w:eastAsia="Times New Roman" w:hAnsi="Arial Narrow" w:cs="Times New Roman"/>
                <w:color w:val="000000"/>
                <w:lang w:eastAsia="ru-RU"/>
              </w:rPr>
              <w:t>мусора</w:t>
            </w:r>
            <w:proofErr w:type="gramStart"/>
            <w:r w:rsidRPr="00D133F0">
              <w:rPr>
                <w:rFonts w:ascii="Arial Narrow" w:eastAsia="Times New Roman" w:hAnsi="Arial Narrow" w:cs="Times New Roman"/>
                <w:color w:val="000000"/>
                <w:lang w:eastAsia="ru-RU"/>
              </w:rPr>
              <w:t>,э</w:t>
            </w:r>
            <w:proofErr w:type="gramEnd"/>
            <w:r w:rsidRPr="00D133F0">
              <w:rPr>
                <w:rFonts w:ascii="Arial Narrow" w:eastAsia="Times New Roman" w:hAnsi="Arial Narrow" w:cs="Times New Roman"/>
                <w:color w:val="000000"/>
                <w:lang w:eastAsia="ru-RU"/>
              </w:rPr>
              <w:t>лементы</w:t>
            </w:r>
            <w:proofErr w:type="spellEnd"/>
            <w:r w:rsidRPr="00D133F0">
              <w:rPr>
                <w:rFonts w:ascii="Arial Narrow" w:eastAsia="Times New Roman" w:hAnsi="Arial Narrow" w:cs="Times New Roman"/>
                <w:color w:val="000000"/>
                <w:lang w:eastAsia="ru-RU"/>
              </w:rPr>
              <w:t xml:space="preserve"> освещения</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Pr>
                <w:rFonts w:ascii="Arial Narrow" w:eastAsia="Times New Roman" w:hAnsi="Arial Narrow" w:cs="Times New Roman"/>
                <w:color w:val="000000"/>
                <w:lang w:eastAsia="ru-RU"/>
              </w:rPr>
              <w:t>ервое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д.40</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603,86</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14</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.П</w:t>
            </w:r>
            <w:proofErr w:type="gramEnd"/>
            <w:r>
              <w:rPr>
                <w:rFonts w:ascii="Arial Narrow" w:eastAsia="Times New Roman" w:hAnsi="Arial Narrow" w:cs="Times New Roman"/>
                <w:color w:val="000000"/>
                <w:lang w:eastAsia="ru-RU"/>
              </w:rPr>
              <w:t>ервое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41</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603,86</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15</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д.19</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170</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16</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20</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170</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9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17</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ул.Садовая</w:t>
            </w:r>
            <w:proofErr w:type="spellEnd"/>
            <w:r w:rsidRPr="00D133F0">
              <w:rPr>
                <w:rFonts w:ascii="Arial Narrow" w:eastAsia="Times New Roman" w:hAnsi="Arial Narrow" w:cs="Times New Roman"/>
                <w:color w:val="000000"/>
                <w:lang w:eastAsia="ru-RU"/>
              </w:rPr>
              <w:t xml:space="preserve"> д.42</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504</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18</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19</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w:t>
            </w:r>
            <w:r>
              <w:rPr>
                <w:rFonts w:ascii="Arial Narrow" w:eastAsia="Times New Roman" w:hAnsi="Arial Narrow" w:cs="Times New Roman"/>
                <w:color w:val="000000"/>
                <w:lang w:eastAsia="ru-RU"/>
              </w:rPr>
              <w:t>рны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д.4</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w:t>
            </w:r>
            <w:r>
              <w:rPr>
                <w:rFonts w:ascii="Arial Narrow" w:eastAsia="Times New Roman" w:hAnsi="Arial Narrow" w:cs="Times New Roman"/>
                <w:color w:val="000000"/>
                <w:lang w:eastAsia="ru-RU"/>
              </w:rPr>
              <w:t>зды, скамейки, урны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д.6</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21</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д.8</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22</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23</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д.21</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270,83</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24</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д.22</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270,83</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25</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д.26</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270,83</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26</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д.3</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346,25</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27</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д.5</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346,25</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28</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д.7</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346,25</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29</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9</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346,25</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30</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д.28</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546,97</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31</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w:t>
            </w:r>
            <w:r>
              <w:rPr>
                <w:rFonts w:ascii="Arial Narrow" w:eastAsia="Times New Roman" w:hAnsi="Arial Narrow" w:cs="Times New Roman"/>
                <w:color w:val="000000"/>
                <w:lang w:eastAsia="ru-RU"/>
              </w:rPr>
              <w:t>зды, скамейки, урны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д.29</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546,97</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32</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д.30</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546,97</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33</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урны для мус</w:t>
            </w:r>
            <w:r>
              <w:rPr>
                <w:rFonts w:ascii="Arial Narrow" w:eastAsia="Times New Roman" w:hAnsi="Arial Narrow" w:cs="Times New Roman"/>
                <w:color w:val="000000"/>
                <w:lang w:eastAsia="ru-RU"/>
              </w:rPr>
              <w:t>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31</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546,97</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ул.П</w:t>
            </w:r>
            <w:r>
              <w:rPr>
                <w:rFonts w:ascii="Arial Narrow" w:eastAsia="Times New Roman" w:hAnsi="Arial Narrow" w:cs="Times New Roman"/>
                <w:color w:val="000000"/>
                <w:lang w:eastAsia="ru-RU"/>
              </w:rPr>
              <w:t>обеды</w:t>
            </w:r>
            <w:proofErr w:type="spellEnd"/>
            <w:r>
              <w:rPr>
                <w:rFonts w:ascii="Arial Narrow" w:eastAsia="Times New Roman" w:hAnsi="Arial Narrow" w:cs="Times New Roman"/>
                <w:color w:val="000000"/>
                <w:lang w:eastAsia="ru-RU"/>
              </w:rPr>
              <w:t xml:space="preserve"> д.16</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307</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8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35</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w:t>
            </w:r>
            <w:r>
              <w:rPr>
                <w:rFonts w:ascii="Arial Narrow" w:eastAsia="Times New Roman" w:hAnsi="Arial Narrow" w:cs="Times New Roman"/>
                <w:color w:val="000000"/>
                <w:lang w:eastAsia="ru-RU"/>
              </w:rPr>
              <w:t>рны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ул.П</w:t>
            </w:r>
            <w:r>
              <w:rPr>
                <w:rFonts w:ascii="Arial Narrow" w:eastAsia="Times New Roman" w:hAnsi="Arial Narrow" w:cs="Times New Roman"/>
                <w:color w:val="000000"/>
                <w:lang w:eastAsia="ru-RU"/>
              </w:rPr>
              <w:t>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16А</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307</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112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36</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ул.Морозова</w:t>
            </w:r>
            <w:proofErr w:type="spellEnd"/>
            <w:r w:rsidRPr="00D133F0">
              <w:rPr>
                <w:rFonts w:ascii="Arial Narrow" w:eastAsia="Times New Roman" w:hAnsi="Arial Narrow" w:cs="Times New Roman"/>
                <w:color w:val="000000"/>
                <w:lang w:eastAsia="ru-RU"/>
              </w:rPr>
              <w:t xml:space="preserve"> д.34</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400,4</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5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37</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ул.Запрудная</w:t>
            </w:r>
            <w:proofErr w:type="spellEnd"/>
            <w:r w:rsidRPr="00D133F0">
              <w:rPr>
                <w:rFonts w:ascii="Arial Narrow" w:eastAsia="Times New Roman" w:hAnsi="Arial Narrow" w:cs="Times New Roman"/>
                <w:color w:val="000000"/>
                <w:lang w:eastAsia="ru-RU"/>
              </w:rPr>
              <w:t xml:space="preserve"> д.22</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400,4</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9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38</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д.13</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75</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92"/>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39</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14</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75</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6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40</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.М</w:t>
            </w:r>
            <w:proofErr w:type="gramEnd"/>
            <w:r w:rsidRPr="00D133F0">
              <w:rPr>
                <w:rFonts w:ascii="Arial Narrow" w:eastAsia="Times New Roman" w:hAnsi="Arial Narrow" w:cs="Times New Roman"/>
                <w:color w:val="000000"/>
                <w:lang w:eastAsia="ru-RU"/>
              </w:rPr>
              <w:t>алое</w:t>
            </w:r>
            <w:proofErr w:type="spellEnd"/>
            <w:r w:rsidRPr="00D133F0">
              <w:rPr>
                <w:rFonts w:ascii="Arial Narrow" w:eastAsia="Times New Roman" w:hAnsi="Arial Narrow" w:cs="Times New Roman"/>
                <w:color w:val="000000"/>
                <w:lang w:eastAsia="ru-RU"/>
              </w:rPr>
              <w:t xml:space="preserve"> Козино, ул. Докучаева, д.5</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150</w:t>
            </w:r>
          </w:p>
        </w:tc>
        <w:tc>
          <w:tcPr>
            <w:tcW w:w="2977" w:type="dxa"/>
            <w:vMerge/>
            <w:tcBorders>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p>
        </w:tc>
      </w:tr>
    </w:tbl>
    <w:p w:rsidR="001C166B" w:rsidRDefault="001C166B" w:rsidP="001C166B">
      <w:pPr>
        <w:spacing w:after="0" w:line="240" w:lineRule="auto"/>
        <w:rPr>
          <w:rFonts w:ascii="Times New Roman" w:hAnsi="Times New Roman" w:cs="Times New Roman"/>
          <w:sz w:val="24"/>
          <w:szCs w:val="24"/>
        </w:rPr>
      </w:pPr>
    </w:p>
    <w:p w:rsidR="001C166B" w:rsidRDefault="001C166B" w:rsidP="001C16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*исходя из минимального перечня работ </w:t>
      </w:r>
    </w:p>
    <w:p w:rsidR="001C166B" w:rsidRDefault="001C166B" w:rsidP="001C166B">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1C166B" w:rsidRDefault="001C166B" w:rsidP="001C166B">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1C166B"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Default="001C166B" w:rsidP="001C166B">
      <w:pPr>
        <w:spacing w:after="0" w:line="240" w:lineRule="auto"/>
        <w:ind w:left="7938"/>
        <w:jc w:val="center"/>
        <w:rPr>
          <w:rFonts w:ascii="Times New Roman" w:hAnsi="Times New Roman" w:cs="Times New Roman"/>
          <w:sz w:val="24"/>
          <w:szCs w:val="24"/>
        </w:rPr>
      </w:pPr>
    </w:p>
    <w:p w:rsidR="001C166B" w:rsidRDefault="001C166B" w:rsidP="001C166B">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Адресный перечень</w:t>
      </w:r>
      <w:r>
        <w:rPr>
          <w:rFonts w:ascii="Times New Roman" w:hAnsi="Times New Roman" w:cs="Times New Roman"/>
          <w:b/>
          <w:sz w:val="24"/>
          <w:szCs w:val="24"/>
        </w:rPr>
        <w:t xml:space="preserve"> </w:t>
      </w:r>
    </w:p>
    <w:p w:rsidR="001C166B" w:rsidRDefault="001C166B" w:rsidP="001C166B">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 xml:space="preserve">территорий </w:t>
      </w:r>
      <w:r>
        <w:rPr>
          <w:rFonts w:ascii="Times New Roman" w:hAnsi="Times New Roman" w:cs="Times New Roman"/>
          <w:b/>
          <w:sz w:val="24"/>
          <w:szCs w:val="24"/>
        </w:rPr>
        <w:t xml:space="preserve">общего пользования </w:t>
      </w:r>
      <w:r w:rsidRPr="00F26A07">
        <w:rPr>
          <w:rFonts w:ascii="Times New Roman" w:hAnsi="Times New Roman" w:cs="Times New Roman"/>
          <w:b/>
          <w:sz w:val="24"/>
          <w:szCs w:val="24"/>
        </w:rPr>
        <w:t xml:space="preserve">муниципального образования «рабочий поселок </w:t>
      </w:r>
      <w:r>
        <w:rPr>
          <w:rFonts w:ascii="Times New Roman" w:hAnsi="Times New Roman" w:cs="Times New Roman"/>
          <w:b/>
          <w:sz w:val="24"/>
          <w:szCs w:val="24"/>
        </w:rPr>
        <w:t>Малое</w:t>
      </w:r>
      <w:r w:rsidRPr="00F26A07">
        <w:rPr>
          <w:rFonts w:ascii="Times New Roman" w:hAnsi="Times New Roman" w:cs="Times New Roman"/>
          <w:b/>
          <w:sz w:val="24"/>
          <w:szCs w:val="24"/>
        </w:rPr>
        <w:t xml:space="preserve"> Козино»</w:t>
      </w:r>
      <w:r>
        <w:rPr>
          <w:rFonts w:ascii="Times New Roman" w:hAnsi="Times New Roman" w:cs="Times New Roman"/>
          <w:b/>
          <w:sz w:val="24"/>
          <w:szCs w:val="24"/>
        </w:rPr>
        <w:t>,</w:t>
      </w:r>
    </w:p>
    <w:p w:rsidR="001C166B" w:rsidRDefault="001C166B" w:rsidP="001C16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подлежащих благоустройству, в рамках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r w:rsidRPr="00F26A07">
        <w:rPr>
          <w:rFonts w:ascii="Times New Roman" w:hAnsi="Times New Roman" w:cs="Times New Roman"/>
          <w:b/>
          <w:sz w:val="24"/>
          <w:szCs w:val="24"/>
        </w:rPr>
        <w:t xml:space="preserve"> </w:t>
      </w:r>
    </w:p>
    <w:p w:rsidR="001C166B" w:rsidRDefault="001C166B" w:rsidP="001C166B">
      <w:pPr>
        <w:spacing w:after="0" w:line="240" w:lineRule="auto"/>
        <w:jc w:val="center"/>
        <w:rPr>
          <w:rFonts w:ascii="Times New Roman" w:eastAsia="Times New Roman" w:hAnsi="Times New Roman" w:cs="Times New Roman"/>
          <w:b/>
          <w:sz w:val="24"/>
          <w:szCs w:val="24"/>
        </w:rPr>
      </w:pPr>
      <w:r w:rsidRPr="00F26A07">
        <w:rPr>
          <w:rFonts w:ascii="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w:t>
      </w:r>
      <w:r>
        <w:rPr>
          <w:rFonts w:ascii="Times New Roman" w:hAnsi="Times New Roman" w:cs="Times New Roman"/>
          <w:b/>
          <w:sz w:val="24"/>
          <w:szCs w:val="24"/>
        </w:rPr>
        <w:t>Малое</w:t>
      </w:r>
      <w:r w:rsidRPr="00F26A07">
        <w:rPr>
          <w:rFonts w:ascii="Times New Roman" w:hAnsi="Times New Roman" w:cs="Times New Roman"/>
          <w:b/>
          <w:sz w:val="24"/>
          <w:szCs w:val="24"/>
        </w:rPr>
        <w:t xml:space="preserve"> Козино» </w:t>
      </w:r>
      <w:proofErr w:type="spellStart"/>
      <w:r w:rsidRPr="00F26A07">
        <w:rPr>
          <w:rFonts w:ascii="Times New Roman" w:hAnsi="Times New Roman" w:cs="Times New Roman"/>
          <w:b/>
          <w:sz w:val="24"/>
          <w:szCs w:val="24"/>
        </w:rPr>
        <w:t>Балахнинского</w:t>
      </w:r>
      <w:proofErr w:type="spellEnd"/>
      <w:r w:rsidRPr="00F26A07">
        <w:rPr>
          <w:rFonts w:ascii="Times New Roman" w:hAnsi="Times New Roman" w:cs="Times New Roman"/>
          <w:b/>
          <w:sz w:val="24"/>
          <w:szCs w:val="24"/>
        </w:rPr>
        <w:t xml:space="preserve"> муниципального района Нижегород</w:t>
      </w:r>
      <w:r>
        <w:rPr>
          <w:rFonts w:ascii="Times New Roman" w:hAnsi="Times New Roman" w:cs="Times New Roman"/>
          <w:b/>
          <w:sz w:val="24"/>
          <w:szCs w:val="24"/>
        </w:rPr>
        <w:t>ской области на 2018-2024</w:t>
      </w:r>
      <w:r w:rsidRPr="00F26A07">
        <w:rPr>
          <w:rFonts w:ascii="Times New Roman" w:hAnsi="Times New Roman" w:cs="Times New Roman"/>
          <w:b/>
          <w:sz w:val="24"/>
          <w:szCs w:val="24"/>
        </w:rPr>
        <w:t xml:space="preserve"> годы»</w:t>
      </w:r>
    </w:p>
    <w:p w:rsidR="001C166B" w:rsidRDefault="001C166B" w:rsidP="001C166B">
      <w:pPr>
        <w:spacing w:after="0" w:line="240" w:lineRule="auto"/>
        <w:jc w:val="center"/>
        <w:rPr>
          <w:rFonts w:ascii="Times New Roman" w:eastAsia="Times New Roman" w:hAnsi="Times New Roman" w:cs="Times New Roman"/>
          <w:b/>
          <w:sz w:val="24"/>
          <w:szCs w:val="24"/>
        </w:rPr>
      </w:pPr>
    </w:p>
    <w:p w:rsidR="001C166B" w:rsidRDefault="001C166B" w:rsidP="001C166B">
      <w:pPr>
        <w:spacing w:after="0" w:line="240" w:lineRule="auto"/>
        <w:jc w:val="center"/>
        <w:rPr>
          <w:rFonts w:ascii="Times New Roman" w:eastAsia="Times New Roman" w:hAnsi="Times New Roman" w:cs="Times New Roman"/>
          <w:b/>
          <w:sz w:val="24"/>
          <w:szCs w:val="24"/>
        </w:rPr>
      </w:pPr>
    </w:p>
    <w:tbl>
      <w:tblPr>
        <w:tblW w:w="14049" w:type="dxa"/>
        <w:tblInd w:w="93" w:type="dxa"/>
        <w:tblLayout w:type="fixed"/>
        <w:tblLook w:val="04A0" w:firstRow="1" w:lastRow="0" w:firstColumn="1" w:lastColumn="0" w:noHBand="0" w:noVBand="1"/>
      </w:tblPr>
      <w:tblGrid>
        <w:gridCol w:w="837"/>
        <w:gridCol w:w="1730"/>
        <w:gridCol w:w="5103"/>
        <w:gridCol w:w="2693"/>
        <w:gridCol w:w="1843"/>
        <w:gridCol w:w="1843"/>
      </w:tblGrid>
      <w:tr w:rsidR="001C166B" w:rsidRPr="009F15C6" w:rsidTr="00DF1B8B">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 xml:space="preserve">№ </w:t>
            </w:r>
            <w:proofErr w:type="spellStart"/>
            <w:r w:rsidRPr="006A0106">
              <w:rPr>
                <w:rFonts w:ascii="Times New Roman" w:eastAsia="Times New Roman" w:hAnsi="Times New Roman" w:cs="Times New Roman"/>
                <w:color w:val="000000"/>
                <w:sz w:val="24"/>
                <w:szCs w:val="24"/>
                <w:lang w:eastAsia="ru-RU"/>
              </w:rPr>
              <w:t>п.п</w:t>
            </w:r>
            <w:proofErr w:type="spellEnd"/>
            <w:r w:rsidRPr="006A0106">
              <w:rPr>
                <w:rFonts w:ascii="Times New Roman" w:eastAsia="Times New Roman" w:hAnsi="Times New Roman" w:cs="Times New Roman"/>
                <w:color w:val="000000"/>
                <w:sz w:val="24"/>
                <w:szCs w:val="24"/>
                <w:lang w:eastAsia="ru-RU"/>
              </w:rPr>
              <w:t xml:space="preserve">. </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Наименование  объектов</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 xml:space="preserve">Адрес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 xml:space="preserve">перечень видов работ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Планируемая площадь под благоустройство, м</w:t>
            </w:r>
            <w:proofErr w:type="gramStart"/>
            <w:r w:rsidRPr="006A0106">
              <w:rPr>
                <w:rFonts w:ascii="Times New Roman" w:eastAsia="Times New Roman" w:hAnsi="Times New Roman" w:cs="Times New Roman"/>
                <w:color w:val="000000"/>
                <w:sz w:val="24"/>
                <w:szCs w:val="24"/>
                <w:lang w:eastAsia="ru-RU"/>
              </w:rPr>
              <w:t>2</w:t>
            </w:r>
            <w:proofErr w:type="gramEnd"/>
            <w:r w:rsidRPr="006A0106">
              <w:rPr>
                <w:rFonts w:ascii="Times New Roman" w:eastAsia="Times New Roman" w:hAnsi="Times New Roman" w:cs="Times New Roman"/>
                <w:color w:val="000000"/>
                <w:sz w:val="24"/>
                <w:szCs w:val="24"/>
                <w:lang w:eastAsia="ru-RU"/>
              </w:rPr>
              <w:t xml:space="preserve"> </w:t>
            </w:r>
          </w:p>
        </w:tc>
        <w:tc>
          <w:tcPr>
            <w:tcW w:w="1843" w:type="dxa"/>
            <w:tcBorders>
              <w:top w:val="single" w:sz="4" w:space="0" w:color="auto"/>
              <w:left w:val="nil"/>
              <w:bottom w:val="single" w:sz="4" w:space="0" w:color="auto"/>
              <w:right w:val="single" w:sz="4" w:space="0" w:color="auto"/>
            </w:tcBorders>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 xml:space="preserve"> Срок реализации проекта благоустройства  </w:t>
            </w:r>
          </w:p>
        </w:tc>
      </w:tr>
      <w:tr w:rsidR="001C166B" w:rsidRPr="009F15C6" w:rsidTr="00DF1B8B">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p>
        </w:tc>
        <w:tc>
          <w:tcPr>
            <w:tcW w:w="1730"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10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269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4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43" w:type="dxa"/>
            <w:tcBorders>
              <w:top w:val="single" w:sz="4" w:space="0" w:color="auto"/>
              <w:left w:val="nil"/>
              <w:bottom w:val="single" w:sz="4" w:space="0" w:color="auto"/>
              <w:right w:val="single" w:sz="4" w:space="0" w:color="auto"/>
            </w:tcBorders>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2018</w:t>
            </w:r>
          </w:p>
        </w:tc>
      </w:tr>
      <w:tr w:rsidR="001C166B" w:rsidRPr="009F15C6" w:rsidTr="00DF1B8B">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rPr>
                <w:rFonts w:ascii="Times New Roman" w:eastAsia="Times New Roman" w:hAnsi="Times New Roman" w:cs="Times New Roman"/>
                <w:color w:val="000000"/>
                <w:sz w:val="24"/>
                <w:szCs w:val="24"/>
                <w:lang w:eastAsia="ru-RU"/>
              </w:rPr>
            </w:pPr>
          </w:p>
        </w:tc>
        <w:tc>
          <w:tcPr>
            <w:tcW w:w="1730"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10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269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4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43" w:type="dxa"/>
            <w:tcBorders>
              <w:top w:val="single" w:sz="4" w:space="0" w:color="auto"/>
              <w:left w:val="nil"/>
              <w:bottom w:val="single" w:sz="4" w:space="0" w:color="auto"/>
              <w:right w:val="single" w:sz="4" w:space="0" w:color="auto"/>
            </w:tcBorders>
            <w:vAlign w:val="center"/>
          </w:tcPr>
          <w:p w:rsidR="001C166B"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2019</w:t>
            </w:r>
          </w:p>
        </w:tc>
      </w:tr>
      <w:tr w:rsidR="001C166B" w:rsidRPr="009F15C6" w:rsidTr="00DF1B8B">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1</w:t>
            </w:r>
          </w:p>
        </w:tc>
        <w:tc>
          <w:tcPr>
            <w:tcW w:w="1730"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rPr>
                <w:rFonts w:ascii="Times New Roman" w:hAnsi="Times New Roman" w:cs="Times New Roman"/>
                <w:color w:val="000000"/>
                <w:sz w:val="24"/>
                <w:szCs w:val="24"/>
              </w:rPr>
            </w:pPr>
            <w:r w:rsidRPr="006A0106">
              <w:rPr>
                <w:rFonts w:ascii="Times New Roman" w:hAnsi="Times New Roman" w:cs="Times New Roman"/>
                <w:color w:val="000000"/>
                <w:sz w:val="24"/>
                <w:szCs w:val="24"/>
              </w:rPr>
              <w:t xml:space="preserve">сквер </w:t>
            </w:r>
          </w:p>
        </w:tc>
        <w:tc>
          <w:tcPr>
            <w:tcW w:w="5103" w:type="dxa"/>
            <w:tcBorders>
              <w:top w:val="single" w:sz="4" w:space="0" w:color="auto"/>
              <w:left w:val="nil"/>
              <w:bottom w:val="single" w:sz="4" w:space="0" w:color="auto"/>
              <w:right w:val="single" w:sz="4" w:space="0" w:color="auto"/>
            </w:tcBorders>
            <w:shd w:val="clear" w:color="auto" w:fill="auto"/>
            <w:vAlign w:val="bottom"/>
          </w:tcPr>
          <w:p w:rsidR="001C166B" w:rsidRPr="006A0106" w:rsidRDefault="001C166B" w:rsidP="00DF1B8B">
            <w:pPr>
              <w:rPr>
                <w:rFonts w:ascii="Times New Roman" w:hAnsi="Times New Roman" w:cs="Times New Roman"/>
                <w:color w:val="000000"/>
                <w:sz w:val="24"/>
                <w:szCs w:val="24"/>
              </w:rPr>
            </w:pPr>
            <w:r w:rsidRPr="006A0106">
              <w:rPr>
                <w:rFonts w:ascii="Times New Roman" w:hAnsi="Times New Roman" w:cs="Times New Roman"/>
                <w:color w:val="000000"/>
                <w:sz w:val="24"/>
                <w:szCs w:val="24"/>
              </w:rPr>
              <w:t xml:space="preserve">Ремонт  проездов, устройство пешеходных дорожек, установка  элементов освещения, элементов озеленения и МАФ, скамейки, урны,  ремонт фасада здания. </w:t>
            </w:r>
          </w:p>
        </w:tc>
        <w:tc>
          <w:tcPr>
            <w:tcW w:w="269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rPr>
                <w:rFonts w:ascii="Times New Roman" w:hAnsi="Times New Roman" w:cs="Times New Roman"/>
                <w:color w:val="000000"/>
                <w:sz w:val="24"/>
                <w:szCs w:val="24"/>
              </w:rPr>
            </w:pPr>
            <w:proofErr w:type="spellStart"/>
            <w:r w:rsidRPr="006A0106">
              <w:rPr>
                <w:rFonts w:ascii="Times New Roman" w:hAnsi="Times New Roman" w:cs="Times New Roman"/>
                <w:color w:val="000000"/>
                <w:sz w:val="24"/>
                <w:szCs w:val="24"/>
              </w:rPr>
              <w:t>Балахнинский</w:t>
            </w:r>
            <w:proofErr w:type="spellEnd"/>
            <w:r w:rsidRPr="006A0106">
              <w:rPr>
                <w:rFonts w:ascii="Times New Roman" w:hAnsi="Times New Roman" w:cs="Times New Roman"/>
                <w:color w:val="000000"/>
                <w:sz w:val="24"/>
                <w:szCs w:val="24"/>
              </w:rPr>
              <w:t xml:space="preserve"> район,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Первое Мая, ул. </w:t>
            </w:r>
            <w:proofErr w:type="gramStart"/>
            <w:r w:rsidRPr="006A0106">
              <w:rPr>
                <w:rFonts w:ascii="Times New Roman" w:hAnsi="Times New Roman" w:cs="Times New Roman"/>
                <w:color w:val="000000"/>
                <w:sz w:val="24"/>
                <w:szCs w:val="24"/>
              </w:rPr>
              <w:t>Садовая</w:t>
            </w:r>
            <w:proofErr w:type="gramEnd"/>
            <w:r w:rsidRPr="006A0106">
              <w:rPr>
                <w:rFonts w:ascii="Times New Roman" w:hAnsi="Times New Roman" w:cs="Times New Roman"/>
                <w:color w:val="000000"/>
                <w:sz w:val="24"/>
                <w:szCs w:val="24"/>
              </w:rPr>
              <w:t xml:space="preserve">,  в районе д. </w:t>
            </w:r>
            <w:r>
              <w:rPr>
                <w:rFonts w:ascii="Times New Roman" w:hAnsi="Times New Roman" w:cs="Times New Roman"/>
                <w:color w:val="000000"/>
                <w:sz w:val="24"/>
                <w:szCs w:val="24"/>
              </w:rPr>
              <w:t>35</w:t>
            </w:r>
          </w:p>
        </w:tc>
        <w:tc>
          <w:tcPr>
            <w:tcW w:w="184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jc w:val="right"/>
              <w:rPr>
                <w:rFonts w:ascii="Times New Roman" w:hAnsi="Times New Roman" w:cs="Times New Roman"/>
                <w:color w:val="000000"/>
                <w:sz w:val="24"/>
                <w:szCs w:val="24"/>
              </w:rPr>
            </w:pPr>
            <w:r w:rsidRPr="006A0106">
              <w:rPr>
                <w:rFonts w:ascii="Times New Roman" w:hAnsi="Times New Roman" w:cs="Times New Roman"/>
                <w:color w:val="000000"/>
                <w:sz w:val="24"/>
                <w:szCs w:val="24"/>
              </w:rPr>
              <w:t>9600</w:t>
            </w:r>
          </w:p>
        </w:tc>
        <w:tc>
          <w:tcPr>
            <w:tcW w:w="1843" w:type="dxa"/>
            <w:tcBorders>
              <w:top w:val="single" w:sz="4" w:space="0" w:color="auto"/>
              <w:left w:val="nil"/>
              <w:bottom w:val="single" w:sz="4" w:space="0" w:color="auto"/>
              <w:right w:val="single" w:sz="4" w:space="0" w:color="auto"/>
            </w:tcBorders>
            <w:vAlign w:val="center"/>
          </w:tcPr>
          <w:p w:rsidR="001C166B" w:rsidRPr="006A0106" w:rsidRDefault="001C166B" w:rsidP="00DF1B8B">
            <w:pPr>
              <w:jc w:val="right"/>
              <w:rPr>
                <w:rFonts w:ascii="Times New Roman" w:hAnsi="Times New Roman" w:cs="Times New Roman"/>
                <w:color w:val="000000"/>
                <w:sz w:val="24"/>
                <w:szCs w:val="24"/>
              </w:rPr>
            </w:pPr>
            <w:r>
              <w:rPr>
                <w:rFonts w:ascii="Times New Roman" w:hAnsi="Times New Roman" w:cs="Times New Roman"/>
                <w:color w:val="000000"/>
                <w:sz w:val="24"/>
                <w:szCs w:val="24"/>
              </w:rPr>
              <w:t>2020</w:t>
            </w:r>
          </w:p>
        </w:tc>
      </w:tr>
      <w:tr w:rsidR="001C166B" w:rsidRPr="009F15C6" w:rsidTr="00DF1B8B">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2</w:t>
            </w:r>
          </w:p>
        </w:tc>
        <w:tc>
          <w:tcPr>
            <w:tcW w:w="1730"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rPr>
                <w:rFonts w:ascii="Times New Roman" w:hAnsi="Times New Roman" w:cs="Times New Roman"/>
                <w:color w:val="000000"/>
                <w:sz w:val="24"/>
                <w:szCs w:val="24"/>
              </w:rPr>
            </w:pPr>
            <w:r w:rsidRPr="006A0106">
              <w:rPr>
                <w:rFonts w:ascii="Times New Roman" w:hAnsi="Times New Roman" w:cs="Times New Roman"/>
                <w:color w:val="000000"/>
                <w:sz w:val="24"/>
                <w:szCs w:val="24"/>
              </w:rPr>
              <w:t xml:space="preserve">сквер </w:t>
            </w:r>
          </w:p>
        </w:tc>
        <w:tc>
          <w:tcPr>
            <w:tcW w:w="5103" w:type="dxa"/>
            <w:tcBorders>
              <w:top w:val="single" w:sz="4" w:space="0" w:color="auto"/>
              <w:left w:val="nil"/>
              <w:bottom w:val="single" w:sz="4" w:space="0" w:color="auto"/>
              <w:right w:val="single" w:sz="4" w:space="0" w:color="auto"/>
            </w:tcBorders>
            <w:shd w:val="clear" w:color="auto" w:fill="auto"/>
            <w:vAlign w:val="bottom"/>
          </w:tcPr>
          <w:p w:rsidR="001C166B" w:rsidRPr="006A0106" w:rsidRDefault="001C166B" w:rsidP="00DF1B8B">
            <w:pPr>
              <w:rPr>
                <w:rFonts w:ascii="Times New Roman" w:hAnsi="Times New Roman" w:cs="Times New Roman"/>
                <w:color w:val="000000"/>
                <w:sz w:val="24"/>
                <w:szCs w:val="24"/>
              </w:rPr>
            </w:pPr>
            <w:r w:rsidRPr="006A0106">
              <w:rPr>
                <w:rFonts w:ascii="Times New Roman" w:hAnsi="Times New Roman" w:cs="Times New Roman"/>
                <w:color w:val="000000"/>
                <w:sz w:val="24"/>
                <w:szCs w:val="24"/>
              </w:rPr>
              <w:t xml:space="preserve">Ремонт  проездов, устройство пешеходных дорожек, установка  элементов освещения, элементов озеленения и МАФ, скамейки, урны,  ремонт фасада здания. </w:t>
            </w:r>
          </w:p>
        </w:tc>
        <w:tc>
          <w:tcPr>
            <w:tcW w:w="269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rPr>
                <w:rFonts w:ascii="Times New Roman" w:hAnsi="Times New Roman" w:cs="Times New Roman"/>
                <w:color w:val="000000"/>
                <w:sz w:val="24"/>
                <w:szCs w:val="24"/>
              </w:rPr>
            </w:pPr>
            <w:proofErr w:type="spellStart"/>
            <w:r w:rsidRPr="006A0106">
              <w:rPr>
                <w:rFonts w:ascii="Times New Roman" w:hAnsi="Times New Roman" w:cs="Times New Roman"/>
                <w:color w:val="000000"/>
                <w:sz w:val="24"/>
                <w:szCs w:val="24"/>
              </w:rPr>
              <w:t>Балахнинский</w:t>
            </w:r>
            <w:proofErr w:type="spellEnd"/>
            <w:r w:rsidRPr="006A0106">
              <w:rPr>
                <w:rFonts w:ascii="Times New Roman" w:hAnsi="Times New Roman" w:cs="Times New Roman"/>
                <w:color w:val="000000"/>
                <w:sz w:val="24"/>
                <w:szCs w:val="24"/>
              </w:rPr>
              <w:t xml:space="preserve"> район,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w:t>
            </w:r>
            <w:proofErr w:type="spellStart"/>
            <w:r w:rsidRPr="006A0106">
              <w:rPr>
                <w:rFonts w:ascii="Times New Roman" w:hAnsi="Times New Roman" w:cs="Times New Roman"/>
                <w:color w:val="000000"/>
                <w:sz w:val="24"/>
                <w:szCs w:val="24"/>
              </w:rPr>
              <w:t>Лукино</w:t>
            </w:r>
            <w:proofErr w:type="spellEnd"/>
            <w:r w:rsidRPr="006A0106">
              <w:rPr>
                <w:rFonts w:ascii="Times New Roman" w:hAnsi="Times New Roman" w:cs="Times New Roman"/>
                <w:color w:val="000000"/>
                <w:sz w:val="24"/>
                <w:szCs w:val="24"/>
              </w:rPr>
              <w:t xml:space="preserve">, ул. Победы,  в районе д. </w:t>
            </w:r>
            <w:r>
              <w:rPr>
                <w:rFonts w:ascii="Times New Roman" w:hAnsi="Times New Roman" w:cs="Times New Roman"/>
                <w:color w:val="000000"/>
                <w:sz w:val="24"/>
                <w:szCs w:val="24"/>
              </w:rPr>
              <w:t>1</w:t>
            </w:r>
          </w:p>
        </w:tc>
        <w:tc>
          <w:tcPr>
            <w:tcW w:w="184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jc w:val="right"/>
              <w:rPr>
                <w:rFonts w:ascii="Times New Roman" w:hAnsi="Times New Roman" w:cs="Times New Roman"/>
                <w:color w:val="000000"/>
                <w:sz w:val="24"/>
                <w:szCs w:val="24"/>
              </w:rPr>
            </w:pPr>
            <w:r w:rsidRPr="006A0106">
              <w:rPr>
                <w:rFonts w:ascii="Times New Roman" w:hAnsi="Times New Roman" w:cs="Times New Roman"/>
                <w:color w:val="000000"/>
                <w:sz w:val="24"/>
                <w:szCs w:val="24"/>
              </w:rPr>
              <w:t>8900</w:t>
            </w:r>
          </w:p>
        </w:tc>
        <w:tc>
          <w:tcPr>
            <w:tcW w:w="1843" w:type="dxa"/>
            <w:tcBorders>
              <w:top w:val="single" w:sz="4" w:space="0" w:color="auto"/>
              <w:left w:val="nil"/>
              <w:bottom w:val="single" w:sz="4" w:space="0" w:color="auto"/>
              <w:right w:val="single" w:sz="4" w:space="0" w:color="auto"/>
            </w:tcBorders>
            <w:vAlign w:val="center"/>
          </w:tcPr>
          <w:p w:rsidR="001C166B" w:rsidRPr="006A0106" w:rsidRDefault="001C166B" w:rsidP="00DF1B8B">
            <w:pPr>
              <w:jc w:val="right"/>
              <w:rPr>
                <w:rFonts w:ascii="Times New Roman" w:hAnsi="Times New Roman" w:cs="Times New Roman"/>
                <w:color w:val="000000"/>
                <w:sz w:val="24"/>
                <w:szCs w:val="24"/>
              </w:rPr>
            </w:pPr>
            <w:r>
              <w:rPr>
                <w:rFonts w:ascii="Times New Roman" w:hAnsi="Times New Roman" w:cs="Times New Roman"/>
                <w:color w:val="000000"/>
                <w:sz w:val="24"/>
                <w:szCs w:val="24"/>
              </w:rPr>
              <w:t>2021</w:t>
            </w:r>
          </w:p>
        </w:tc>
      </w:tr>
      <w:tr w:rsidR="001C166B" w:rsidRPr="009F15C6" w:rsidTr="00DF1B8B">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lastRenderedPageBreak/>
              <w:t>3</w:t>
            </w:r>
          </w:p>
        </w:tc>
        <w:tc>
          <w:tcPr>
            <w:tcW w:w="1730"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rPr>
                <w:rFonts w:ascii="Times New Roman" w:hAnsi="Times New Roman" w:cs="Times New Roman"/>
                <w:color w:val="000000"/>
                <w:sz w:val="24"/>
                <w:szCs w:val="24"/>
              </w:rPr>
            </w:pPr>
            <w:r w:rsidRPr="006A0106">
              <w:rPr>
                <w:rFonts w:ascii="Times New Roman" w:hAnsi="Times New Roman" w:cs="Times New Roman"/>
                <w:color w:val="000000"/>
                <w:sz w:val="24"/>
                <w:szCs w:val="24"/>
              </w:rPr>
              <w:t xml:space="preserve">многофункциональная площадка  </w:t>
            </w:r>
          </w:p>
        </w:tc>
        <w:tc>
          <w:tcPr>
            <w:tcW w:w="5103" w:type="dxa"/>
            <w:tcBorders>
              <w:top w:val="single" w:sz="4" w:space="0" w:color="auto"/>
              <w:left w:val="nil"/>
              <w:bottom w:val="single" w:sz="4" w:space="0" w:color="auto"/>
              <w:right w:val="single" w:sz="4" w:space="0" w:color="auto"/>
            </w:tcBorders>
            <w:shd w:val="clear" w:color="auto" w:fill="auto"/>
            <w:vAlign w:val="bottom"/>
          </w:tcPr>
          <w:p w:rsidR="001C166B" w:rsidRPr="006A0106" w:rsidRDefault="001C166B" w:rsidP="00DF1B8B">
            <w:pPr>
              <w:rPr>
                <w:rFonts w:ascii="Times New Roman" w:hAnsi="Times New Roman" w:cs="Times New Roman"/>
                <w:color w:val="000000"/>
                <w:sz w:val="24"/>
                <w:szCs w:val="24"/>
              </w:rPr>
            </w:pPr>
            <w:r w:rsidRPr="006A0106">
              <w:rPr>
                <w:rFonts w:ascii="Times New Roman" w:hAnsi="Times New Roman" w:cs="Times New Roman"/>
                <w:color w:val="000000"/>
                <w:sz w:val="24"/>
                <w:szCs w:val="24"/>
              </w:rPr>
              <w:t>Устройство проездов и пешеходных дорожек, установка скамеек, урн  для мусора, элементов освещения, элементов  озеленения,   установка  спортивного и игрового оборудования</w:t>
            </w:r>
          </w:p>
        </w:tc>
        <w:tc>
          <w:tcPr>
            <w:tcW w:w="269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rPr>
                <w:rFonts w:ascii="Times New Roman" w:hAnsi="Times New Roman" w:cs="Times New Roman"/>
                <w:color w:val="000000"/>
                <w:sz w:val="24"/>
                <w:szCs w:val="24"/>
              </w:rPr>
            </w:pPr>
            <w:proofErr w:type="spellStart"/>
            <w:r w:rsidRPr="006A0106">
              <w:rPr>
                <w:rFonts w:ascii="Times New Roman" w:hAnsi="Times New Roman" w:cs="Times New Roman"/>
                <w:color w:val="000000"/>
                <w:sz w:val="24"/>
                <w:szCs w:val="24"/>
              </w:rPr>
              <w:t>Балахнинский</w:t>
            </w:r>
            <w:proofErr w:type="spellEnd"/>
            <w:r w:rsidRPr="006A0106">
              <w:rPr>
                <w:rFonts w:ascii="Times New Roman" w:hAnsi="Times New Roman" w:cs="Times New Roman"/>
                <w:color w:val="000000"/>
                <w:sz w:val="24"/>
                <w:szCs w:val="24"/>
              </w:rPr>
              <w:t xml:space="preserve"> район,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Малое Козино, ул. Докучаева в районе д. </w:t>
            </w:r>
            <w:r>
              <w:rPr>
                <w:rFonts w:ascii="Times New Roman" w:hAnsi="Times New Roman" w:cs="Times New Roman"/>
                <w:color w:val="000000"/>
                <w:sz w:val="24"/>
                <w:szCs w:val="24"/>
              </w:rPr>
              <w:t>9, д 12.</w:t>
            </w:r>
          </w:p>
        </w:tc>
        <w:tc>
          <w:tcPr>
            <w:tcW w:w="184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jc w:val="right"/>
              <w:rPr>
                <w:rFonts w:ascii="Times New Roman" w:hAnsi="Times New Roman" w:cs="Times New Roman"/>
                <w:color w:val="000000"/>
                <w:sz w:val="24"/>
                <w:szCs w:val="24"/>
              </w:rPr>
            </w:pPr>
            <w:r w:rsidRPr="006A0106">
              <w:rPr>
                <w:rFonts w:ascii="Times New Roman" w:hAnsi="Times New Roman" w:cs="Times New Roman"/>
                <w:color w:val="000000"/>
                <w:sz w:val="24"/>
                <w:szCs w:val="24"/>
              </w:rPr>
              <w:t>2000</w:t>
            </w:r>
          </w:p>
        </w:tc>
        <w:tc>
          <w:tcPr>
            <w:tcW w:w="1843" w:type="dxa"/>
            <w:tcBorders>
              <w:top w:val="single" w:sz="4" w:space="0" w:color="auto"/>
              <w:left w:val="nil"/>
              <w:bottom w:val="single" w:sz="4" w:space="0" w:color="auto"/>
              <w:right w:val="single" w:sz="4" w:space="0" w:color="auto"/>
            </w:tcBorders>
            <w:vAlign w:val="center"/>
          </w:tcPr>
          <w:p w:rsidR="001C166B" w:rsidRPr="006A0106" w:rsidRDefault="001C166B" w:rsidP="00DF1B8B">
            <w:pPr>
              <w:jc w:val="right"/>
              <w:rPr>
                <w:rFonts w:ascii="Times New Roman" w:hAnsi="Times New Roman" w:cs="Times New Roman"/>
                <w:color w:val="000000"/>
                <w:sz w:val="24"/>
                <w:szCs w:val="24"/>
              </w:rPr>
            </w:pPr>
            <w:r>
              <w:rPr>
                <w:rFonts w:ascii="Times New Roman" w:hAnsi="Times New Roman" w:cs="Times New Roman"/>
                <w:color w:val="000000"/>
                <w:sz w:val="24"/>
                <w:szCs w:val="24"/>
              </w:rPr>
              <w:t>2022</w:t>
            </w:r>
          </w:p>
        </w:tc>
      </w:tr>
    </w:tbl>
    <w:p w:rsidR="001C166B" w:rsidRDefault="001C166B" w:rsidP="001C166B">
      <w:pPr>
        <w:suppressAutoHyphens w:val="0"/>
        <w:spacing w:after="0" w:line="240" w:lineRule="auto"/>
        <w:jc w:val="center"/>
        <w:rPr>
          <w:rFonts w:ascii="Times New Roman" w:hAnsi="Times New Roman" w:cs="Times New Roman"/>
          <w:sz w:val="24"/>
          <w:szCs w:val="24"/>
        </w:rPr>
      </w:pPr>
    </w:p>
    <w:p w:rsidR="001C166B" w:rsidRDefault="001C166B" w:rsidP="001C166B">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                                                                                                                                                                                      Приложение № 5</w:t>
      </w:r>
    </w:p>
    <w:p w:rsidR="001C166B"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Pr="00B35CF7" w:rsidRDefault="001C166B" w:rsidP="001C166B">
      <w:pPr>
        <w:tabs>
          <w:tab w:val="left" w:pos="10620"/>
          <w:tab w:val="center" w:pos="11537"/>
        </w:tabs>
        <w:spacing w:after="0" w:line="240" w:lineRule="auto"/>
        <w:ind w:left="8505"/>
        <w:rPr>
          <w:rFonts w:ascii="Times New Roman" w:hAnsi="Times New Roman" w:cs="Times New Roman"/>
          <w:sz w:val="24"/>
          <w:szCs w:val="24"/>
        </w:rPr>
      </w:pPr>
      <w:r>
        <w:rPr>
          <w:rFonts w:ascii="Times New Roman" w:hAnsi="Times New Roman" w:cs="Times New Roman"/>
          <w:sz w:val="24"/>
          <w:szCs w:val="24"/>
        </w:rPr>
        <w:tab/>
      </w:r>
    </w:p>
    <w:p w:rsidR="001C166B" w:rsidRPr="00DD0704" w:rsidRDefault="001C166B" w:rsidP="001C166B">
      <w:pPr>
        <w:tabs>
          <w:tab w:val="left" w:pos="5910"/>
        </w:tabs>
        <w:rPr>
          <w:rFonts w:ascii="Times New Roman" w:hAnsi="Times New Roman" w:cs="Times New Roman"/>
          <w:b/>
          <w:sz w:val="28"/>
          <w:szCs w:val="28"/>
        </w:rPr>
      </w:pPr>
      <w:r w:rsidRPr="00DD0704">
        <w:rPr>
          <w:rFonts w:ascii="Times New Roman" w:hAnsi="Times New Roman" w:cs="Times New Roman"/>
          <w:b/>
          <w:sz w:val="28"/>
          <w:szCs w:val="28"/>
        </w:rPr>
        <w:t>Сведения об основных мерах правового регулирования</w:t>
      </w:r>
    </w:p>
    <w:tbl>
      <w:tblPr>
        <w:tblW w:w="14360" w:type="dxa"/>
        <w:tblInd w:w="93" w:type="dxa"/>
        <w:tblLook w:val="04A0" w:firstRow="1" w:lastRow="0" w:firstColumn="1" w:lastColumn="0" w:noHBand="0" w:noVBand="1"/>
      </w:tblPr>
      <w:tblGrid>
        <w:gridCol w:w="769"/>
        <w:gridCol w:w="4916"/>
        <w:gridCol w:w="4536"/>
        <w:gridCol w:w="2552"/>
        <w:gridCol w:w="1587"/>
      </w:tblGrid>
      <w:tr w:rsidR="001C166B" w:rsidRPr="00DD0704" w:rsidTr="00DF1B8B">
        <w:trPr>
          <w:trHeight w:val="1260"/>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w:t>
            </w:r>
            <w:proofErr w:type="gramStart"/>
            <w:r w:rsidRPr="00DD0704">
              <w:rPr>
                <w:rFonts w:ascii="Times New Roman" w:eastAsia="Times New Roman" w:hAnsi="Times New Roman" w:cs="Times New Roman"/>
                <w:color w:val="000000"/>
                <w:sz w:val="24"/>
                <w:szCs w:val="24"/>
                <w:lang w:eastAsia="ru-RU"/>
              </w:rPr>
              <w:t>п</w:t>
            </w:r>
            <w:proofErr w:type="gramEnd"/>
            <w:r w:rsidRPr="00DD0704">
              <w:rPr>
                <w:rFonts w:ascii="Times New Roman" w:eastAsia="Times New Roman" w:hAnsi="Times New Roman" w:cs="Times New Roman"/>
                <w:color w:val="000000"/>
                <w:sz w:val="24"/>
                <w:szCs w:val="24"/>
                <w:lang w:eastAsia="ru-RU"/>
              </w:rPr>
              <w:t>/п</w:t>
            </w:r>
          </w:p>
        </w:tc>
        <w:tc>
          <w:tcPr>
            <w:tcW w:w="4916" w:type="dxa"/>
            <w:tcBorders>
              <w:top w:val="single" w:sz="4" w:space="0" w:color="auto"/>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 xml:space="preserve">Вид правового акта и методологические механизмы реализации </w:t>
            </w:r>
            <w:proofErr w:type="spellStart"/>
            <w:r w:rsidRPr="00DD0704">
              <w:rPr>
                <w:rFonts w:ascii="Times New Roman" w:eastAsia="Times New Roman" w:hAnsi="Times New Roman" w:cs="Times New Roman"/>
                <w:color w:val="000000"/>
                <w:sz w:val="24"/>
                <w:szCs w:val="24"/>
                <w:lang w:eastAsia="ru-RU"/>
              </w:rPr>
              <w:t>програмных</w:t>
            </w:r>
            <w:proofErr w:type="spellEnd"/>
            <w:r w:rsidRPr="00DD0704">
              <w:rPr>
                <w:rFonts w:ascii="Times New Roman" w:eastAsia="Times New Roman" w:hAnsi="Times New Roman" w:cs="Times New Roman"/>
                <w:color w:val="000000"/>
                <w:sz w:val="24"/>
                <w:szCs w:val="24"/>
                <w:lang w:eastAsia="ru-RU"/>
              </w:rPr>
              <w:t xml:space="preserve"> мероприятий </w:t>
            </w:r>
          </w:p>
        </w:tc>
        <w:tc>
          <w:tcPr>
            <w:tcW w:w="4536" w:type="dxa"/>
            <w:tcBorders>
              <w:top w:val="single" w:sz="4" w:space="0" w:color="auto"/>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Основные положения правового акта (суть)</w:t>
            </w:r>
          </w:p>
        </w:tc>
        <w:tc>
          <w:tcPr>
            <w:tcW w:w="2552" w:type="dxa"/>
            <w:tcBorders>
              <w:top w:val="single" w:sz="4" w:space="0" w:color="auto"/>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proofErr w:type="gramStart"/>
            <w:r w:rsidRPr="00DD0704">
              <w:rPr>
                <w:rFonts w:ascii="Times New Roman" w:eastAsia="Times New Roman" w:hAnsi="Times New Roman" w:cs="Times New Roman"/>
                <w:color w:val="000000"/>
                <w:sz w:val="24"/>
                <w:szCs w:val="24"/>
                <w:lang w:eastAsia="ru-RU"/>
              </w:rPr>
              <w:t>Ответственный</w:t>
            </w:r>
            <w:proofErr w:type="gramEnd"/>
            <w:r w:rsidRPr="00DD0704">
              <w:rPr>
                <w:rFonts w:ascii="Times New Roman" w:eastAsia="Times New Roman" w:hAnsi="Times New Roman" w:cs="Times New Roman"/>
                <w:color w:val="000000"/>
                <w:sz w:val="24"/>
                <w:szCs w:val="24"/>
                <w:lang w:eastAsia="ru-RU"/>
              </w:rPr>
              <w:t xml:space="preserve"> исполнители </w:t>
            </w:r>
          </w:p>
        </w:tc>
        <w:tc>
          <w:tcPr>
            <w:tcW w:w="1587" w:type="dxa"/>
            <w:tcBorders>
              <w:top w:val="single" w:sz="4" w:space="0" w:color="auto"/>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Ожидаемые сроки принятия</w:t>
            </w:r>
          </w:p>
        </w:tc>
      </w:tr>
      <w:tr w:rsidR="001C166B" w:rsidRPr="00DD0704" w:rsidTr="00DF1B8B">
        <w:trPr>
          <w:trHeight w:val="315"/>
        </w:trPr>
        <w:tc>
          <w:tcPr>
            <w:tcW w:w="769" w:type="dxa"/>
            <w:tcBorders>
              <w:top w:val="nil"/>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1</w:t>
            </w:r>
          </w:p>
        </w:tc>
        <w:tc>
          <w:tcPr>
            <w:tcW w:w="491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2</w:t>
            </w:r>
          </w:p>
        </w:tc>
        <w:tc>
          <w:tcPr>
            <w:tcW w:w="453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3</w:t>
            </w:r>
          </w:p>
        </w:tc>
        <w:tc>
          <w:tcPr>
            <w:tcW w:w="2552"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4</w:t>
            </w:r>
          </w:p>
        </w:tc>
        <w:tc>
          <w:tcPr>
            <w:tcW w:w="1587"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5</w:t>
            </w:r>
          </w:p>
        </w:tc>
      </w:tr>
      <w:tr w:rsidR="001C166B" w:rsidRPr="00DD0704" w:rsidTr="00DF1B8B">
        <w:trPr>
          <w:trHeight w:val="2370"/>
        </w:trPr>
        <w:tc>
          <w:tcPr>
            <w:tcW w:w="769" w:type="dxa"/>
            <w:tcBorders>
              <w:top w:val="nil"/>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1</w:t>
            </w:r>
          </w:p>
        </w:tc>
        <w:tc>
          <w:tcPr>
            <w:tcW w:w="491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Постановление администрации муниципального образования "</w:t>
            </w:r>
            <w:r>
              <w:rPr>
                <w:rFonts w:ascii="Times New Roman" w:eastAsia="Times New Roman" w:hAnsi="Times New Roman" w:cs="Times New Roman"/>
                <w:color w:val="000000"/>
                <w:sz w:val="24"/>
                <w:szCs w:val="24"/>
                <w:lang w:eastAsia="ru-RU"/>
              </w:rPr>
              <w:t xml:space="preserve">рабочий поселок </w:t>
            </w:r>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об утверждении </w:t>
            </w:r>
            <w:proofErr w:type="gramStart"/>
            <w:r w:rsidRPr="00DD0704">
              <w:rPr>
                <w:rFonts w:ascii="Times New Roman" w:eastAsia="Times New Roman" w:hAnsi="Times New Roman" w:cs="Times New Roman"/>
                <w:color w:val="000000"/>
                <w:sz w:val="24"/>
                <w:szCs w:val="24"/>
                <w:lang w:eastAsia="ru-RU"/>
              </w:rPr>
              <w:t>порядка проведения общественных обсуждений проекта правил благоустройства поселения</w:t>
            </w:r>
            <w:proofErr w:type="gramEnd"/>
            <w:r w:rsidRPr="00DD0704">
              <w:rPr>
                <w:rFonts w:ascii="Times New Roman" w:eastAsia="Times New Roman" w:hAnsi="Times New Roman" w:cs="Times New Roman"/>
                <w:color w:val="000000"/>
                <w:sz w:val="24"/>
                <w:szCs w:val="24"/>
                <w:lang w:eastAsia="ru-RU"/>
              </w:rPr>
              <w:t xml:space="preserve"> </w:t>
            </w:r>
          </w:p>
        </w:tc>
        <w:tc>
          <w:tcPr>
            <w:tcW w:w="453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 xml:space="preserve">Регламентирует  проведение общественных обсуждений проекта правил благоустройства, утверждает состав общественной комиссии, регламентирует порядок деятельности общественной комиссии по подведению итогов общественного обсуждения правил благоустройства, размещения информации об  итогах общественного обсуждения    </w:t>
            </w:r>
          </w:p>
        </w:tc>
        <w:tc>
          <w:tcPr>
            <w:tcW w:w="2552"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Администрация муниципального образования "</w:t>
            </w:r>
            <w:proofErr w:type="spellStart"/>
            <w:r w:rsidRPr="00DD0704">
              <w:rPr>
                <w:rFonts w:ascii="Times New Roman" w:eastAsia="Times New Roman" w:hAnsi="Times New Roman" w:cs="Times New Roman"/>
                <w:color w:val="000000"/>
                <w:sz w:val="24"/>
                <w:szCs w:val="24"/>
                <w:lang w:eastAsia="ru-RU"/>
              </w:rPr>
              <w:t>р.п</w:t>
            </w:r>
            <w:proofErr w:type="spellEnd"/>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Малое </w:t>
            </w:r>
            <w:r w:rsidRPr="00DD0704">
              <w:rPr>
                <w:rFonts w:ascii="Times New Roman" w:eastAsia="Times New Roman" w:hAnsi="Times New Roman" w:cs="Times New Roman"/>
                <w:color w:val="000000"/>
                <w:sz w:val="24"/>
                <w:szCs w:val="24"/>
                <w:lang w:eastAsia="ru-RU"/>
              </w:rPr>
              <w:t xml:space="preserve"> Козино" </w:t>
            </w:r>
          </w:p>
        </w:tc>
        <w:tc>
          <w:tcPr>
            <w:tcW w:w="1587"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№23 </w:t>
            </w:r>
            <w:r w:rsidRPr="00DD0704">
              <w:rPr>
                <w:rFonts w:ascii="Times New Roman" w:eastAsia="Times New Roman" w:hAnsi="Times New Roman" w:cs="Times New Roman"/>
                <w:color w:val="000000"/>
                <w:sz w:val="24"/>
                <w:szCs w:val="24"/>
                <w:lang w:eastAsia="ru-RU"/>
              </w:rPr>
              <w:t>от  2</w:t>
            </w:r>
            <w:r>
              <w:rPr>
                <w:rFonts w:ascii="Times New Roman" w:eastAsia="Times New Roman" w:hAnsi="Times New Roman" w:cs="Times New Roman"/>
                <w:color w:val="000000"/>
                <w:sz w:val="24"/>
                <w:szCs w:val="24"/>
                <w:lang w:eastAsia="ru-RU"/>
              </w:rPr>
              <w:t>5</w:t>
            </w:r>
            <w:r w:rsidRPr="00DD0704">
              <w:rPr>
                <w:rFonts w:ascii="Times New Roman" w:eastAsia="Times New Roman" w:hAnsi="Times New Roman" w:cs="Times New Roman"/>
                <w:color w:val="000000"/>
                <w:sz w:val="24"/>
                <w:szCs w:val="24"/>
                <w:lang w:eastAsia="ru-RU"/>
              </w:rPr>
              <w:t xml:space="preserve">.09.2017   </w:t>
            </w:r>
          </w:p>
        </w:tc>
      </w:tr>
      <w:tr w:rsidR="001C166B" w:rsidRPr="00DD0704" w:rsidTr="00DF1B8B">
        <w:trPr>
          <w:trHeight w:val="1935"/>
        </w:trPr>
        <w:tc>
          <w:tcPr>
            <w:tcW w:w="769" w:type="dxa"/>
            <w:tcBorders>
              <w:top w:val="nil"/>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2</w:t>
            </w:r>
          </w:p>
        </w:tc>
        <w:tc>
          <w:tcPr>
            <w:tcW w:w="491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Постановление администрации муниципального образования "</w:t>
            </w:r>
            <w:r>
              <w:rPr>
                <w:rFonts w:ascii="Times New Roman" w:eastAsia="Times New Roman" w:hAnsi="Times New Roman" w:cs="Times New Roman"/>
                <w:color w:val="000000"/>
                <w:sz w:val="24"/>
                <w:szCs w:val="24"/>
                <w:lang w:eastAsia="ru-RU"/>
              </w:rPr>
              <w:t>рабочий поселок</w:t>
            </w:r>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о назначении публичных слушаний по проекту правил </w:t>
            </w:r>
            <w:proofErr w:type="spellStart"/>
            <w:r w:rsidRPr="00DD0704">
              <w:rPr>
                <w:rFonts w:ascii="Times New Roman" w:eastAsia="Times New Roman" w:hAnsi="Times New Roman" w:cs="Times New Roman"/>
                <w:color w:val="000000"/>
                <w:sz w:val="24"/>
                <w:szCs w:val="24"/>
                <w:lang w:eastAsia="ru-RU"/>
              </w:rPr>
              <w:t>благоустройтсва</w:t>
            </w:r>
            <w:proofErr w:type="spellEnd"/>
            <w:r w:rsidRPr="00DD0704">
              <w:rPr>
                <w:rFonts w:ascii="Times New Roman" w:eastAsia="Times New Roman" w:hAnsi="Times New Roman" w:cs="Times New Roman"/>
                <w:color w:val="000000"/>
                <w:sz w:val="24"/>
                <w:szCs w:val="24"/>
                <w:lang w:eastAsia="ru-RU"/>
              </w:rPr>
              <w:t xml:space="preserve"> </w:t>
            </w:r>
          </w:p>
        </w:tc>
        <w:tc>
          <w:tcPr>
            <w:tcW w:w="453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Определяет дату, время, место проведения публичных слушаний по обсуждению проекта правил благоустройства муниципального образования "</w:t>
            </w:r>
            <w:proofErr w:type="spellStart"/>
            <w:r w:rsidRPr="00DD0704">
              <w:rPr>
                <w:rFonts w:ascii="Times New Roman" w:eastAsia="Times New Roman" w:hAnsi="Times New Roman" w:cs="Times New Roman"/>
                <w:color w:val="000000"/>
                <w:sz w:val="24"/>
                <w:szCs w:val="24"/>
                <w:lang w:eastAsia="ru-RU"/>
              </w:rPr>
              <w:t>р.п</w:t>
            </w:r>
            <w:proofErr w:type="spellEnd"/>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w:t>
            </w:r>
          </w:p>
        </w:tc>
        <w:tc>
          <w:tcPr>
            <w:tcW w:w="2552"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Администрация муниципального образования "</w:t>
            </w:r>
            <w:proofErr w:type="spellStart"/>
            <w:r w:rsidRPr="00DD0704">
              <w:rPr>
                <w:rFonts w:ascii="Times New Roman" w:eastAsia="Times New Roman" w:hAnsi="Times New Roman" w:cs="Times New Roman"/>
                <w:color w:val="000000"/>
                <w:sz w:val="24"/>
                <w:szCs w:val="24"/>
                <w:lang w:eastAsia="ru-RU"/>
              </w:rPr>
              <w:t>р.п</w:t>
            </w:r>
            <w:proofErr w:type="spellEnd"/>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w:t>
            </w:r>
          </w:p>
        </w:tc>
        <w:tc>
          <w:tcPr>
            <w:tcW w:w="1587"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8 </w:t>
            </w:r>
            <w:r w:rsidRPr="00DD0704">
              <w:rPr>
                <w:rFonts w:ascii="Times New Roman" w:eastAsia="Times New Roman" w:hAnsi="Times New Roman" w:cs="Times New Roman"/>
                <w:color w:val="000000"/>
                <w:sz w:val="24"/>
                <w:szCs w:val="24"/>
                <w:lang w:eastAsia="ru-RU"/>
              </w:rPr>
              <w:t>от 10.10.2017</w:t>
            </w:r>
          </w:p>
        </w:tc>
      </w:tr>
      <w:tr w:rsidR="001C166B" w:rsidRPr="00DD0704" w:rsidTr="00DF1B8B">
        <w:trPr>
          <w:trHeight w:val="3240"/>
        </w:trPr>
        <w:tc>
          <w:tcPr>
            <w:tcW w:w="769" w:type="dxa"/>
            <w:tcBorders>
              <w:top w:val="nil"/>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lastRenderedPageBreak/>
              <w:t>3.</w:t>
            </w:r>
          </w:p>
        </w:tc>
        <w:tc>
          <w:tcPr>
            <w:tcW w:w="491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Решение поселкового Совета муниципального образования "</w:t>
            </w:r>
            <w:r>
              <w:rPr>
                <w:rFonts w:ascii="Times New Roman" w:eastAsia="Times New Roman" w:hAnsi="Times New Roman" w:cs="Times New Roman"/>
                <w:color w:val="000000"/>
                <w:sz w:val="24"/>
                <w:szCs w:val="24"/>
                <w:lang w:eastAsia="ru-RU"/>
              </w:rPr>
              <w:t>рабочий поселок</w:t>
            </w:r>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Малое </w:t>
            </w:r>
            <w:r w:rsidRPr="00DD0704">
              <w:rPr>
                <w:rFonts w:ascii="Times New Roman" w:eastAsia="Times New Roman" w:hAnsi="Times New Roman" w:cs="Times New Roman"/>
                <w:color w:val="000000"/>
                <w:sz w:val="24"/>
                <w:szCs w:val="24"/>
                <w:lang w:eastAsia="ru-RU"/>
              </w:rPr>
              <w:t xml:space="preserve">Козино" о корректировке правил благоустройства </w:t>
            </w:r>
          </w:p>
        </w:tc>
        <w:tc>
          <w:tcPr>
            <w:tcW w:w="453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О корректировке правил благоустройства муниципального образования "</w:t>
            </w:r>
            <w:proofErr w:type="spellStart"/>
            <w:r w:rsidRPr="00DD0704">
              <w:rPr>
                <w:rFonts w:ascii="Times New Roman" w:eastAsia="Times New Roman" w:hAnsi="Times New Roman" w:cs="Times New Roman"/>
                <w:color w:val="000000"/>
                <w:sz w:val="24"/>
                <w:szCs w:val="24"/>
                <w:lang w:eastAsia="ru-RU"/>
              </w:rPr>
              <w:t>р.п</w:t>
            </w:r>
            <w:proofErr w:type="spellEnd"/>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в части требований к состоянию общественных пространств, требований к надлежащему состоянию средств размещения информации, требований к высадке и охране зеленых насаждений, порядку составления дендрологических планов, требований к доступности городской среды для маломобильных групп населения, порядку и механизмам  общественного участия  благоустройстве. </w:t>
            </w:r>
          </w:p>
        </w:tc>
        <w:tc>
          <w:tcPr>
            <w:tcW w:w="2552"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t>Администрация муниципального образования "</w:t>
            </w:r>
            <w:proofErr w:type="spellStart"/>
            <w:r w:rsidRPr="001C2222">
              <w:rPr>
                <w:rFonts w:ascii="Times New Roman" w:eastAsia="Times New Roman" w:hAnsi="Times New Roman" w:cs="Times New Roman"/>
                <w:color w:val="000000"/>
                <w:sz w:val="24"/>
                <w:szCs w:val="24"/>
                <w:lang w:eastAsia="ru-RU"/>
              </w:rPr>
              <w:t>р.п</w:t>
            </w:r>
            <w:proofErr w:type="spellEnd"/>
            <w:r w:rsidRPr="001C2222">
              <w:rPr>
                <w:rFonts w:ascii="Times New Roman" w:eastAsia="Times New Roman" w:hAnsi="Times New Roman" w:cs="Times New Roman"/>
                <w:color w:val="000000"/>
                <w:sz w:val="24"/>
                <w:szCs w:val="24"/>
                <w:lang w:eastAsia="ru-RU"/>
              </w:rPr>
              <w:t>. Малое Козино"</w:t>
            </w:r>
          </w:p>
        </w:tc>
        <w:tc>
          <w:tcPr>
            <w:tcW w:w="1587"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235 </w:t>
            </w:r>
            <w:r w:rsidRPr="00DD0704">
              <w:rPr>
                <w:rFonts w:ascii="Times New Roman" w:eastAsia="Times New Roman" w:hAnsi="Times New Roman" w:cs="Times New Roman"/>
                <w:color w:val="000000"/>
                <w:sz w:val="24"/>
                <w:szCs w:val="24"/>
                <w:lang w:eastAsia="ru-RU"/>
              </w:rPr>
              <w:t>от 30.10.2017</w:t>
            </w:r>
          </w:p>
        </w:tc>
      </w:tr>
      <w:tr w:rsidR="001C166B" w:rsidRPr="00DD0704" w:rsidTr="00DF1B8B">
        <w:trPr>
          <w:trHeight w:val="2880"/>
        </w:trPr>
        <w:tc>
          <w:tcPr>
            <w:tcW w:w="769" w:type="dxa"/>
            <w:tcBorders>
              <w:top w:val="nil"/>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4.</w:t>
            </w:r>
          </w:p>
        </w:tc>
        <w:tc>
          <w:tcPr>
            <w:tcW w:w="491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sz w:val="24"/>
                <w:szCs w:val="24"/>
                <w:lang w:eastAsia="ru-RU"/>
              </w:rPr>
              <w:t xml:space="preserve">«рабочий поселок Малое </w:t>
            </w:r>
            <w:r w:rsidRPr="00DD0704">
              <w:rPr>
                <w:rFonts w:ascii="Times New Roman" w:eastAsia="Times New Roman" w:hAnsi="Times New Roman" w:cs="Times New Roman"/>
                <w:color w:val="000000"/>
                <w:sz w:val="24"/>
                <w:szCs w:val="24"/>
                <w:lang w:eastAsia="ru-RU"/>
              </w:rPr>
              <w:t xml:space="preserve"> Козино" об утверждении </w:t>
            </w:r>
            <w:proofErr w:type="gramStart"/>
            <w:r w:rsidRPr="00DD0704">
              <w:rPr>
                <w:rFonts w:ascii="Times New Roman" w:eastAsia="Times New Roman" w:hAnsi="Times New Roman" w:cs="Times New Roman"/>
                <w:color w:val="000000"/>
                <w:sz w:val="24"/>
                <w:szCs w:val="24"/>
                <w:lang w:eastAsia="ru-RU"/>
              </w:rPr>
              <w:t>порядка  проведения общественного обсуждения программы формирования современной городской среды</w:t>
            </w:r>
            <w:proofErr w:type="gramEnd"/>
            <w:r w:rsidRPr="00DD0704">
              <w:rPr>
                <w:rFonts w:ascii="Times New Roman" w:eastAsia="Times New Roman" w:hAnsi="Times New Roman" w:cs="Times New Roman"/>
                <w:color w:val="000000"/>
                <w:sz w:val="24"/>
                <w:szCs w:val="24"/>
                <w:lang w:eastAsia="ru-RU"/>
              </w:rPr>
              <w:t xml:space="preserve"> на 20</w:t>
            </w:r>
            <w:r>
              <w:rPr>
                <w:rFonts w:ascii="Times New Roman" w:eastAsia="Times New Roman" w:hAnsi="Times New Roman" w:cs="Times New Roman"/>
                <w:color w:val="000000"/>
                <w:sz w:val="24"/>
                <w:szCs w:val="24"/>
                <w:lang w:eastAsia="ru-RU"/>
              </w:rPr>
              <w:t>18-2024</w:t>
            </w:r>
            <w:r w:rsidRPr="00DD0704">
              <w:rPr>
                <w:rFonts w:ascii="Times New Roman" w:eastAsia="Times New Roman" w:hAnsi="Times New Roman" w:cs="Times New Roman"/>
                <w:color w:val="000000"/>
                <w:sz w:val="24"/>
                <w:szCs w:val="24"/>
                <w:lang w:eastAsia="ru-RU"/>
              </w:rPr>
              <w:t xml:space="preserve"> годы </w:t>
            </w:r>
          </w:p>
        </w:tc>
        <w:tc>
          <w:tcPr>
            <w:tcW w:w="453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proofErr w:type="gramStart"/>
            <w:r w:rsidRPr="00DD0704">
              <w:rPr>
                <w:rFonts w:ascii="Times New Roman" w:eastAsia="Times New Roman" w:hAnsi="Times New Roman" w:cs="Times New Roman"/>
                <w:color w:val="000000"/>
                <w:sz w:val="24"/>
                <w:szCs w:val="24"/>
                <w:lang w:eastAsia="ru-RU"/>
              </w:rPr>
              <w:t xml:space="preserve">Регламентирует  проведение общественных обсуждений проекта программы  благоустройства на 2018-2022 годы, утверждает состав общественной комиссии, регламентирует  деятельность общественной комиссии по подведению итогов общественного обсуждения  проекта программы благоустройства с учетом поступивших предложений, размещения информации об итогам общественного обсуждения    </w:t>
            </w:r>
            <w:proofErr w:type="gramEnd"/>
          </w:p>
        </w:tc>
        <w:tc>
          <w:tcPr>
            <w:tcW w:w="2552"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Администрация муниципального образования "р.</w:t>
            </w:r>
            <w:r>
              <w:rPr>
                <w:rFonts w:ascii="Times New Roman" w:eastAsia="Times New Roman" w:hAnsi="Times New Roman" w:cs="Times New Roman"/>
                <w:color w:val="000000"/>
                <w:sz w:val="24"/>
                <w:szCs w:val="24"/>
                <w:lang w:eastAsia="ru-RU"/>
              </w:rPr>
              <w:t xml:space="preserve"> </w:t>
            </w:r>
            <w:r w:rsidRPr="00DD0704">
              <w:rPr>
                <w:rFonts w:ascii="Times New Roman" w:eastAsia="Times New Roman" w:hAnsi="Times New Roman" w:cs="Times New Roman"/>
                <w:color w:val="000000"/>
                <w:sz w:val="24"/>
                <w:szCs w:val="24"/>
                <w:lang w:eastAsia="ru-RU"/>
              </w:rPr>
              <w:t xml:space="preserve">п.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w:t>
            </w:r>
          </w:p>
        </w:tc>
        <w:tc>
          <w:tcPr>
            <w:tcW w:w="1587"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26</w:t>
            </w:r>
            <w:r w:rsidRPr="00DD0704">
              <w:rPr>
                <w:rFonts w:ascii="Times New Roman" w:eastAsia="Times New Roman" w:hAnsi="Times New Roman" w:cs="Times New Roman"/>
                <w:color w:val="000000"/>
                <w:sz w:val="24"/>
                <w:szCs w:val="24"/>
                <w:lang w:eastAsia="ru-RU"/>
              </w:rPr>
              <w:t xml:space="preserve"> от 23.10.2017 </w:t>
            </w:r>
          </w:p>
        </w:tc>
      </w:tr>
      <w:tr w:rsidR="001C166B" w:rsidRPr="00DD0704" w:rsidTr="00DF1B8B">
        <w:trPr>
          <w:trHeight w:val="2595"/>
        </w:trPr>
        <w:tc>
          <w:tcPr>
            <w:tcW w:w="769" w:type="dxa"/>
            <w:tcBorders>
              <w:top w:val="nil"/>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5.</w:t>
            </w:r>
          </w:p>
        </w:tc>
        <w:tc>
          <w:tcPr>
            <w:tcW w:w="491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Постановление администрации муниципального образования "</w:t>
            </w:r>
            <w:r>
              <w:rPr>
                <w:rFonts w:ascii="Times New Roman" w:eastAsia="Times New Roman" w:hAnsi="Times New Roman" w:cs="Times New Roman"/>
                <w:color w:val="000000"/>
                <w:sz w:val="24"/>
                <w:szCs w:val="24"/>
                <w:lang w:eastAsia="ru-RU"/>
              </w:rPr>
              <w:t>рабочий поселок Малое</w:t>
            </w:r>
            <w:r w:rsidRPr="00DD0704">
              <w:rPr>
                <w:rFonts w:ascii="Times New Roman" w:eastAsia="Times New Roman" w:hAnsi="Times New Roman" w:cs="Times New Roman"/>
                <w:color w:val="000000"/>
                <w:sz w:val="24"/>
                <w:szCs w:val="24"/>
                <w:lang w:eastAsia="ru-RU"/>
              </w:rPr>
              <w:t xml:space="preserve"> Козино" об утверждении порядка проведения оценки предложений по внесению изменений (дополнений) в программу </w:t>
            </w:r>
          </w:p>
        </w:tc>
        <w:tc>
          <w:tcPr>
            <w:tcW w:w="453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 xml:space="preserve">Регламентирует предоставление заявок по дворовым и общественным территориям,  рассмотрение общественной комиссией и   проведение оценки  заявок по утвержденным критериям. </w:t>
            </w:r>
          </w:p>
        </w:tc>
        <w:tc>
          <w:tcPr>
            <w:tcW w:w="2552"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Администрация муниципального образования "р.</w:t>
            </w:r>
            <w:r>
              <w:rPr>
                <w:rFonts w:ascii="Times New Roman" w:eastAsia="Times New Roman" w:hAnsi="Times New Roman" w:cs="Times New Roman"/>
                <w:color w:val="000000"/>
                <w:sz w:val="24"/>
                <w:szCs w:val="24"/>
                <w:lang w:eastAsia="ru-RU"/>
              </w:rPr>
              <w:t xml:space="preserve"> </w:t>
            </w:r>
            <w:r w:rsidRPr="00DD0704">
              <w:rPr>
                <w:rFonts w:ascii="Times New Roman" w:eastAsia="Times New Roman" w:hAnsi="Times New Roman" w:cs="Times New Roman"/>
                <w:color w:val="000000"/>
                <w:sz w:val="24"/>
                <w:szCs w:val="24"/>
                <w:lang w:eastAsia="ru-RU"/>
              </w:rPr>
              <w:t xml:space="preserve">п.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w:t>
            </w:r>
          </w:p>
        </w:tc>
        <w:tc>
          <w:tcPr>
            <w:tcW w:w="1587"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28</w:t>
            </w:r>
            <w:r w:rsidRPr="00DD0704">
              <w:rPr>
                <w:rFonts w:ascii="Times New Roman" w:eastAsia="Times New Roman" w:hAnsi="Times New Roman" w:cs="Times New Roman"/>
                <w:color w:val="000000"/>
                <w:sz w:val="24"/>
                <w:szCs w:val="24"/>
                <w:lang w:eastAsia="ru-RU"/>
              </w:rPr>
              <w:t xml:space="preserve"> от 01.11.2017 </w:t>
            </w:r>
          </w:p>
        </w:tc>
      </w:tr>
      <w:tr w:rsidR="001C166B" w:rsidRPr="00DD0704" w:rsidTr="00DF1B8B">
        <w:trPr>
          <w:trHeight w:val="1975"/>
        </w:trPr>
        <w:tc>
          <w:tcPr>
            <w:tcW w:w="769" w:type="dxa"/>
            <w:tcBorders>
              <w:top w:val="nil"/>
              <w:left w:val="single" w:sz="4" w:space="0" w:color="auto"/>
              <w:bottom w:val="single" w:sz="4" w:space="0" w:color="auto"/>
              <w:right w:val="single" w:sz="4" w:space="0" w:color="auto"/>
            </w:tcBorders>
            <w:shd w:val="clear" w:color="auto" w:fill="auto"/>
            <w:noWrap/>
          </w:tcPr>
          <w:p w:rsidR="001C166B" w:rsidRPr="001C2222"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lastRenderedPageBreak/>
              <w:t>7.</w:t>
            </w:r>
          </w:p>
        </w:tc>
        <w:tc>
          <w:tcPr>
            <w:tcW w:w="4916" w:type="dxa"/>
            <w:tcBorders>
              <w:top w:val="nil"/>
              <w:left w:val="nil"/>
              <w:bottom w:val="single" w:sz="4" w:space="0" w:color="auto"/>
              <w:right w:val="single" w:sz="4" w:space="0" w:color="auto"/>
            </w:tcBorders>
            <w:shd w:val="clear" w:color="auto" w:fill="auto"/>
          </w:tcPr>
          <w:p w:rsidR="001C166B" w:rsidRPr="001C2222"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t>Постановление администрации муниципального образования «</w:t>
            </w:r>
            <w:proofErr w:type="spellStart"/>
            <w:r w:rsidRPr="001C2222">
              <w:rPr>
                <w:rFonts w:ascii="Times New Roman" w:eastAsia="Times New Roman" w:hAnsi="Times New Roman" w:cs="Times New Roman"/>
                <w:color w:val="000000"/>
                <w:sz w:val="24"/>
                <w:szCs w:val="24"/>
                <w:lang w:eastAsia="ru-RU"/>
              </w:rPr>
              <w:t>р.п</w:t>
            </w:r>
            <w:proofErr w:type="spellEnd"/>
            <w:r w:rsidRPr="001C2222">
              <w:rPr>
                <w:rFonts w:ascii="Times New Roman" w:eastAsia="Times New Roman" w:hAnsi="Times New Roman" w:cs="Times New Roman"/>
                <w:color w:val="000000"/>
                <w:sz w:val="24"/>
                <w:szCs w:val="24"/>
                <w:lang w:eastAsia="ru-RU"/>
              </w:rPr>
              <w:t xml:space="preserve">. Малое  Козино»  об утверждении порядка  проведения общественного обсуждения  дизайн </w:t>
            </w:r>
            <w:proofErr w:type="gramStart"/>
            <w:r w:rsidRPr="001C2222">
              <w:rPr>
                <w:rFonts w:ascii="Times New Roman" w:eastAsia="Times New Roman" w:hAnsi="Times New Roman" w:cs="Times New Roman"/>
                <w:color w:val="000000"/>
                <w:sz w:val="24"/>
                <w:szCs w:val="24"/>
                <w:lang w:eastAsia="ru-RU"/>
              </w:rPr>
              <w:t>–п</w:t>
            </w:r>
            <w:proofErr w:type="gramEnd"/>
            <w:r w:rsidRPr="001C2222">
              <w:rPr>
                <w:rFonts w:ascii="Times New Roman" w:eastAsia="Times New Roman" w:hAnsi="Times New Roman" w:cs="Times New Roman"/>
                <w:color w:val="000000"/>
                <w:sz w:val="24"/>
                <w:szCs w:val="24"/>
                <w:lang w:eastAsia="ru-RU"/>
              </w:rPr>
              <w:t>роектов</w:t>
            </w:r>
          </w:p>
        </w:tc>
        <w:tc>
          <w:tcPr>
            <w:tcW w:w="4536" w:type="dxa"/>
            <w:tcBorders>
              <w:top w:val="nil"/>
              <w:left w:val="nil"/>
              <w:bottom w:val="single" w:sz="4" w:space="0" w:color="auto"/>
              <w:right w:val="single" w:sz="4" w:space="0" w:color="auto"/>
            </w:tcBorders>
            <w:shd w:val="clear" w:color="auto" w:fill="auto"/>
          </w:tcPr>
          <w:p w:rsidR="001C166B" w:rsidRPr="001C2222"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t xml:space="preserve">Регламентирует проведение общественных обсуждений дизайн </w:t>
            </w:r>
            <w:proofErr w:type="gramStart"/>
            <w:r w:rsidRPr="001C2222">
              <w:rPr>
                <w:rFonts w:ascii="Times New Roman" w:eastAsia="Times New Roman" w:hAnsi="Times New Roman" w:cs="Times New Roman"/>
                <w:color w:val="000000"/>
                <w:sz w:val="24"/>
                <w:szCs w:val="24"/>
                <w:lang w:eastAsia="ru-RU"/>
              </w:rPr>
              <w:t>–п</w:t>
            </w:r>
            <w:proofErr w:type="gramEnd"/>
            <w:r w:rsidRPr="001C2222">
              <w:rPr>
                <w:rFonts w:ascii="Times New Roman" w:eastAsia="Times New Roman" w:hAnsi="Times New Roman" w:cs="Times New Roman"/>
                <w:color w:val="000000"/>
                <w:sz w:val="24"/>
                <w:szCs w:val="24"/>
                <w:lang w:eastAsia="ru-RU"/>
              </w:rPr>
              <w:t xml:space="preserve">роектов,    утверждает состав общественной комиссии, регламентирует деятельность общественной комиссии по подведению итогов общественного обсуждения дизайн- проектов   с учетом поступивших предложений, размещения информации об итогам общественного обсуждения    </w:t>
            </w:r>
          </w:p>
        </w:tc>
        <w:tc>
          <w:tcPr>
            <w:tcW w:w="2552" w:type="dxa"/>
            <w:tcBorders>
              <w:top w:val="nil"/>
              <w:left w:val="nil"/>
              <w:bottom w:val="single" w:sz="4" w:space="0" w:color="auto"/>
              <w:right w:val="single" w:sz="4" w:space="0" w:color="auto"/>
            </w:tcBorders>
            <w:shd w:val="clear" w:color="auto" w:fill="auto"/>
          </w:tcPr>
          <w:p w:rsidR="001C166B" w:rsidRPr="001C2222"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t>Администрация муниципального образования «р. п. Малое  Козино»</w:t>
            </w:r>
          </w:p>
        </w:tc>
        <w:tc>
          <w:tcPr>
            <w:tcW w:w="1587" w:type="dxa"/>
            <w:tcBorders>
              <w:top w:val="nil"/>
              <w:left w:val="nil"/>
              <w:bottom w:val="single" w:sz="4" w:space="0" w:color="auto"/>
              <w:right w:val="single" w:sz="4" w:space="0" w:color="auto"/>
            </w:tcBorders>
            <w:shd w:val="clear" w:color="auto" w:fill="auto"/>
          </w:tcPr>
          <w:p w:rsidR="001C166B" w:rsidRPr="00E079C1" w:rsidRDefault="001C166B" w:rsidP="00DF1B8B">
            <w:pPr>
              <w:rPr>
                <w:rFonts w:ascii="Times New Roman" w:hAnsi="Times New Roman" w:cs="Times New Roman"/>
              </w:rPr>
            </w:pPr>
            <w:r>
              <w:rPr>
                <w:rFonts w:ascii="Times New Roman" w:hAnsi="Times New Roman" w:cs="Times New Roman"/>
              </w:rPr>
              <w:t xml:space="preserve"> </w:t>
            </w:r>
            <w:r w:rsidRPr="00E079C1">
              <w:rPr>
                <w:rFonts w:ascii="Times New Roman" w:hAnsi="Times New Roman" w:cs="Times New Roman"/>
              </w:rPr>
              <w:t xml:space="preserve"> 201</w:t>
            </w:r>
            <w:r>
              <w:rPr>
                <w:rFonts w:ascii="Times New Roman" w:hAnsi="Times New Roman" w:cs="Times New Roman"/>
              </w:rPr>
              <w:t>8</w:t>
            </w:r>
          </w:p>
        </w:tc>
      </w:tr>
      <w:tr w:rsidR="001C166B" w:rsidRPr="00DD0704" w:rsidTr="00DF1B8B">
        <w:trPr>
          <w:trHeight w:val="1858"/>
        </w:trPr>
        <w:tc>
          <w:tcPr>
            <w:tcW w:w="769" w:type="dxa"/>
            <w:tcBorders>
              <w:top w:val="nil"/>
              <w:left w:val="single" w:sz="4" w:space="0" w:color="auto"/>
              <w:bottom w:val="single" w:sz="4" w:space="0" w:color="auto"/>
              <w:right w:val="single" w:sz="4" w:space="0" w:color="auto"/>
            </w:tcBorders>
            <w:shd w:val="clear" w:color="auto" w:fill="auto"/>
          </w:tcPr>
          <w:p w:rsidR="001C166B" w:rsidRPr="00E079C1" w:rsidRDefault="001C166B" w:rsidP="00DF1B8B">
            <w:pPr>
              <w:rPr>
                <w:rFonts w:ascii="Times New Roman" w:hAnsi="Times New Roman" w:cs="Times New Roman"/>
              </w:rPr>
            </w:pPr>
            <w:r>
              <w:rPr>
                <w:rFonts w:ascii="Times New Roman" w:hAnsi="Times New Roman" w:cs="Times New Roman"/>
              </w:rPr>
              <w:t>8.</w:t>
            </w:r>
          </w:p>
        </w:tc>
        <w:tc>
          <w:tcPr>
            <w:tcW w:w="4916"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rPr>
                <w:rFonts w:ascii="Times New Roman" w:eastAsia="Times New Roman" w:hAnsi="Times New Roman" w:cs="Times New Roman"/>
                <w:sz w:val="24"/>
                <w:szCs w:val="24"/>
                <w:lang w:eastAsia="ru-RU"/>
              </w:rPr>
            </w:pPr>
            <w:r w:rsidRPr="00697EE0">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образования «рабочий поселок </w:t>
            </w:r>
            <w:proofErr w:type="spellStart"/>
            <w:r>
              <w:rPr>
                <w:rFonts w:ascii="Times New Roman" w:eastAsia="Times New Roman" w:hAnsi="Times New Roman" w:cs="Times New Roman"/>
                <w:sz w:val="24"/>
                <w:szCs w:val="24"/>
                <w:lang w:eastAsia="ru-RU"/>
              </w:rPr>
              <w:t>М.Козино</w:t>
            </w:r>
            <w:proofErr w:type="spellEnd"/>
            <w:r w:rsidRPr="00697EE0">
              <w:rPr>
                <w:rFonts w:ascii="Times New Roman" w:eastAsia="Times New Roman" w:hAnsi="Times New Roman" w:cs="Times New Roman"/>
                <w:sz w:val="24"/>
                <w:szCs w:val="24"/>
                <w:lang w:eastAsia="ru-RU"/>
              </w:rPr>
              <w:t xml:space="preserve">» от 23.10.2017 </w:t>
            </w:r>
            <w:r>
              <w:rPr>
                <w:rFonts w:ascii="Times New Roman" w:eastAsia="Times New Roman" w:hAnsi="Times New Roman" w:cs="Times New Roman"/>
                <w:sz w:val="24"/>
                <w:szCs w:val="24"/>
                <w:lang w:eastAsia="ru-RU"/>
              </w:rPr>
              <w:t>№ 26</w:t>
            </w:r>
            <w:r w:rsidRPr="00697EE0">
              <w:rPr>
                <w:rFonts w:ascii="Times New Roman" w:eastAsia="Times New Roman" w:hAnsi="Times New Roman" w:cs="Times New Roman"/>
                <w:sz w:val="24"/>
                <w:szCs w:val="24"/>
                <w:lang w:eastAsia="ru-RU"/>
              </w:rPr>
              <w:t xml:space="preserve"> «Об утверждении Порядка проведения общественного обсуждения проекта муниципальной программы «Формирование современной городской среды муниципального образования «рабочий поселок Гидроторф» на 2018-2022 годы» и Порядка организации деятельности общественной комиссии» </w:t>
            </w:r>
          </w:p>
          <w:p w:rsidR="001C166B" w:rsidRDefault="001C166B" w:rsidP="00DF1B8B">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изменениями на 01.02</w:t>
            </w:r>
            <w:r w:rsidRPr="00697EE0">
              <w:rPr>
                <w:rFonts w:ascii="Times New Roman" w:eastAsia="Times New Roman" w:hAnsi="Times New Roman" w:cs="Times New Roman"/>
                <w:sz w:val="24"/>
                <w:szCs w:val="24"/>
                <w:lang w:eastAsia="ru-RU"/>
              </w:rPr>
              <w:t>.2018 г.)</w:t>
            </w:r>
          </w:p>
          <w:p w:rsidR="001C166B" w:rsidRPr="00697EE0" w:rsidRDefault="001C166B" w:rsidP="00DF1B8B">
            <w:pPr>
              <w:suppressAutoHyphens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jc w:val="both"/>
              <w:rPr>
                <w:rFonts w:ascii="Times New Roman" w:eastAsia="Times New Roman" w:hAnsi="Times New Roman" w:cs="Times New Roman"/>
                <w:sz w:val="24"/>
                <w:szCs w:val="24"/>
                <w:lang w:eastAsia="ru-RU"/>
              </w:rPr>
            </w:pPr>
            <w:r w:rsidRPr="00697EE0">
              <w:rPr>
                <w:rFonts w:ascii="Times New Roman" w:eastAsia="Times New Roman" w:hAnsi="Times New Roman" w:cs="Times New Roman"/>
                <w:sz w:val="24"/>
                <w:szCs w:val="24"/>
                <w:lang w:eastAsia="ru-RU"/>
              </w:rPr>
              <w:t>определяет процедуру проведения общественного обсуждения проекта муниципальной программы (проекта внесения изменений в муниципальную программу).</w:t>
            </w:r>
          </w:p>
        </w:tc>
        <w:tc>
          <w:tcPr>
            <w:tcW w:w="2552"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jc w:val="center"/>
              <w:rPr>
                <w:rFonts w:ascii="Times New Roman" w:eastAsia="Times New Roman" w:hAnsi="Times New Roman" w:cs="Times New Roman"/>
                <w:sz w:val="24"/>
                <w:szCs w:val="24"/>
                <w:lang w:eastAsia="ru-RU"/>
              </w:rPr>
            </w:pPr>
            <w:r w:rsidRPr="00697EE0">
              <w:rPr>
                <w:rFonts w:ascii="Times New Roman" w:eastAsia="Times New Roman" w:hAnsi="Times New Roman" w:cs="Times New Roman"/>
                <w:sz w:val="24"/>
                <w:szCs w:val="24"/>
                <w:lang w:eastAsia="ru-RU"/>
              </w:rPr>
              <w:t>Администрация муниципаль</w:t>
            </w:r>
            <w:r>
              <w:rPr>
                <w:rFonts w:ascii="Times New Roman" w:eastAsia="Times New Roman" w:hAnsi="Times New Roman" w:cs="Times New Roman"/>
                <w:sz w:val="24"/>
                <w:szCs w:val="24"/>
                <w:lang w:eastAsia="ru-RU"/>
              </w:rPr>
              <w:t>ного образования «</w:t>
            </w:r>
            <w:proofErr w:type="spellStart"/>
            <w:r>
              <w:rPr>
                <w:rFonts w:ascii="Times New Roman" w:eastAsia="Times New Roman" w:hAnsi="Times New Roman" w:cs="Times New Roman"/>
                <w:sz w:val="24"/>
                <w:szCs w:val="24"/>
                <w:lang w:eastAsia="ru-RU"/>
              </w:rPr>
              <w:t>р.п</w:t>
            </w:r>
            <w:proofErr w:type="spellEnd"/>
            <w:r>
              <w:rPr>
                <w:rFonts w:ascii="Times New Roman" w:eastAsia="Times New Roman" w:hAnsi="Times New Roman" w:cs="Times New Roman"/>
                <w:sz w:val="24"/>
                <w:szCs w:val="24"/>
                <w:lang w:eastAsia="ru-RU"/>
              </w:rPr>
              <w:t>. Малое Козино</w:t>
            </w:r>
            <w:r w:rsidRPr="00697EE0">
              <w:rPr>
                <w:rFonts w:ascii="Times New Roman" w:eastAsia="Times New Roman" w:hAnsi="Times New Roman" w:cs="Times New Roman"/>
                <w:sz w:val="24"/>
                <w:szCs w:val="24"/>
                <w:lang w:eastAsia="ru-RU"/>
              </w:rPr>
              <w:t>»</w:t>
            </w:r>
          </w:p>
        </w:tc>
        <w:tc>
          <w:tcPr>
            <w:tcW w:w="1587"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w:t>
            </w:r>
            <w:r w:rsidRPr="00697EE0">
              <w:rPr>
                <w:rFonts w:ascii="Times New Roman" w:eastAsia="Times New Roman" w:hAnsi="Times New Roman" w:cs="Times New Roman"/>
                <w:sz w:val="24"/>
                <w:szCs w:val="24"/>
                <w:lang w:eastAsia="ru-RU"/>
              </w:rPr>
              <w:t xml:space="preserve"> от 18.01.2019</w:t>
            </w:r>
          </w:p>
        </w:tc>
      </w:tr>
      <w:tr w:rsidR="001C166B" w:rsidRPr="00697EE0" w:rsidTr="00DF1B8B">
        <w:trPr>
          <w:trHeight w:val="1858"/>
        </w:trPr>
        <w:tc>
          <w:tcPr>
            <w:tcW w:w="769" w:type="dxa"/>
            <w:tcBorders>
              <w:top w:val="nil"/>
              <w:left w:val="single" w:sz="4" w:space="0" w:color="auto"/>
              <w:bottom w:val="single" w:sz="4" w:space="0" w:color="auto"/>
              <w:right w:val="single" w:sz="4" w:space="0" w:color="auto"/>
            </w:tcBorders>
            <w:shd w:val="clear" w:color="auto" w:fill="auto"/>
          </w:tcPr>
          <w:p w:rsidR="001C166B" w:rsidRPr="00E079C1" w:rsidRDefault="001C166B" w:rsidP="00DF1B8B">
            <w:pPr>
              <w:rPr>
                <w:rFonts w:ascii="Times New Roman" w:hAnsi="Times New Roman" w:cs="Times New Roman"/>
              </w:rPr>
            </w:pPr>
            <w:r>
              <w:rPr>
                <w:rFonts w:ascii="Times New Roman" w:hAnsi="Times New Roman" w:cs="Times New Roman"/>
              </w:rPr>
              <w:t>9.</w:t>
            </w:r>
          </w:p>
        </w:tc>
        <w:tc>
          <w:tcPr>
            <w:tcW w:w="4916"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 поселкового совета МО </w:t>
            </w:r>
            <w:proofErr w:type="spellStart"/>
            <w:r>
              <w:rPr>
                <w:rFonts w:ascii="Times New Roman" w:eastAsia="Times New Roman" w:hAnsi="Times New Roman" w:cs="Times New Roman"/>
                <w:sz w:val="24"/>
                <w:szCs w:val="24"/>
                <w:lang w:eastAsia="ru-RU"/>
              </w:rPr>
              <w:t>р.п</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«Малое Козино» </w:t>
            </w:r>
            <w:proofErr w:type="spellStart"/>
            <w:r>
              <w:rPr>
                <w:rFonts w:ascii="Times New Roman" w:eastAsia="Times New Roman" w:hAnsi="Times New Roman" w:cs="Times New Roman"/>
                <w:sz w:val="24"/>
                <w:szCs w:val="24"/>
                <w:lang w:eastAsia="ru-RU"/>
              </w:rPr>
              <w:t>Балахнинского</w:t>
            </w:r>
            <w:proofErr w:type="spellEnd"/>
            <w:r>
              <w:rPr>
                <w:rFonts w:ascii="Times New Roman" w:eastAsia="Times New Roman" w:hAnsi="Times New Roman" w:cs="Times New Roman"/>
                <w:sz w:val="24"/>
                <w:szCs w:val="24"/>
                <w:lang w:eastAsia="ru-RU"/>
              </w:rPr>
              <w:t xml:space="preserve"> муниципального района Нижегородской </w:t>
            </w:r>
            <w:r w:rsidRPr="0049129F">
              <w:rPr>
                <w:rFonts w:ascii="Times New Roman" w:eastAsia="Times New Roman" w:hAnsi="Times New Roman" w:cs="Times New Roman"/>
                <w:sz w:val="24"/>
                <w:szCs w:val="24"/>
                <w:lang w:eastAsia="ru-RU"/>
              </w:rPr>
              <w:t xml:space="preserve">«О внесении изменений в Правила благоустройства  муниципального образования «рабочий поселок Малое Козино» </w:t>
            </w:r>
            <w:proofErr w:type="spellStart"/>
            <w:r w:rsidRPr="0049129F">
              <w:rPr>
                <w:rFonts w:ascii="Times New Roman" w:eastAsia="Times New Roman" w:hAnsi="Times New Roman" w:cs="Times New Roman"/>
                <w:sz w:val="24"/>
                <w:szCs w:val="24"/>
                <w:lang w:eastAsia="ru-RU"/>
              </w:rPr>
              <w:t>Балахнинского</w:t>
            </w:r>
            <w:proofErr w:type="spellEnd"/>
            <w:r w:rsidRPr="0049129F">
              <w:rPr>
                <w:rFonts w:ascii="Times New Roman" w:eastAsia="Times New Roman" w:hAnsi="Times New Roman" w:cs="Times New Roman"/>
                <w:sz w:val="24"/>
                <w:szCs w:val="24"/>
                <w:lang w:eastAsia="ru-RU"/>
              </w:rPr>
              <w:t xml:space="preserve"> муниципального района, утвержденные решением  поселкового Совета муниципального образования «рабочий поселок Малое Козино» от 25.01.2017 № 180 (в редакции от 30.10.2017 № 235 (с изменениями и дополнениями от 24.05.2018 №289))»</w:t>
            </w:r>
            <w:proofErr w:type="gramEnd"/>
          </w:p>
        </w:tc>
        <w:tc>
          <w:tcPr>
            <w:tcW w:w="4536"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Определяет изменение границ прилегающих территорий </w:t>
            </w:r>
          </w:p>
        </w:tc>
        <w:tc>
          <w:tcPr>
            <w:tcW w:w="2552"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jc w:val="center"/>
              <w:rPr>
                <w:rFonts w:ascii="Times New Roman" w:eastAsia="Times New Roman" w:hAnsi="Times New Roman" w:cs="Times New Roman"/>
                <w:sz w:val="24"/>
                <w:szCs w:val="24"/>
                <w:lang w:eastAsia="ru-RU"/>
              </w:rPr>
            </w:pPr>
            <w:r w:rsidRPr="0049129F">
              <w:rPr>
                <w:rFonts w:ascii="Times New Roman" w:eastAsia="Times New Roman" w:hAnsi="Times New Roman" w:cs="Times New Roman"/>
                <w:sz w:val="24"/>
                <w:szCs w:val="24"/>
                <w:lang w:eastAsia="ru-RU"/>
              </w:rPr>
              <w:t>Администрация муниципального образования «</w:t>
            </w:r>
            <w:proofErr w:type="spellStart"/>
            <w:r w:rsidRPr="0049129F">
              <w:rPr>
                <w:rFonts w:ascii="Times New Roman" w:eastAsia="Times New Roman" w:hAnsi="Times New Roman" w:cs="Times New Roman"/>
                <w:sz w:val="24"/>
                <w:szCs w:val="24"/>
                <w:lang w:eastAsia="ru-RU"/>
              </w:rPr>
              <w:t>р.п</w:t>
            </w:r>
            <w:proofErr w:type="spellEnd"/>
            <w:r w:rsidRPr="0049129F">
              <w:rPr>
                <w:rFonts w:ascii="Times New Roman" w:eastAsia="Times New Roman" w:hAnsi="Times New Roman" w:cs="Times New Roman"/>
                <w:sz w:val="24"/>
                <w:szCs w:val="24"/>
                <w:lang w:eastAsia="ru-RU"/>
              </w:rPr>
              <w:t>. Малое Козино</w:t>
            </w:r>
          </w:p>
        </w:tc>
        <w:tc>
          <w:tcPr>
            <w:tcW w:w="1587"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jc w:val="center"/>
              <w:rPr>
                <w:rFonts w:ascii="Times New Roman" w:eastAsia="Times New Roman" w:hAnsi="Times New Roman" w:cs="Times New Roman"/>
                <w:sz w:val="24"/>
                <w:szCs w:val="24"/>
                <w:lang w:eastAsia="ru-RU"/>
              </w:rPr>
            </w:pPr>
            <w:r w:rsidRPr="0049129F">
              <w:rPr>
                <w:rFonts w:ascii="Times New Roman" w:eastAsia="Times New Roman" w:hAnsi="Times New Roman" w:cs="Times New Roman"/>
                <w:sz w:val="24"/>
                <w:szCs w:val="24"/>
                <w:lang w:eastAsia="ru-RU"/>
              </w:rPr>
              <w:t>области от 21.03.2019 № 367</w:t>
            </w:r>
          </w:p>
        </w:tc>
      </w:tr>
    </w:tbl>
    <w:p w:rsidR="001C166B" w:rsidRDefault="001C166B" w:rsidP="001C166B">
      <w:pPr>
        <w:spacing w:after="0" w:line="240" w:lineRule="auto"/>
        <w:rPr>
          <w:rFonts w:ascii="Times New Roman" w:hAnsi="Times New Roman" w:cs="Times New Roman"/>
          <w:sz w:val="24"/>
          <w:szCs w:val="24"/>
        </w:rPr>
      </w:pPr>
    </w:p>
    <w:p w:rsidR="001C166B" w:rsidRDefault="001C166B" w:rsidP="001C166B">
      <w:pPr>
        <w:spacing w:after="0" w:line="240" w:lineRule="auto"/>
        <w:ind w:left="8505"/>
        <w:jc w:val="center"/>
        <w:rPr>
          <w:rFonts w:ascii="Times New Roman" w:hAnsi="Times New Roman" w:cs="Times New Roman"/>
          <w:sz w:val="24"/>
          <w:szCs w:val="24"/>
        </w:rPr>
      </w:pPr>
    </w:p>
    <w:p w:rsidR="001C166B" w:rsidRDefault="001C166B" w:rsidP="001C166B">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t>Приложение № 6</w:t>
      </w:r>
    </w:p>
    <w:p w:rsidR="001C166B" w:rsidRPr="00674BA3"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«рабочий посело</w:t>
      </w:r>
      <w:r>
        <w:rPr>
          <w:rFonts w:ascii="Times New Roman" w:eastAsia="Times New Roman" w:hAnsi="Times New Roman" w:cs="Times New Roman"/>
          <w:sz w:val="24"/>
          <w:szCs w:val="24"/>
        </w:rPr>
        <w:t>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Default="001C166B" w:rsidP="001C166B">
      <w:pPr>
        <w:spacing w:after="0" w:line="240" w:lineRule="auto"/>
        <w:jc w:val="center"/>
        <w:rPr>
          <w:rFonts w:ascii="Times New Roman" w:hAnsi="Times New Roman" w:cs="Times New Roman"/>
          <w:b/>
          <w:sz w:val="24"/>
          <w:szCs w:val="24"/>
        </w:rPr>
      </w:pPr>
    </w:p>
    <w:p w:rsidR="001C166B" w:rsidRDefault="001C166B" w:rsidP="001C16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Ресурсное обеспечение реализации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rsidR="001C166B" w:rsidRDefault="001C166B" w:rsidP="001C166B">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«Формирование современной городской среды на территории муниципального об</w:t>
      </w:r>
      <w:r>
        <w:rPr>
          <w:rFonts w:ascii="Times New Roman" w:hAnsi="Times New Roman" w:cs="Times New Roman"/>
          <w:b/>
          <w:sz w:val="24"/>
          <w:szCs w:val="24"/>
        </w:rPr>
        <w:t>разования «рабочий поселок Мал</w:t>
      </w:r>
      <w:r w:rsidRPr="00F26A07">
        <w:rPr>
          <w:rFonts w:ascii="Times New Roman" w:hAnsi="Times New Roman" w:cs="Times New Roman"/>
          <w:b/>
          <w:sz w:val="24"/>
          <w:szCs w:val="24"/>
        </w:rPr>
        <w:t xml:space="preserve">ое Козино» </w:t>
      </w:r>
      <w:proofErr w:type="spellStart"/>
      <w:r w:rsidRPr="00F26A07">
        <w:rPr>
          <w:rFonts w:ascii="Times New Roman" w:hAnsi="Times New Roman" w:cs="Times New Roman"/>
          <w:b/>
          <w:sz w:val="24"/>
          <w:szCs w:val="24"/>
        </w:rPr>
        <w:t>Балахнинского</w:t>
      </w:r>
      <w:proofErr w:type="spellEnd"/>
      <w:r w:rsidRPr="00F26A07">
        <w:rPr>
          <w:rFonts w:ascii="Times New Roman" w:hAnsi="Times New Roman" w:cs="Times New Roman"/>
          <w:b/>
          <w:sz w:val="24"/>
          <w:szCs w:val="24"/>
        </w:rPr>
        <w:t xml:space="preserve"> муниципального района Ни</w:t>
      </w:r>
      <w:r>
        <w:rPr>
          <w:rFonts w:ascii="Times New Roman" w:hAnsi="Times New Roman" w:cs="Times New Roman"/>
          <w:b/>
          <w:sz w:val="24"/>
          <w:szCs w:val="24"/>
        </w:rPr>
        <w:t>жегородской области на 2018-2024</w:t>
      </w:r>
      <w:r w:rsidRPr="00F26A07">
        <w:rPr>
          <w:rFonts w:ascii="Times New Roman" w:hAnsi="Times New Roman" w:cs="Times New Roman"/>
          <w:b/>
          <w:sz w:val="24"/>
          <w:szCs w:val="24"/>
        </w:rPr>
        <w:t xml:space="preserve"> годы»</w:t>
      </w:r>
    </w:p>
    <w:p w:rsidR="001C166B" w:rsidRPr="00674BA3" w:rsidRDefault="001C166B" w:rsidP="001C166B">
      <w:pPr>
        <w:spacing w:after="0" w:line="240" w:lineRule="auto"/>
        <w:jc w:val="center"/>
        <w:rPr>
          <w:rFonts w:ascii="Times New Roman" w:hAnsi="Times New Roman" w:cs="Times New Roman"/>
          <w:b/>
          <w:sz w:val="24"/>
          <w:szCs w:val="24"/>
        </w:rPr>
      </w:pPr>
    </w:p>
    <w:tbl>
      <w:tblPr>
        <w:tblW w:w="151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92"/>
        <w:gridCol w:w="3260"/>
        <w:gridCol w:w="1843"/>
        <w:gridCol w:w="1134"/>
        <w:gridCol w:w="992"/>
        <w:gridCol w:w="993"/>
        <w:gridCol w:w="992"/>
        <w:gridCol w:w="992"/>
        <w:gridCol w:w="992"/>
        <w:gridCol w:w="992"/>
      </w:tblGrid>
      <w:tr w:rsidR="001C166B" w:rsidRPr="006945E8" w:rsidTr="00DF1B8B">
        <w:trPr>
          <w:trHeight w:val="653"/>
        </w:trPr>
        <w:tc>
          <w:tcPr>
            <w:tcW w:w="2992" w:type="dxa"/>
            <w:vMerge w:val="restart"/>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Наименование</w:t>
            </w:r>
          </w:p>
        </w:tc>
        <w:tc>
          <w:tcPr>
            <w:tcW w:w="3260" w:type="dxa"/>
            <w:vMerge w:val="restart"/>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Ответственный исполнитель, соисполнитель, муниципальный заказчик-координатор, участник  /Мероприятие/</w:t>
            </w:r>
          </w:p>
        </w:tc>
        <w:tc>
          <w:tcPr>
            <w:tcW w:w="1843" w:type="dxa"/>
            <w:vMerge w:val="restart"/>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Источник финансирования</w:t>
            </w:r>
          </w:p>
        </w:tc>
        <w:tc>
          <w:tcPr>
            <w:tcW w:w="7087" w:type="dxa"/>
            <w:gridSpan w:val="7"/>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Объемы бюджетных ассигнований, тыс. руб.</w:t>
            </w:r>
          </w:p>
        </w:tc>
      </w:tr>
      <w:tr w:rsidR="001C166B" w:rsidRPr="006945E8" w:rsidTr="00DF1B8B">
        <w:trPr>
          <w:trHeight w:val="60"/>
        </w:trPr>
        <w:tc>
          <w:tcPr>
            <w:tcW w:w="2992" w:type="dxa"/>
            <w:vMerge/>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p>
        </w:tc>
        <w:tc>
          <w:tcPr>
            <w:tcW w:w="3260" w:type="dxa"/>
            <w:vMerge/>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p>
        </w:tc>
        <w:tc>
          <w:tcPr>
            <w:tcW w:w="1843" w:type="dxa"/>
            <w:vMerge/>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p>
        </w:tc>
        <w:tc>
          <w:tcPr>
            <w:tcW w:w="1134" w:type="dxa"/>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2018</w:t>
            </w:r>
          </w:p>
        </w:tc>
        <w:tc>
          <w:tcPr>
            <w:tcW w:w="992" w:type="dxa"/>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2019</w:t>
            </w:r>
          </w:p>
        </w:tc>
        <w:tc>
          <w:tcPr>
            <w:tcW w:w="993" w:type="dxa"/>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2020</w:t>
            </w:r>
          </w:p>
        </w:tc>
        <w:tc>
          <w:tcPr>
            <w:tcW w:w="992" w:type="dxa"/>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2021</w:t>
            </w:r>
          </w:p>
        </w:tc>
        <w:tc>
          <w:tcPr>
            <w:tcW w:w="992" w:type="dxa"/>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2022</w:t>
            </w:r>
          </w:p>
        </w:tc>
        <w:tc>
          <w:tcPr>
            <w:tcW w:w="992" w:type="dxa"/>
            <w:shd w:val="clear" w:color="auto" w:fill="E5DFEC"/>
          </w:tcPr>
          <w:p w:rsidR="001C166B" w:rsidRDefault="001C166B" w:rsidP="00DF1B8B">
            <w:pPr>
              <w:suppressAutoHyphens w:val="0"/>
              <w:spacing w:after="0" w:line="240" w:lineRule="auto"/>
              <w:jc w:val="center"/>
              <w:rPr>
                <w:rFonts w:ascii="Times New Roman" w:hAnsi="Times New Roman" w:cs="Times New Roman"/>
                <w:b/>
                <w:color w:val="000000"/>
                <w:lang w:eastAsia="ru-RU"/>
              </w:rPr>
            </w:pPr>
          </w:p>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Pr>
                <w:rFonts w:ascii="Times New Roman" w:hAnsi="Times New Roman" w:cs="Times New Roman"/>
                <w:b/>
                <w:color w:val="000000"/>
                <w:lang w:eastAsia="ru-RU"/>
              </w:rPr>
              <w:t>2023</w:t>
            </w:r>
          </w:p>
        </w:tc>
        <w:tc>
          <w:tcPr>
            <w:tcW w:w="992" w:type="dxa"/>
            <w:shd w:val="clear" w:color="auto" w:fill="E5DFEC"/>
          </w:tcPr>
          <w:p w:rsidR="001C166B" w:rsidRDefault="001C166B" w:rsidP="00DF1B8B">
            <w:pPr>
              <w:suppressAutoHyphens w:val="0"/>
              <w:spacing w:after="0" w:line="240" w:lineRule="auto"/>
              <w:jc w:val="center"/>
              <w:rPr>
                <w:rFonts w:ascii="Times New Roman" w:hAnsi="Times New Roman" w:cs="Times New Roman"/>
                <w:b/>
                <w:color w:val="000000"/>
                <w:lang w:eastAsia="ru-RU"/>
              </w:rPr>
            </w:pPr>
          </w:p>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Pr>
                <w:rFonts w:ascii="Times New Roman" w:hAnsi="Times New Roman" w:cs="Times New Roman"/>
                <w:b/>
                <w:color w:val="000000"/>
                <w:lang w:eastAsia="ru-RU"/>
              </w:rPr>
              <w:t>2024</w:t>
            </w:r>
          </w:p>
        </w:tc>
      </w:tr>
      <w:tr w:rsidR="001C166B" w:rsidRPr="006945E8" w:rsidTr="00DF1B8B">
        <w:trPr>
          <w:trHeight w:val="70"/>
        </w:trPr>
        <w:tc>
          <w:tcPr>
            <w:tcW w:w="2992" w:type="dxa"/>
            <w:vMerge w:val="restart"/>
            <w:shd w:val="clear" w:color="auto" w:fill="EAF1DD"/>
            <w:vAlign w:val="center"/>
          </w:tcPr>
          <w:p w:rsidR="001C166B" w:rsidRPr="006945E8" w:rsidRDefault="001C166B" w:rsidP="00DF1B8B">
            <w:pPr>
              <w:spacing w:after="0" w:line="240" w:lineRule="auto"/>
              <w:jc w:val="center"/>
              <w:rPr>
                <w:rFonts w:ascii="Times New Roman" w:hAnsi="Times New Roman" w:cs="Times New Roman"/>
              </w:rPr>
            </w:pPr>
            <w:r w:rsidRPr="006945E8">
              <w:rPr>
                <w:rFonts w:ascii="Times New Roman" w:hAnsi="Times New Roman" w:cs="Times New Roman"/>
              </w:rPr>
              <w:t xml:space="preserve">Муниципальная программа </w:t>
            </w: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rPr>
              <w:t>«Формирование современной городской среды на территории муниципального об</w:t>
            </w:r>
            <w:r>
              <w:rPr>
                <w:rFonts w:ascii="Times New Roman" w:hAnsi="Times New Roman" w:cs="Times New Roman"/>
              </w:rPr>
              <w:t>разования «рабочий поселок Мал</w:t>
            </w:r>
            <w:r w:rsidRPr="006945E8">
              <w:rPr>
                <w:rFonts w:ascii="Times New Roman" w:hAnsi="Times New Roman" w:cs="Times New Roman"/>
              </w:rPr>
              <w:t xml:space="preserve">ое Козино» </w:t>
            </w:r>
            <w:proofErr w:type="spellStart"/>
            <w:r w:rsidRPr="006945E8">
              <w:rPr>
                <w:rFonts w:ascii="Times New Roman" w:hAnsi="Times New Roman" w:cs="Times New Roman"/>
              </w:rPr>
              <w:t>Балахнинского</w:t>
            </w:r>
            <w:proofErr w:type="spellEnd"/>
            <w:r w:rsidRPr="006945E8">
              <w:rPr>
                <w:rFonts w:ascii="Times New Roman" w:hAnsi="Times New Roman" w:cs="Times New Roman"/>
              </w:rPr>
              <w:t xml:space="preserve"> муниципального района Нижегородской области на 2018-2022 годы» </w:t>
            </w:r>
          </w:p>
        </w:tc>
        <w:tc>
          <w:tcPr>
            <w:tcW w:w="3260" w:type="dxa"/>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Всего в том числе:</w:t>
            </w:r>
          </w:p>
        </w:tc>
        <w:tc>
          <w:tcPr>
            <w:tcW w:w="1843" w:type="dxa"/>
            <w:vMerge w:val="restart"/>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ФБ, ОБ и МБ</w:t>
            </w:r>
          </w:p>
        </w:tc>
        <w:tc>
          <w:tcPr>
            <w:tcW w:w="1134" w:type="dxa"/>
            <w:shd w:val="clear" w:color="auto" w:fill="EAF1DD"/>
            <w:vAlign w:val="center"/>
          </w:tcPr>
          <w:p w:rsidR="001C166B" w:rsidRPr="006945E8" w:rsidRDefault="001C166B" w:rsidP="00DF1B8B">
            <w:pPr>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1989,27</w:t>
            </w:r>
          </w:p>
        </w:tc>
        <w:tc>
          <w:tcPr>
            <w:tcW w:w="992" w:type="dxa"/>
            <w:shd w:val="clear" w:color="auto" w:fill="EAF1DD"/>
            <w:vAlign w:val="center"/>
          </w:tcPr>
          <w:p w:rsidR="001C166B" w:rsidRPr="006945E8" w:rsidRDefault="001C166B" w:rsidP="00DF1B8B">
            <w:pPr>
              <w:spacing w:after="0" w:line="240" w:lineRule="auto"/>
              <w:jc w:val="center"/>
              <w:rPr>
                <w:rFonts w:ascii="Times New Roman" w:hAnsi="Times New Roman" w:cs="Times New Roman"/>
                <w:color w:val="000000"/>
                <w:lang w:eastAsia="ru-RU"/>
              </w:rPr>
            </w:pPr>
          </w:p>
        </w:tc>
        <w:tc>
          <w:tcPr>
            <w:tcW w:w="993" w:type="dxa"/>
            <w:shd w:val="clear" w:color="auto" w:fill="EAF1DD"/>
            <w:vAlign w:val="center"/>
          </w:tcPr>
          <w:p w:rsidR="001C166B" w:rsidRPr="006945E8" w:rsidRDefault="001C166B" w:rsidP="00DF1B8B">
            <w:pPr>
              <w:spacing w:after="0" w:line="240" w:lineRule="auto"/>
              <w:jc w:val="center"/>
              <w:rPr>
                <w:rFonts w:ascii="Times New Roman" w:hAnsi="Times New Roman" w:cs="Times New Roman"/>
                <w:color w:val="000000"/>
                <w:lang w:eastAsia="ru-RU"/>
              </w:rPr>
            </w:pPr>
          </w:p>
        </w:tc>
        <w:tc>
          <w:tcPr>
            <w:tcW w:w="992" w:type="dxa"/>
            <w:shd w:val="clear" w:color="auto" w:fill="EAF1DD"/>
            <w:vAlign w:val="center"/>
          </w:tcPr>
          <w:p w:rsidR="001C166B" w:rsidRPr="006945E8" w:rsidRDefault="001C166B" w:rsidP="00DF1B8B">
            <w:pPr>
              <w:spacing w:after="0" w:line="240" w:lineRule="auto"/>
              <w:jc w:val="center"/>
              <w:rPr>
                <w:rFonts w:ascii="Times New Roman" w:hAnsi="Times New Roman" w:cs="Times New Roman"/>
                <w:color w:val="000000"/>
                <w:lang w:eastAsia="ru-RU"/>
              </w:rPr>
            </w:pPr>
          </w:p>
        </w:tc>
        <w:tc>
          <w:tcPr>
            <w:tcW w:w="992" w:type="dxa"/>
            <w:shd w:val="clear" w:color="auto" w:fill="EAF1DD"/>
            <w:vAlign w:val="center"/>
          </w:tcPr>
          <w:p w:rsidR="001C166B" w:rsidRPr="006945E8" w:rsidRDefault="001C166B" w:rsidP="00DF1B8B">
            <w:pPr>
              <w:spacing w:after="0" w:line="240" w:lineRule="auto"/>
              <w:jc w:val="center"/>
              <w:rPr>
                <w:rFonts w:ascii="Times New Roman" w:hAnsi="Times New Roman" w:cs="Times New Roman"/>
                <w:color w:val="000000"/>
                <w:lang w:eastAsia="ru-RU"/>
              </w:rPr>
            </w:pPr>
          </w:p>
        </w:tc>
        <w:tc>
          <w:tcPr>
            <w:tcW w:w="992" w:type="dxa"/>
            <w:shd w:val="clear" w:color="auto" w:fill="EAF1DD"/>
          </w:tcPr>
          <w:p w:rsidR="001C166B" w:rsidRPr="006945E8" w:rsidRDefault="001C166B" w:rsidP="00DF1B8B">
            <w:pPr>
              <w:spacing w:after="0" w:line="240" w:lineRule="auto"/>
              <w:jc w:val="center"/>
              <w:rPr>
                <w:rFonts w:ascii="Times New Roman" w:hAnsi="Times New Roman" w:cs="Times New Roman"/>
                <w:color w:val="000000"/>
                <w:lang w:eastAsia="ru-RU"/>
              </w:rPr>
            </w:pPr>
          </w:p>
        </w:tc>
        <w:tc>
          <w:tcPr>
            <w:tcW w:w="992" w:type="dxa"/>
            <w:shd w:val="clear" w:color="auto" w:fill="EAF1DD"/>
          </w:tcPr>
          <w:p w:rsidR="001C166B" w:rsidRPr="006945E8" w:rsidRDefault="001C166B" w:rsidP="00DF1B8B">
            <w:pPr>
              <w:spacing w:after="0" w:line="240" w:lineRule="auto"/>
              <w:jc w:val="center"/>
              <w:rPr>
                <w:rFonts w:ascii="Times New Roman" w:hAnsi="Times New Roman" w:cs="Times New Roman"/>
                <w:color w:val="000000"/>
                <w:lang w:eastAsia="ru-RU"/>
              </w:rPr>
            </w:pPr>
          </w:p>
        </w:tc>
      </w:tr>
      <w:tr w:rsidR="001C166B" w:rsidRPr="006945E8" w:rsidTr="00DF1B8B">
        <w:trPr>
          <w:trHeight w:val="581"/>
        </w:trPr>
        <w:tc>
          <w:tcPr>
            <w:tcW w:w="2992" w:type="dxa"/>
            <w:vMerge/>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p>
        </w:tc>
        <w:tc>
          <w:tcPr>
            <w:tcW w:w="3260" w:type="dxa"/>
            <w:shd w:val="clear" w:color="auto" w:fill="DAEEF3"/>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Администрация МО «</w:t>
            </w:r>
            <w:proofErr w:type="spellStart"/>
            <w:r>
              <w:rPr>
                <w:rFonts w:ascii="Times New Roman" w:hAnsi="Times New Roman" w:cs="Times New Roman"/>
                <w:color w:val="000000"/>
                <w:lang w:eastAsia="ru-RU"/>
              </w:rPr>
              <w:t>р.п</w:t>
            </w:r>
            <w:proofErr w:type="spellEnd"/>
            <w:r>
              <w:rPr>
                <w:rFonts w:ascii="Times New Roman" w:hAnsi="Times New Roman" w:cs="Times New Roman"/>
                <w:color w:val="000000"/>
                <w:lang w:eastAsia="ru-RU"/>
              </w:rPr>
              <w:t>. Мал</w:t>
            </w:r>
            <w:r w:rsidRPr="006945E8">
              <w:rPr>
                <w:rFonts w:ascii="Times New Roman" w:hAnsi="Times New Roman" w:cs="Times New Roman"/>
                <w:color w:val="000000"/>
                <w:lang w:eastAsia="ru-RU"/>
              </w:rPr>
              <w:t xml:space="preserve">ое Козино»; /Благоустройство дворовых территорий/ </w:t>
            </w:r>
          </w:p>
        </w:tc>
        <w:tc>
          <w:tcPr>
            <w:tcW w:w="1843" w:type="dxa"/>
            <w:vMerge/>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p>
        </w:tc>
        <w:tc>
          <w:tcPr>
            <w:tcW w:w="1134"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1989,27</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3"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shd w:val="clear" w:color="auto" w:fill="DAEEF3"/>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1C166B" w:rsidRPr="006945E8" w:rsidTr="00DF1B8B">
        <w:trPr>
          <w:trHeight w:val="673"/>
        </w:trPr>
        <w:tc>
          <w:tcPr>
            <w:tcW w:w="2992" w:type="dxa"/>
            <w:vMerge/>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p>
        </w:tc>
        <w:tc>
          <w:tcPr>
            <w:tcW w:w="3260" w:type="dxa"/>
            <w:shd w:val="clear" w:color="auto" w:fill="DAEEF3"/>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Администрация МО «</w:t>
            </w:r>
            <w:proofErr w:type="spellStart"/>
            <w:r>
              <w:rPr>
                <w:rFonts w:ascii="Times New Roman" w:hAnsi="Times New Roman" w:cs="Times New Roman"/>
                <w:color w:val="000000"/>
                <w:lang w:eastAsia="ru-RU"/>
              </w:rPr>
              <w:t>р.п</w:t>
            </w:r>
            <w:proofErr w:type="spellEnd"/>
            <w:r>
              <w:rPr>
                <w:rFonts w:ascii="Times New Roman" w:hAnsi="Times New Roman" w:cs="Times New Roman"/>
                <w:color w:val="000000"/>
                <w:lang w:eastAsia="ru-RU"/>
              </w:rPr>
              <w:t>. Мал</w:t>
            </w:r>
            <w:r w:rsidRPr="006945E8">
              <w:rPr>
                <w:rFonts w:ascii="Times New Roman" w:hAnsi="Times New Roman" w:cs="Times New Roman"/>
                <w:color w:val="000000"/>
                <w:lang w:eastAsia="ru-RU"/>
              </w:rPr>
              <w:t xml:space="preserve">ое Козино»;  /Благоустройство территорий общего пользования/ </w:t>
            </w:r>
          </w:p>
        </w:tc>
        <w:tc>
          <w:tcPr>
            <w:tcW w:w="1843" w:type="dxa"/>
            <w:vMerge/>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p>
        </w:tc>
        <w:tc>
          <w:tcPr>
            <w:tcW w:w="1134"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0 </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3"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shd w:val="clear" w:color="auto" w:fill="DAEEF3"/>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1C166B" w:rsidRPr="006945E8" w:rsidTr="00DF1B8B">
        <w:trPr>
          <w:trHeight w:val="1459"/>
        </w:trPr>
        <w:tc>
          <w:tcPr>
            <w:tcW w:w="2992" w:type="dxa"/>
            <w:vMerge/>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p>
        </w:tc>
        <w:tc>
          <w:tcPr>
            <w:tcW w:w="3260" w:type="dxa"/>
            <w:shd w:val="clear" w:color="auto" w:fill="DAEEF3"/>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 xml:space="preserve">Администрация МО " </w:t>
            </w:r>
            <w:proofErr w:type="spellStart"/>
            <w:r>
              <w:rPr>
                <w:rFonts w:ascii="Times New Roman" w:hAnsi="Times New Roman" w:cs="Times New Roman"/>
                <w:color w:val="000000"/>
                <w:lang w:eastAsia="ru-RU"/>
              </w:rPr>
              <w:t>р.п</w:t>
            </w:r>
            <w:proofErr w:type="spellEnd"/>
            <w:r>
              <w:rPr>
                <w:rFonts w:ascii="Times New Roman" w:hAnsi="Times New Roman" w:cs="Times New Roman"/>
                <w:color w:val="000000"/>
                <w:lang w:eastAsia="ru-RU"/>
              </w:rPr>
              <w:t>. Мал</w:t>
            </w:r>
            <w:r w:rsidRPr="006945E8">
              <w:rPr>
                <w:rFonts w:ascii="Times New Roman" w:hAnsi="Times New Roman" w:cs="Times New Roman"/>
                <w:color w:val="000000"/>
                <w:lang w:eastAsia="ru-RU"/>
              </w:rPr>
              <w:t>ое Козино ";                 /Инвентаризация уровня благоустройства индивидуальных жилых домов и земельных участков, предоставленных для их размещения/</w:t>
            </w:r>
          </w:p>
        </w:tc>
        <w:tc>
          <w:tcPr>
            <w:tcW w:w="1843" w:type="dxa"/>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rPr>
              <w:t>Организационное мероприятие-финансирование не требуется</w:t>
            </w:r>
          </w:p>
        </w:tc>
        <w:tc>
          <w:tcPr>
            <w:tcW w:w="1134"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0 </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3"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shd w:val="clear" w:color="auto" w:fill="DAEEF3"/>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bl>
    <w:p w:rsidR="001C166B" w:rsidRDefault="001C166B" w:rsidP="001C166B">
      <w:pPr>
        <w:tabs>
          <w:tab w:val="left" w:pos="2175"/>
        </w:tabs>
        <w:rPr>
          <w:rFonts w:ascii="Times New Roman" w:hAnsi="Times New Roman" w:cs="Times New Roman"/>
          <w:sz w:val="24"/>
          <w:szCs w:val="24"/>
        </w:rPr>
      </w:pPr>
      <w:r>
        <w:rPr>
          <w:rFonts w:ascii="Times New Roman" w:hAnsi="Times New Roman" w:cs="Times New Roman"/>
          <w:sz w:val="24"/>
          <w:szCs w:val="24"/>
        </w:rPr>
        <w:tab/>
      </w:r>
    </w:p>
    <w:p w:rsidR="001C166B" w:rsidRPr="00AA6002" w:rsidRDefault="001C166B" w:rsidP="001C166B">
      <w:pPr>
        <w:tabs>
          <w:tab w:val="left" w:pos="2175"/>
        </w:tabs>
        <w:spacing w:after="0" w:line="240" w:lineRule="auto"/>
        <w:ind w:left="9072"/>
        <w:jc w:val="center"/>
        <w:rPr>
          <w:rFonts w:ascii="Times New Roman" w:hAnsi="Times New Roman" w:cs="Times New Roman"/>
        </w:rPr>
      </w:pPr>
      <w:r>
        <w:rPr>
          <w:rFonts w:ascii="Times New Roman" w:hAnsi="Times New Roman" w:cs="Times New Roman"/>
          <w:sz w:val="24"/>
          <w:szCs w:val="24"/>
        </w:rPr>
        <w:br w:type="page"/>
      </w:r>
      <w:r w:rsidRPr="00AA6002">
        <w:rPr>
          <w:rFonts w:ascii="Times New Roman" w:hAnsi="Times New Roman" w:cs="Times New Roman"/>
        </w:rPr>
        <w:lastRenderedPageBreak/>
        <w:t xml:space="preserve">Приложение № </w:t>
      </w:r>
      <w:r>
        <w:rPr>
          <w:rFonts w:ascii="Times New Roman" w:hAnsi="Times New Roman" w:cs="Times New Roman"/>
        </w:rPr>
        <w:t>7</w:t>
      </w:r>
    </w:p>
    <w:p w:rsidR="001C166B" w:rsidRDefault="001C166B" w:rsidP="001C166B">
      <w:pPr>
        <w:spacing w:after="0" w:line="240" w:lineRule="auto"/>
        <w:ind w:left="9072"/>
        <w:jc w:val="center"/>
        <w:rPr>
          <w:rFonts w:ascii="Times New Roman" w:eastAsia="Times New Roman" w:hAnsi="Times New Roman" w:cs="Times New Roman"/>
          <w:sz w:val="24"/>
          <w:szCs w:val="24"/>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w:t>
      </w:r>
      <w:r>
        <w:rPr>
          <w:rFonts w:ascii="Times New Roman" w:eastAsia="Times New Roman" w:hAnsi="Times New Roman" w:cs="Times New Roman"/>
        </w:rPr>
        <w:t>разования «рабочий поселок Мал</w:t>
      </w:r>
      <w:r w:rsidRPr="00AA6002">
        <w:rPr>
          <w:rFonts w:ascii="Times New Roman" w:eastAsia="Times New Roman" w:hAnsi="Times New Roman" w:cs="Times New Roman"/>
        </w:rPr>
        <w:t xml:space="preserve">ое Козино» </w:t>
      </w:r>
      <w:proofErr w:type="spellStart"/>
      <w:r w:rsidRPr="00AA6002">
        <w:rPr>
          <w:rFonts w:ascii="Times New Roman" w:eastAsia="Times New Roman" w:hAnsi="Times New Roman" w:cs="Times New Roman"/>
        </w:rPr>
        <w:t>Балахнинского</w:t>
      </w:r>
      <w:proofErr w:type="spellEnd"/>
      <w:r w:rsidRPr="00AA6002">
        <w:rPr>
          <w:rFonts w:ascii="Times New Roman" w:eastAsia="Times New Roman" w:hAnsi="Times New Roman" w:cs="Times New Roman"/>
        </w:rPr>
        <w:t xml:space="preserve"> муниципального района Нижегородской области на </w:t>
      </w:r>
      <w:r>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1C166B" w:rsidRPr="00AA6002" w:rsidRDefault="001C166B" w:rsidP="001C166B">
      <w:pPr>
        <w:spacing w:after="0" w:line="240" w:lineRule="auto"/>
        <w:jc w:val="center"/>
        <w:rPr>
          <w:rFonts w:ascii="Times New Roman" w:hAnsi="Times New Roman" w:cs="Times New Roman"/>
          <w:b/>
          <w:sz w:val="12"/>
          <w:szCs w:val="12"/>
        </w:rPr>
      </w:pPr>
    </w:p>
    <w:p w:rsidR="001C166B" w:rsidRDefault="001C166B" w:rsidP="001C166B">
      <w:pPr>
        <w:spacing w:after="0" w:line="240" w:lineRule="auto"/>
        <w:jc w:val="center"/>
        <w:rPr>
          <w:rFonts w:ascii="Times New Roman" w:hAnsi="Times New Roman" w:cs="Times New Roman"/>
          <w:b/>
          <w:sz w:val="24"/>
          <w:szCs w:val="24"/>
        </w:rPr>
      </w:pPr>
      <w:r w:rsidRPr="00D76EA6">
        <w:rPr>
          <w:rFonts w:ascii="Times New Roman" w:hAnsi="Times New Roman" w:cs="Times New Roman"/>
          <w:b/>
          <w:sz w:val="24"/>
          <w:szCs w:val="24"/>
        </w:rPr>
        <w:t xml:space="preserve">Прогнозная оценка расходов на реализацию муниципальной программы </w:t>
      </w:r>
      <w:r w:rsidRPr="00F155C5">
        <w:rPr>
          <w:rFonts w:ascii="Times New Roman" w:hAnsi="Times New Roman" w:cs="Times New Roman"/>
          <w:b/>
          <w:sz w:val="24"/>
          <w:szCs w:val="24"/>
        </w:rPr>
        <w:t>«Формирование современной городской среды на территории муниципального об</w:t>
      </w:r>
      <w:r>
        <w:rPr>
          <w:rFonts w:ascii="Times New Roman" w:hAnsi="Times New Roman" w:cs="Times New Roman"/>
          <w:b/>
          <w:sz w:val="24"/>
          <w:szCs w:val="24"/>
        </w:rPr>
        <w:t>разования «рабочий поселок Мал</w:t>
      </w:r>
      <w:r w:rsidRPr="00F155C5">
        <w:rPr>
          <w:rFonts w:ascii="Times New Roman" w:hAnsi="Times New Roman" w:cs="Times New Roman"/>
          <w:b/>
          <w:sz w:val="24"/>
          <w:szCs w:val="24"/>
        </w:rPr>
        <w:t xml:space="preserve">ое Козино» </w:t>
      </w:r>
      <w:proofErr w:type="spellStart"/>
      <w:r w:rsidRPr="00F155C5">
        <w:rPr>
          <w:rFonts w:ascii="Times New Roman" w:hAnsi="Times New Roman" w:cs="Times New Roman"/>
          <w:b/>
          <w:sz w:val="24"/>
          <w:szCs w:val="24"/>
        </w:rPr>
        <w:t>Балахнинского</w:t>
      </w:r>
      <w:proofErr w:type="spellEnd"/>
      <w:r w:rsidRPr="00F155C5">
        <w:rPr>
          <w:rFonts w:ascii="Times New Roman" w:hAnsi="Times New Roman" w:cs="Times New Roman"/>
          <w:b/>
          <w:sz w:val="24"/>
          <w:szCs w:val="24"/>
        </w:rPr>
        <w:t xml:space="preserve"> муниципального района Ни</w:t>
      </w:r>
      <w:r>
        <w:rPr>
          <w:rFonts w:ascii="Times New Roman" w:hAnsi="Times New Roman" w:cs="Times New Roman"/>
          <w:b/>
          <w:sz w:val="24"/>
          <w:szCs w:val="24"/>
        </w:rPr>
        <w:t>жегородской области на 2018-2024</w:t>
      </w:r>
      <w:r w:rsidRPr="00F155C5">
        <w:rPr>
          <w:rFonts w:ascii="Times New Roman" w:hAnsi="Times New Roman" w:cs="Times New Roman"/>
          <w:b/>
          <w:sz w:val="24"/>
          <w:szCs w:val="24"/>
        </w:rPr>
        <w:t xml:space="preserve"> годы» </w:t>
      </w:r>
      <w:r w:rsidRPr="00D76EA6">
        <w:rPr>
          <w:rFonts w:ascii="Times New Roman" w:hAnsi="Times New Roman" w:cs="Times New Roman"/>
          <w:b/>
          <w:sz w:val="24"/>
          <w:szCs w:val="24"/>
        </w:rPr>
        <w:t>за счет всех источников</w:t>
      </w:r>
    </w:p>
    <w:p w:rsidR="001C166B" w:rsidRPr="00AA6002" w:rsidRDefault="001C166B" w:rsidP="001C166B">
      <w:pPr>
        <w:spacing w:after="0" w:line="240" w:lineRule="auto"/>
        <w:jc w:val="center"/>
        <w:rPr>
          <w:rFonts w:ascii="Times New Roman" w:hAnsi="Times New Roman" w:cs="Times New Roman"/>
          <w:b/>
          <w:sz w:val="12"/>
          <w:szCs w:val="12"/>
        </w:rPr>
      </w:pPr>
    </w:p>
    <w:tbl>
      <w:tblPr>
        <w:tblW w:w="16019"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2"/>
        <w:gridCol w:w="3260"/>
        <w:gridCol w:w="4253"/>
        <w:gridCol w:w="992"/>
        <w:gridCol w:w="850"/>
        <w:gridCol w:w="851"/>
        <w:gridCol w:w="850"/>
        <w:gridCol w:w="851"/>
        <w:gridCol w:w="709"/>
        <w:gridCol w:w="708"/>
        <w:gridCol w:w="993"/>
      </w:tblGrid>
      <w:tr w:rsidR="001C166B" w:rsidRPr="00AA6002" w:rsidTr="00DF1B8B">
        <w:tc>
          <w:tcPr>
            <w:tcW w:w="1702" w:type="dxa"/>
            <w:vMerge w:val="restart"/>
            <w:tcBorders>
              <w:top w:val="single" w:sz="4" w:space="0" w:color="auto"/>
              <w:right w:val="single" w:sz="4" w:space="0" w:color="auto"/>
            </w:tcBorders>
            <w:shd w:val="clear" w:color="auto" w:fill="E5DFEC"/>
            <w:vAlign w:val="center"/>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Статус</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Наименование</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Источники финансирования</w:t>
            </w:r>
          </w:p>
        </w:tc>
        <w:tc>
          <w:tcPr>
            <w:tcW w:w="5811" w:type="dxa"/>
            <w:gridSpan w:val="7"/>
            <w:tcBorders>
              <w:top w:val="single" w:sz="4" w:space="0" w:color="auto"/>
              <w:left w:val="single" w:sz="4" w:space="0" w:color="auto"/>
              <w:bottom w:val="single" w:sz="4" w:space="0" w:color="auto"/>
              <w:right w:val="single" w:sz="4" w:space="0" w:color="auto"/>
            </w:tcBorders>
            <w:shd w:val="clear" w:color="auto" w:fill="E5DFEC"/>
            <w:vAlign w:val="center"/>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Объемы бюджетных ассигнований (тыс. руб.), годы</w:t>
            </w:r>
          </w:p>
        </w:tc>
        <w:tc>
          <w:tcPr>
            <w:tcW w:w="993" w:type="dxa"/>
            <w:vMerge w:val="restart"/>
            <w:tcBorders>
              <w:top w:val="single" w:sz="4" w:space="0" w:color="auto"/>
              <w:left w:val="single" w:sz="4" w:space="0" w:color="auto"/>
              <w:bottom w:val="single" w:sz="4" w:space="0" w:color="auto"/>
            </w:tcBorders>
            <w:shd w:val="clear" w:color="auto" w:fill="E5DFEC"/>
            <w:vAlign w:val="center"/>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Всего</w:t>
            </w:r>
          </w:p>
        </w:tc>
      </w:tr>
      <w:tr w:rsidR="001C166B" w:rsidRPr="00AA6002" w:rsidTr="00DF1B8B">
        <w:tc>
          <w:tcPr>
            <w:tcW w:w="1702" w:type="dxa"/>
            <w:vMerge/>
            <w:tcBorders>
              <w:bottom w:val="single" w:sz="4" w:space="0" w:color="auto"/>
              <w:right w:val="single" w:sz="4" w:space="0" w:color="auto"/>
            </w:tcBorders>
          </w:tcPr>
          <w:p w:rsidR="001C166B" w:rsidRPr="002501CE" w:rsidRDefault="001C166B" w:rsidP="00DF1B8B">
            <w:pPr>
              <w:pStyle w:val="ae"/>
              <w:rPr>
                <w:rFonts w:ascii="Times New Roman" w:hAnsi="Times New Roman" w:cs="Times New Roman"/>
                <w:b/>
                <w:sz w:val="21"/>
                <w:szCs w:val="21"/>
              </w:rPr>
            </w:pPr>
          </w:p>
        </w:tc>
        <w:tc>
          <w:tcPr>
            <w:tcW w:w="3260" w:type="dxa"/>
            <w:vMerge/>
            <w:tcBorders>
              <w:top w:val="single" w:sz="4" w:space="0" w:color="auto"/>
              <w:left w:val="single" w:sz="4" w:space="0" w:color="auto"/>
              <w:bottom w:val="single" w:sz="4" w:space="0" w:color="auto"/>
              <w:right w:val="single" w:sz="4" w:space="0" w:color="auto"/>
            </w:tcBorders>
          </w:tcPr>
          <w:p w:rsidR="001C166B" w:rsidRPr="002501CE" w:rsidRDefault="001C166B" w:rsidP="00DF1B8B">
            <w:pPr>
              <w:pStyle w:val="ae"/>
              <w:rPr>
                <w:rFonts w:ascii="Times New Roman" w:hAnsi="Times New Roman" w:cs="Times New Roman"/>
                <w:b/>
                <w:sz w:val="21"/>
                <w:szCs w:val="21"/>
              </w:rPr>
            </w:pPr>
          </w:p>
        </w:tc>
        <w:tc>
          <w:tcPr>
            <w:tcW w:w="4253" w:type="dxa"/>
            <w:vMerge/>
            <w:tcBorders>
              <w:top w:val="single" w:sz="4" w:space="0" w:color="auto"/>
              <w:left w:val="single" w:sz="4" w:space="0" w:color="auto"/>
              <w:bottom w:val="single" w:sz="4" w:space="0" w:color="auto"/>
              <w:right w:val="single" w:sz="4" w:space="0" w:color="auto"/>
            </w:tcBorders>
          </w:tcPr>
          <w:p w:rsidR="001C166B" w:rsidRPr="002501CE" w:rsidRDefault="001C166B" w:rsidP="00DF1B8B">
            <w:pPr>
              <w:pStyle w:val="ae"/>
              <w:rPr>
                <w:rFonts w:ascii="Times New Roman" w:hAnsi="Times New Roman" w:cs="Times New Roman"/>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E5DFEC"/>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2018</w:t>
            </w:r>
          </w:p>
        </w:tc>
        <w:tc>
          <w:tcPr>
            <w:tcW w:w="850" w:type="dxa"/>
            <w:tcBorders>
              <w:top w:val="single" w:sz="4" w:space="0" w:color="auto"/>
              <w:left w:val="single" w:sz="4" w:space="0" w:color="auto"/>
              <w:bottom w:val="single" w:sz="4" w:space="0" w:color="auto"/>
              <w:right w:val="single" w:sz="4" w:space="0" w:color="auto"/>
            </w:tcBorders>
            <w:shd w:val="clear" w:color="auto" w:fill="E5DFEC"/>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2019</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2020</w:t>
            </w:r>
          </w:p>
        </w:tc>
        <w:tc>
          <w:tcPr>
            <w:tcW w:w="850" w:type="dxa"/>
            <w:tcBorders>
              <w:top w:val="single" w:sz="4" w:space="0" w:color="auto"/>
              <w:left w:val="single" w:sz="4" w:space="0" w:color="auto"/>
              <w:bottom w:val="single" w:sz="4" w:space="0" w:color="auto"/>
              <w:right w:val="single" w:sz="4" w:space="0" w:color="auto"/>
            </w:tcBorders>
            <w:shd w:val="clear" w:color="auto" w:fill="E5DFEC"/>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2021</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2022</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C166B" w:rsidRPr="000677F9" w:rsidRDefault="001C166B" w:rsidP="00DF1B8B">
            <w:pPr>
              <w:pStyle w:val="ae"/>
              <w:jc w:val="center"/>
              <w:rPr>
                <w:rFonts w:ascii="Times New Roman" w:hAnsi="Times New Roman" w:cs="Times New Roman"/>
                <w:b/>
                <w:sz w:val="21"/>
                <w:szCs w:val="21"/>
              </w:rPr>
            </w:pPr>
            <w:r w:rsidRPr="000677F9">
              <w:rPr>
                <w:rFonts w:ascii="Times New Roman" w:hAnsi="Times New Roman" w:cs="Times New Roman"/>
                <w:b/>
                <w:sz w:val="21"/>
                <w:szCs w:val="21"/>
              </w:rPr>
              <w:t>2023</w:t>
            </w:r>
          </w:p>
        </w:tc>
        <w:tc>
          <w:tcPr>
            <w:tcW w:w="708" w:type="dxa"/>
            <w:tcBorders>
              <w:top w:val="single" w:sz="4" w:space="0" w:color="auto"/>
              <w:left w:val="single" w:sz="4" w:space="0" w:color="auto"/>
              <w:bottom w:val="single" w:sz="4" w:space="0" w:color="auto"/>
              <w:right w:val="single" w:sz="4" w:space="0" w:color="auto"/>
            </w:tcBorders>
            <w:shd w:val="clear" w:color="auto" w:fill="E5DFEC"/>
          </w:tcPr>
          <w:p w:rsidR="001C166B" w:rsidRPr="000677F9" w:rsidRDefault="001C166B" w:rsidP="00DF1B8B">
            <w:pPr>
              <w:pStyle w:val="ae"/>
              <w:jc w:val="center"/>
              <w:rPr>
                <w:rFonts w:ascii="Times New Roman" w:hAnsi="Times New Roman" w:cs="Times New Roman"/>
                <w:b/>
                <w:sz w:val="21"/>
                <w:szCs w:val="21"/>
              </w:rPr>
            </w:pPr>
            <w:r>
              <w:rPr>
                <w:rFonts w:ascii="Times New Roman" w:hAnsi="Times New Roman" w:cs="Times New Roman"/>
                <w:b/>
                <w:sz w:val="21"/>
                <w:szCs w:val="21"/>
              </w:rPr>
              <w:t>2024</w:t>
            </w:r>
          </w:p>
        </w:tc>
        <w:tc>
          <w:tcPr>
            <w:tcW w:w="993" w:type="dxa"/>
            <w:vMerge/>
            <w:tcBorders>
              <w:top w:val="single" w:sz="4" w:space="0" w:color="auto"/>
              <w:left w:val="single" w:sz="4" w:space="0" w:color="auto"/>
              <w:bottom w:val="single" w:sz="4" w:space="0" w:color="auto"/>
            </w:tcBorders>
          </w:tcPr>
          <w:p w:rsidR="001C166B" w:rsidRPr="00AA6002" w:rsidRDefault="001C166B" w:rsidP="00DF1B8B">
            <w:pPr>
              <w:pStyle w:val="ae"/>
              <w:rPr>
                <w:rFonts w:ascii="Times New Roman" w:hAnsi="Times New Roman" w:cs="Times New Roman"/>
                <w:sz w:val="21"/>
                <w:szCs w:val="21"/>
              </w:rPr>
            </w:pPr>
          </w:p>
        </w:tc>
      </w:tr>
      <w:tr w:rsidR="001C166B" w:rsidRPr="00AA6002" w:rsidTr="00DF1B8B">
        <w:tc>
          <w:tcPr>
            <w:tcW w:w="1702" w:type="dxa"/>
            <w:tcBorders>
              <w:top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1</w:t>
            </w:r>
          </w:p>
        </w:tc>
        <w:tc>
          <w:tcPr>
            <w:tcW w:w="3260"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2</w:t>
            </w:r>
          </w:p>
        </w:tc>
        <w:tc>
          <w:tcPr>
            <w:tcW w:w="4253"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3</w:t>
            </w:r>
          </w:p>
        </w:tc>
        <w:tc>
          <w:tcPr>
            <w:tcW w:w="992"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4</w:t>
            </w:r>
          </w:p>
        </w:tc>
        <w:tc>
          <w:tcPr>
            <w:tcW w:w="850"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5</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6</w:t>
            </w:r>
          </w:p>
        </w:tc>
        <w:tc>
          <w:tcPr>
            <w:tcW w:w="850"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7</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8</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9</w:t>
            </w:r>
          </w:p>
        </w:tc>
        <w:tc>
          <w:tcPr>
            <w:tcW w:w="708"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10</w:t>
            </w:r>
          </w:p>
        </w:tc>
        <w:tc>
          <w:tcPr>
            <w:tcW w:w="993" w:type="dxa"/>
            <w:tcBorders>
              <w:top w:val="single" w:sz="4" w:space="0" w:color="auto"/>
              <w:left w:val="single" w:sz="4" w:space="0" w:color="auto"/>
              <w:bottom w:val="single" w:sz="4" w:space="0" w:color="auto"/>
            </w:tcBorders>
            <w:shd w:val="clear" w:color="auto" w:fill="E5DFEC"/>
          </w:tcPr>
          <w:p w:rsidR="001C166B" w:rsidRPr="00AA6002" w:rsidRDefault="001C166B" w:rsidP="00DF1B8B">
            <w:pPr>
              <w:pStyle w:val="ae"/>
              <w:ind w:left="-108" w:right="2018" w:firstLine="108"/>
              <w:jc w:val="center"/>
              <w:rPr>
                <w:rFonts w:ascii="Times New Roman" w:hAnsi="Times New Roman" w:cs="Times New Roman"/>
                <w:sz w:val="21"/>
                <w:szCs w:val="21"/>
              </w:rPr>
            </w:pPr>
          </w:p>
        </w:tc>
      </w:tr>
      <w:tr w:rsidR="001C166B" w:rsidRPr="00AA6002" w:rsidTr="00DF1B8B">
        <w:tc>
          <w:tcPr>
            <w:tcW w:w="1702" w:type="dxa"/>
            <w:vMerge w:val="restart"/>
            <w:tcBorders>
              <w:top w:val="single" w:sz="4" w:space="0" w:color="auto"/>
              <w:right w:val="single" w:sz="4" w:space="0" w:color="auto"/>
            </w:tcBorders>
            <w:shd w:val="clear" w:color="auto" w:fill="EAF1DD"/>
          </w:tcPr>
          <w:p w:rsidR="001C166B" w:rsidRPr="00AA6002" w:rsidRDefault="001C166B" w:rsidP="00DF1B8B">
            <w:pPr>
              <w:spacing w:after="0" w:line="240" w:lineRule="auto"/>
              <w:rPr>
                <w:rFonts w:ascii="Times New Roman" w:hAnsi="Times New Roman" w:cs="Times New Roman"/>
                <w:sz w:val="21"/>
                <w:szCs w:val="21"/>
              </w:rPr>
            </w:pPr>
            <w:r w:rsidRPr="00AA6002">
              <w:rPr>
                <w:rFonts w:ascii="Times New Roman" w:hAnsi="Times New Roman" w:cs="Times New Roman"/>
                <w:sz w:val="21"/>
                <w:szCs w:val="21"/>
              </w:rPr>
              <w:t>Муниципальная программа</w:t>
            </w:r>
          </w:p>
        </w:tc>
        <w:tc>
          <w:tcPr>
            <w:tcW w:w="3260" w:type="dxa"/>
            <w:vMerge w:val="restart"/>
            <w:tcBorders>
              <w:top w:val="single" w:sz="4" w:space="0" w:color="auto"/>
              <w:left w:val="single" w:sz="4" w:space="0" w:color="auto"/>
              <w:right w:val="single" w:sz="4" w:space="0" w:color="auto"/>
            </w:tcBorders>
            <w:shd w:val="clear" w:color="auto" w:fill="EAF1DD"/>
          </w:tcPr>
          <w:p w:rsidR="001C166B" w:rsidRPr="00AA6002" w:rsidRDefault="001C166B" w:rsidP="00DF1B8B">
            <w:pPr>
              <w:spacing w:after="0" w:line="240" w:lineRule="auto"/>
              <w:rPr>
                <w:rFonts w:ascii="Times New Roman" w:hAnsi="Times New Roman" w:cs="Times New Roman"/>
                <w:sz w:val="21"/>
                <w:szCs w:val="21"/>
              </w:rPr>
            </w:pPr>
            <w:r w:rsidRPr="00AA6002">
              <w:rPr>
                <w:rFonts w:ascii="Times New Roman" w:hAnsi="Times New Roman" w:cs="Times New Roman"/>
                <w:sz w:val="21"/>
                <w:szCs w:val="21"/>
              </w:rPr>
              <w:t xml:space="preserve"> «Формирование современной городской среды на территории муниципального образования «рабочий поселок</w:t>
            </w:r>
            <w:r>
              <w:rPr>
                <w:rFonts w:ascii="Times New Roman" w:hAnsi="Times New Roman" w:cs="Times New Roman"/>
                <w:sz w:val="21"/>
                <w:szCs w:val="21"/>
              </w:rPr>
              <w:t xml:space="preserve"> Мал</w:t>
            </w:r>
            <w:r w:rsidRPr="00AA6002">
              <w:rPr>
                <w:rFonts w:ascii="Times New Roman" w:hAnsi="Times New Roman" w:cs="Times New Roman"/>
                <w:sz w:val="21"/>
                <w:szCs w:val="21"/>
              </w:rPr>
              <w:t xml:space="preserve">ое Козино» </w:t>
            </w:r>
            <w:proofErr w:type="spellStart"/>
            <w:r w:rsidRPr="00AA6002">
              <w:rPr>
                <w:rFonts w:ascii="Times New Roman" w:hAnsi="Times New Roman" w:cs="Times New Roman"/>
                <w:sz w:val="21"/>
                <w:szCs w:val="21"/>
              </w:rPr>
              <w:t>Балахнинского</w:t>
            </w:r>
            <w:proofErr w:type="spellEnd"/>
            <w:r w:rsidRPr="00AA6002">
              <w:rPr>
                <w:rFonts w:ascii="Times New Roman" w:hAnsi="Times New Roman" w:cs="Times New Roman"/>
                <w:sz w:val="21"/>
                <w:szCs w:val="21"/>
              </w:rPr>
              <w:t xml:space="preserve"> муниципального района Нижегородской области на 2018-2022 годы»</w:t>
            </w: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2 077,64</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2 077,64</w:t>
            </w:r>
          </w:p>
        </w:tc>
      </w:tr>
      <w:tr w:rsidR="001C166B" w:rsidRPr="00AA6002" w:rsidTr="00DF1B8B">
        <w:tc>
          <w:tcPr>
            <w:tcW w:w="1702" w:type="dxa"/>
            <w:vMerge/>
            <w:tcBorders>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1324,85</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1324,85</w:t>
            </w:r>
          </w:p>
        </w:tc>
      </w:tr>
      <w:tr w:rsidR="001C166B" w:rsidRPr="00AA6002" w:rsidTr="00DF1B8B">
        <w:tc>
          <w:tcPr>
            <w:tcW w:w="1702" w:type="dxa"/>
            <w:vMerge/>
            <w:tcBorders>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465,49</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465,49</w:t>
            </w:r>
          </w:p>
        </w:tc>
      </w:tr>
      <w:tr w:rsidR="001C166B" w:rsidRPr="00AA6002" w:rsidTr="00DF1B8B">
        <w:tc>
          <w:tcPr>
            <w:tcW w:w="1702" w:type="dxa"/>
            <w:vMerge/>
            <w:tcBorders>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198,93</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198,93</w:t>
            </w:r>
          </w:p>
        </w:tc>
      </w:tr>
      <w:tr w:rsidR="001C166B" w:rsidRPr="00AA6002" w:rsidTr="00DF1B8B">
        <w:tc>
          <w:tcPr>
            <w:tcW w:w="1702" w:type="dxa"/>
            <w:vMerge/>
            <w:tcBorders>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vMerge/>
            <w:tcBorders>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88,37</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88,37</w:t>
            </w:r>
          </w:p>
        </w:tc>
      </w:tr>
      <w:tr w:rsidR="001C166B" w:rsidRPr="00AA6002" w:rsidTr="00DF1B8B">
        <w:tc>
          <w:tcPr>
            <w:tcW w:w="1702" w:type="dxa"/>
            <w:vMerge w:val="restart"/>
            <w:tcBorders>
              <w:top w:val="single" w:sz="4" w:space="0" w:color="auto"/>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r w:rsidRPr="00AA6002">
              <w:rPr>
                <w:rFonts w:ascii="Times New Roman" w:hAnsi="Times New Roman" w:cs="Times New Roman"/>
                <w:sz w:val="21"/>
                <w:szCs w:val="21"/>
              </w:rPr>
              <w:t>Основное мероприятие 1.</w:t>
            </w:r>
          </w:p>
        </w:tc>
        <w:tc>
          <w:tcPr>
            <w:tcW w:w="3260" w:type="dxa"/>
            <w:vMerge w:val="restart"/>
            <w:tcBorders>
              <w:top w:val="single" w:sz="4" w:space="0" w:color="auto"/>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Благоустройство дворовых территорий</w:t>
            </w: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2 077,64</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2 077,64</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1324,85</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1324,85</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465,49</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465,49</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198,93</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198,93</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88,37</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88,37</w:t>
            </w:r>
          </w:p>
        </w:tc>
      </w:tr>
      <w:tr w:rsidR="001C166B" w:rsidRPr="00AA6002" w:rsidTr="00DF1B8B">
        <w:tc>
          <w:tcPr>
            <w:tcW w:w="1702" w:type="dxa"/>
            <w:vMerge w:val="restart"/>
            <w:tcBorders>
              <w:top w:val="single" w:sz="4" w:space="0" w:color="auto"/>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r w:rsidRPr="00AA6002">
              <w:rPr>
                <w:rFonts w:ascii="Times New Roman" w:hAnsi="Times New Roman" w:cs="Times New Roman"/>
                <w:sz w:val="21"/>
                <w:szCs w:val="21"/>
              </w:rPr>
              <w:t>Основное мероприятие 2</w:t>
            </w:r>
          </w:p>
        </w:tc>
        <w:tc>
          <w:tcPr>
            <w:tcW w:w="3260" w:type="dxa"/>
            <w:vMerge w:val="restart"/>
            <w:tcBorders>
              <w:top w:val="single" w:sz="4" w:space="0" w:color="auto"/>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Благоустройство территорий общего пользования </w:t>
            </w: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tcBorders>
              <w:bottom w:val="single" w:sz="4" w:space="0" w:color="auto"/>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tcBorders>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bl>
    <w:p w:rsidR="001C166B" w:rsidRDefault="001C166B" w:rsidP="001C166B">
      <w:pPr>
        <w:spacing w:after="0" w:line="240" w:lineRule="auto"/>
        <w:ind w:left="8505"/>
        <w:jc w:val="center"/>
        <w:rPr>
          <w:rFonts w:ascii="Times New Roman" w:hAnsi="Times New Roman" w:cs="Times New Roman"/>
          <w:sz w:val="24"/>
          <w:szCs w:val="24"/>
        </w:rPr>
      </w:pPr>
    </w:p>
    <w:p w:rsidR="001C166B" w:rsidRPr="00AA6002" w:rsidRDefault="001C166B" w:rsidP="001C166B">
      <w:pPr>
        <w:spacing w:after="0" w:line="240" w:lineRule="auto"/>
        <w:ind w:left="9072"/>
        <w:jc w:val="center"/>
        <w:rPr>
          <w:rFonts w:ascii="Times New Roman" w:hAnsi="Times New Roman" w:cs="Times New Roman"/>
        </w:rPr>
      </w:pPr>
      <w:r>
        <w:rPr>
          <w:rFonts w:ascii="Times New Roman" w:hAnsi="Times New Roman" w:cs="Times New Roman"/>
          <w:sz w:val="24"/>
          <w:szCs w:val="24"/>
        </w:rPr>
        <w:br w:type="page"/>
      </w:r>
      <w:r w:rsidRPr="00AA6002">
        <w:rPr>
          <w:rFonts w:ascii="Times New Roman" w:hAnsi="Times New Roman" w:cs="Times New Roman"/>
        </w:rPr>
        <w:lastRenderedPageBreak/>
        <w:t xml:space="preserve">Приложение № </w:t>
      </w:r>
      <w:r>
        <w:rPr>
          <w:rFonts w:ascii="Times New Roman" w:hAnsi="Times New Roman" w:cs="Times New Roman"/>
        </w:rPr>
        <w:t>8</w:t>
      </w:r>
    </w:p>
    <w:p w:rsidR="001C166B" w:rsidRPr="00AA6002" w:rsidRDefault="001C166B" w:rsidP="001C166B">
      <w:pPr>
        <w:spacing w:after="0" w:line="240" w:lineRule="auto"/>
        <w:ind w:left="9072"/>
        <w:jc w:val="center"/>
        <w:rPr>
          <w:rFonts w:ascii="Times New Roman" w:eastAsia="Times New Roman" w:hAnsi="Times New Roman" w:cs="Times New Roman"/>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w:t>
      </w:r>
      <w:r>
        <w:rPr>
          <w:rFonts w:ascii="Times New Roman" w:eastAsia="Times New Roman" w:hAnsi="Times New Roman" w:cs="Times New Roman"/>
        </w:rPr>
        <w:t>разования «рабочий поселок Мал</w:t>
      </w:r>
      <w:r w:rsidRPr="00AA6002">
        <w:rPr>
          <w:rFonts w:ascii="Times New Roman" w:eastAsia="Times New Roman" w:hAnsi="Times New Roman" w:cs="Times New Roman"/>
        </w:rPr>
        <w:t xml:space="preserve">ое Козино» </w:t>
      </w:r>
      <w:proofErr w:type="spellStart"/>
      <w:r w:rsidRPr="00AA6002">
        <w:rPr>
          <w:rFonts w:ascii="Times New Roman" w:eastAsia="Times New Roman" w:hAnsi="Times New Roman" w:cs="Times New Roman"/>
        </w:rPr>
        <w:t>Балахнинского</w:t>
      </w:r>
      <w:proofErr w:type="spellEnd"/>
      <w:r w:rsidRPr="00AA6002">
        <w:rPr>
          <w:rFonts w:ascii="Times New Roman" w:eastAsia="Times New Roman" w:hAnsi="Times New Roman" w:cs="Times New Roman"/>
        </w:rPr>
        <w:t xml:space="preserve"> муниципального района Нижегородской области на </w:t>
      </w:r>
      <w:r>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1C166B" w:rsidRPr="00AA6002" w:rsidRDefault="001C166B" w:rsidP="001C166B">
      <w:pPr>
        <w:tabs>
          <w:tab w:val="left" w:pos="10185"/>
        </w:tabs>
        <w:spacing w:after="0" w:line="240" w:lineRule="auto"/>
        <w:rPr>
          <w:rFonts w:ascii="Times New Roman" w:hAnsi="Times New Roman" w:cs="Times New Roman"/>
          <w:b/>
          <w:sz w:val="24"/>
          <w:szCs w:val="24"/>
        </w:rPr>
      </w:pPr>
    </w:p>
    <w:p w:rsidR="001C166B" w:rsidRDefault="001C166B" w:rsidP="001C166B">
      <w:pPr>
        <w:tabs>
          <w:tab w:val="left" w:pos="5370"/>
        </w:tabs>
        <w:spacing w:after="0" w:line="240" w:lineRule="auto"/>
        <w:jc w:val="center"/>
        <w:rPr>
          <w:rFonts w:ascii="Times New Roman" w:hAnsi="Times New Roman" w:cs="Times New Roman"/>
          <w:b/>
          <w:sz w:val="24"/>
          <w:szCs w:val="24"/>
        </w:rPr>
      </w:pPr>
      <w:r w:rsidRPr="00AA6002">
        <w:rPr>
          <w:rFonts w:ascii="Times New Roman" w:hAnsi="Times New Roman" w:cs="Times New Roman"/>
          <w:b/>
          <w:sz w:val="24"/>
          <w:szCs w:val="24"/>
        </w:rPr>
        <w:t>Прогнозная оценка расходов</w:t>
      </w:r>
    </w:p>
    <w:p w:rsidR="001C166B" w:rsidRDefault="001C166B" w:rsidP="001C166B">
      <w:pPr>
        <w:tabs>
          <w:tab w:val="left" w:pos="5370"/>
        </w:tabs>
        <w:spacing w:after="0" w:line="240" w:lineRule="auto"/>
        <w:jc w:val="center"/>
        <w:rPr>
          <w:rFonts w:ascii="Times New Roman" w:hAnsi="Times New Roman" w:cs="Times New Roman"/>
          <w:b/>
          <w:sz w:val="24"/>
          <w:szCs w:val="24"/>
        </w:rPr>
      </w:pPr>
      <w:r w:rsidRPr="00AA6002">
        <w:rPr>
          <w:rFonts w:ascii="Times New Roman" w:hAnsi="Times New Roman" w:cs="Times New Roman"/>
          <w:b/>
          <w:sz w:val="24"/>
          <w:szCs w:val="24"/>
        </w:rPr>
        <w:t>на реализацию муниципальной программы «Формирование современной городской среды на территории муниципального об</w:t>
      </w:r>
      <w:r>
        <w:rPr>
          <w:rFonts w:ascii="Times New Roman" w:hAnsi="Times New Roman" w:cs="Times New Roman"/>
          <w:b/>
          <w:sz w:val="24"/>
          <w:szCs w:val="24"/>
        </w:rPr>
        <w:t>разования «рабочий поселок Мал</w:t>
      </w:r>
      <w:r w:rsidRPr="00AA6002">
        <w:rPr>
          <w:rFonts w:ascii="Times New Roman" w:hAnsi="Times New Roman" w:cs="Times New Roman"/>
          <w:b/>
          <w:sz w:val="24"/>
          <w:szCs w:val="24"/>
        </w:rPr>
        <w:t xml:space="preserve">ое Козино» </w:t>
      </w:r>
      <w:proofErr w:type="spellStart"/>
      <w:r w:rsidRPr="00AA6002">
        <w:rPr>
          <w:rFonts w:ascii="Times New Roman" w:hAnsi="Times New Roman" w:cs="Times New Roman"/>
          <w:b/>
          <w:sz w:val="24"/>
          <w:szCs w:val="24"/>
        </w:rPr>
        <w:t>Балахнинского</w:t>
      </w:r>
      <w:proofErr w:type="spellEnd"/>
      <w:r w:rsidRPr="00AA6002">
        <w:rPr>
          <w:rFonts w:ascii="Times New Roman" w:hAnsi="Times New Roman" w:cs="Times New Roman"/>
          <w:b/>
          <w:sz w:val="24"/>
          <w:szCs w:val="24"/>
        </w:rPr>
        <w:t xml:space="preserve"> муниципального района Ни</w:t>
      </w:r>
      <w:r>
        <w:rPr>
          <w:rFonts w:ascii="Times New Roman" w:hAnsi="Times New Roman" w:cs="Times New Roman"/>
          <w:b/>
          <w:sz w:val="24"/>
          <w:szCs w:val="24"/>
        </w:rPr>
        <w:t>жегородской области на 2018-2024</w:t>
      </w:r>
      <w:r w:rsidRPr="00AA6002">
        <w:rPr>
          <w:rFonts w:ascii="Times New Roman" w:hAnsi="Times New Roman" w:cs="Times New Roman"/>
          <w:b/>
          <w:sz w:val="24"/>
          <w:szCs w:val="24"/>
        </w:rPr>
        <w:t xml:space="preserve"> годы» за счет бюджета муниципального образования «</w:t>
      </w:r>
      <w:r>
        <w:rPr>
          <w:rFonts w:ascii="Times New Roman" w:hAnsi="Times New Roman" w:cs="Times New Roman"/>
          <w:b/>
          <w:sz w:val="24"/>
          <w:szCs w:val="24"/>
        </w:rPr>
        <w:t>рабочий поселок Мал</w:t>
      </w:r>
      <w:r w:rsidRPr="00AA6002">
        <w:rPr>
          <w:rFonts w:ascii="Times New Roman" w:hAnsi="Times New Roman" w:cs="Times New Roman"/>
          <w:b/>
          <w:sz w:val="24"/>
          <w:szCs w:val="24"/>
        </w:rPr>
        <w:t>ое Козино</w:t>
      </w:r>
      <w:r>
        <w:rPr>
          <w:rFonts w:ascii="Times New Roman" w:hAnsi="Times New Roman" w:cs="Times New Roman"/>
          <w:b/>
          <w:sz w:val="24"/>
          <w:szCs w:val="24"/>
        </w:rPr>
        <w:t>»</w:t>
      </w:r>
    </w:p>
    <w:p w:rsidR="001C166B" w:rsidRPr="00AA6002" w:rsidRDefault="001C166B" w:rsidP="001C166B">
      <w:pPr>
        <w:tabs>
          <w:tab w:val="left" w:pos="5370"/>
        </w:tabs>
        <w:spacing w:after="0" w:line="240" w:lineRule="auto"/>
        <w:jc w:val="center"/>
        <w:rPr>
          <w:rFonts w:ascii="Times New Roman" w:hAnsi="Times New Roman" w:cs="Times New Roman"/>
          <w:b/>
          <w:sz w:val="24"/>
          <w:szCs w:val="24"/>
        </w:rPr>
      </w:pPr>
    </w:p>
    <w:tbl>
      <w:tblPr>
        <w:tblW w:w="14474" w:type="dxa"/>
        <w:tblInd w:w="93" w:type="dxa"/>
        <w:tblLook w:val="00A0" w:firstRow="1" w:lastRow="0" w:firstColumn="1" w:lastColumn="0" w:noHBand="0" w:noVBand="0"/>
      </w:tblPr>
      <w:tblGrid>
        <w:gridCol w:w="4551"/>
        <w:gridCol w:w="2594"/>
        <w:gridCol w:w="950"/>
        <w:gridCol w:w="1134"/>
        <w:gridCol w:w="1134"/>
        <w:gridCol w:w="1134"/>
        <w:gridCol w:w="1062"/>
        <w:gridCol w:w="923"/>
        <w:gridCol w:w="992"/>
      </w:tblGrid>
      <w:tr w:rsidR="001C166B" w:rsidRPr="006945E8" w:rsidTr="00DF1B8B">
        <w:trPr>
          <w:trHeight w:val="357"/>
        </w:trPr>
        <w:tc>
          <w:tcPr>
            <w:tcW w:w="4551" w:type="dxa"/>
            <w:vMerge w:val="restart"/>
            <w:tcBorders>
              <w:top w:val="single" w:sz="4" w:space="0" w:color="auto"/>
              <w:left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Статус</w:t>
            </w:r>
          </w:p>
        </w:tc>
        <w:tc>
          <w:tcPr>
            <w:tcW w:w="2594" w:type="dxa"/>
            <w:vMerge w:val="restart"/>
            <w:tcBorders>
              <w:top w:val="single" w:sz="4" w:space="0" w:color="auto"/>
              <w:left w:val="nil"/>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Наименование основных мероприятий Программы</w:t>
            </w:r>
          </w:p>
        </w:tc>
        <w:tc>
          <w:tcPr>
            <w:tcW w:w="7329" w:type="dxa"/>
            <w:gridSpan w:val="7"/>
            <w:tcBorders>
              <w:top w:val="single" w:sz="4" w:space="0" w:color="auto"/>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 xml:space="preserve">Расходы (тыс. руб.), годы </w:t>
            </w:r>
          </w:p>
        </w:tc>
      </w:tr>
      <w:tr w:rsidR="001C166B" w:rsidRPr="006945E8" w:rsidTr="00DF1B8B">
        <w:trPr>
          <w:trHeight w:val="135"/>
        </w:trPr>
        <w:tc>
          <w:tcPr>
            <w:tcW w:w="4551" w:type="dxa"/>
            <w:vMerge/>
            <w:tcBorders>
              <w:left w:val="single" w:sz="4" w:space="0" w:color="auto"/>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rPr>
                <w:rFonts w:ascii="Times New Roman" w:hAnsi="Times New Roman" w:cs="Times New Roman"/>
                <w:b/>
                <w:color w:val="000000"/>
                <w:lang w:eastAsia="ru-RU"/>
              </w:rPr>
            </w:pPr>
          </w:p>
        </w:tc>
        <w:tc>
          <w:tcPr>
            <w:tcW w:w="2594" w:type="dxa"/>
            <w:vMerge/>
            <w:tcBorders>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rPr>
                <w:rFonts w:ascii="Times New Roman" w:hAnsi="Times New Roman" w:cs="Times New Roman"/>
                <w:b/>
                <w:color w:val="000000"/>
                <w:lang w:eastAsia="ru-RU"/>
              </w:rPr>
            </w:pPr>
          </w:p>
        </w:tc>
        <w:tc>
          <w:tcPr>
            <w:tcW w:w="950" w:type="dxa"/>
            <w:tcBorders>
              <w:top w:val="nil"/>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2018</w:t>
            </w:r>
          </w:p>
        </w:tc>
        <w:tc>
          <w:tcPr>
            <w:tcW w:w="1134" w:type="dxa"/>
            <w:tcBorders>
              <w:top w:val="nil"/>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2019</w:t>
            </w:r>
          </w:p>
        </w:tc>
        <w:tc>
          <w:tcPr>
            <w:tcW w:w="1134" w:type="dxa"/>
            <w:tcBorders>
              <w:top w:val="nil"/>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2020</w:t>
            </w:r>
          </w:p>
        </w:tc>
        <w:tc>
          <w:tcPr>
            <w:tcW w:w="1134" w:type="dxa"/>
            <w:tcBorders>
              <w:top w:val="nil"/>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2021</w:t>
            </w:r>
          </w:p>
        </w:tc>
        <w:tc>
          <w:tcPr>
            <w:tcW w:w="1062" w:type="dxa"/>
            <w:tcBorders>
              <w:top w:val="nil"/>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2022</w:t>
            </w:r>
          </w:p>
        </w:tc>
        <w:tc>
          <w:tcPr>
            <w:tcW w:w="923" w:type="dxa"/>
            <w:tcBorders>
              <w:top w:val="nil"/>
              <w:left w:val="nil"/>
              <w:bottom w:val="single" w:sz="4" w:space="0" w:color="auto"/>
              <w:right w:val="single" w:sz="4" w:space="0" w:color="auto"/>
            </w:tcBorders>
            <w:shd w:val="clear" w:color="auto" w:fill="E5DFEC"/>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Pr>
                <w:rFonts w:ascii="Times New Roman" w:hAnsi="Times New Roman" w:cs="Times New Roman"/>
                <w:b/>
                <w:color w:val="000000"/>
                <w:lang w:eastAsia="ru-RU"/>
              </w:rPr>
              <w:t>2023</w:t>
            </w:r>
          </w:p>
        </w:tc>
        <w:tc>
          <w:tcPr>
            <w:tcW w:w="992" w:type="dxa"/>
            <w:tcBorders>
              <w:top w:val="nil"/>
              <w:left w:val="nil"/>
              <w:bottom w:val="single" w:sz="4" w:space="0" w:color="auto"/>
              <w:right w:val="single" w:sz="4" w:space="0" w:color="auto"/>
            </w:tcBorders>
            <w:shd w:val="clear" w:color="auto" w:fill="E5DFEC"/>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Pr>
                <w:rFonts w:ascii="Times New Roman" w:hAnsi="Times New Roman" w:cs="Times New Roman"/>
                <w:b/>
                <w:color w:val="000000"/>
                <w:lang w:eastAsia="ru-RU"/>
              </w:rPr>
              <w:t>2024</w:t>
            </w:r>
          </w:p>
        </w:tc>
      </w:tr>
      <w:tr w:rsidR="001C166B" w:rsidRPr="006945E8" w:rsidTr="00DF1B8B">
        <w:trPr>
          <w:trHeight w:val="315"/>
        </w:trPr>
        <w:tc>
          <w:tcPr>
            <w:tcW w:w="4551" w:type="dxa"/>
            <w:tcBorders>
              <w:top w:val="nil"/>
              <w:left w:val="single" w:sz="4" w:space="0" w:color="auto"/>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1</w:t>
            </w:r>
          </w:p>
        </w:tc>
        <w:tc>
          <w:tcPr>
            <w:tcW w:w="2594" w:type="dxa"/>
            <w:tcBorders>
              <w:top w:val="nil"/>
              <w:left w:val="nil"/>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2</w:t>
            </w:r>
          </w:p>
        </w:tc>
        <w:tc>
          <w:tcPr>
            <w:tcW w:w="950" w:type="dxa"/>
            <w:tcBorders>
              <w:top w:val="nil"/>
              <w:left w:val="nil"/>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3</w:t>
            </w:r>
          </w:p>
        </w:tc>
        <w:tc>
          <w:tcPr>
            <w:tcW w:w="1134" w:type="dxa"/>
            <w:tcBorders>
              <w:top w:val="nil"/>
              <w:left w:val="nil"/>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4</w:t>
            </w:r>
          </w:p>
        </w:tc>
        <w:tc>
          <w:tcPr>
            <w:tcW w:w="1134" w:type="dxa"/>
            <w:tcBorders>
              <w:top w:val="nil"/>
              <w:left w:val="nil"/>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5</w:t>
            </w:r>
          </w:p>
        </w:tc>
        <w:tc>
          <w:tcPr>
            <w:tcW w:w="1134" w:type="dxa"/>
            <w:tcBorders>
              <w:top w:val="nil"/>
              <w:left w:val="nil"/>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6</w:t>
            </w:r>
          </w:p>
        </w:tc>
        <w:tc>
          <w:tcPr>
            <w:tcW w:w="1062" w:type="dxa"/>
            <w:tcBorders>
              <w:top w:val="nil"/>
              <w:left w:val="nil"/>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7</w:t>
            </w:r>
          </w:p>
        </w:tc>
        <w:tc>
          <w:tcPr>
            <w:tcW w:w="923" w:type="dxa"/>
            <w:tcBorders>
              <w:top w:val="nil"/>
              <w:left w:val="nil"/>
              <w:bottom w:val="single" w:sz="4" w:space="0" w:color="auto"/>
              <w:right w:val="single" w:sz="4" w:space="0" w:color="auto"/>
            </w:tcBorders>
            <w:shd w:val="clear" w:color="auto" w:fill="E5DFEC"/>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8</w:t>
            </w:r>
          </w:p>
        </w:tc>
        <w:tc>
          <w:tcPr>
            <w:tcW w:w="992" w:type="dxa"/>
            <w:tcBorders>
              <w:top w:val="nil"/>
              <w:left w:val="nil"/>
              <w:bottom w:val="single" w:sz="4" w:space="0" w:color="auto"/>
              <w:right w:val="single" w:sz="4" w:space="0" w:color="auto"/>
            </w:tcBorders>
            <w:shd w:val="clear" w:color="auto" w:fill="E5DFEC"/>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9</w:t>
            </w:r>
          </w:p>
        </w:tc>
      </w:tr>
      <w:tr w:rsidR="001C166B" w:rsidRPr="006945E8" w:rsidTr="00DF1B8B">
        <w:trPr>
          <w:trHeight w:val="534"/>
        </w:trPr>
        <w:tc>
          <w:tcPr>
            <w:tcW w:w="4551" w:type="dxa"/>
            <w:tcBorders>
              <w:top w:val="nil"/>
              <w:left w:val="single" w:sz="4" w:space="0" w:color="auto"/>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Муниципальная программа </w:t>
            </w:r>
            <w:r w:rsidRPr="006945E8">
              <w:rPr>
                <w:rFonts w:ascii="Times New Roman" w:hAnsi="Times New Roman" w:cs="Times New Roman"/>
              </w:rPr>
              <w:t>«Формирование современной городской среды на территории муниципального об</w:t>
            </w:r>
            <w:r>
              <w:rPr>
                <w:rFonts w:ascii="Times New Roman" w:hAnsi="Times New Roman" w:cs="Times New Roman"/>
              </w:rPr>
              <w:t>разования «рабочий поселок Мал</w:t>
            </w:r>
            <w:r w:rsidRPr="006945E8">
              <w:rPr>
                <w:rFonts w:ascii="Times New Roman" w:hAnsi="Times New Roman" w:cs="Times New Roman"/>
              </w:rPr>
              <w:t xml:space="preserve">ое Козино» </w:t>
            </w:r>
            <w:proofErr w:type="spellStart"/>
            <w:r w:rsidRPr="006945E8">
              <w:rPr>
                <w:rFonts w:ascii="Times New Roman" w:hAnsi="Times New Roman" w:cs="Times New Roman"/>
              </w:rPr>
              <w:t>Балахнинского</w:t>
            </w:r>
            <w:proofErr w:type="spellEnd"/>
            <w:r w:rsidRPr="006945E8">
              <w:rPr>
                <w:rFonts w:ascii="Times New Roman" w:hAnsi="Times New Roman" w:cs="Times New Roman"/>
              </w:rPr>
              <w:t xml:space="preserve"> муниципального района Нижегородской области на 2018-2022 годы»</w:t>
            </w:r>
          </w:p>
        </w:tc>
        <w:tc>
          <w:tcPr>
            <w:tcW w:w="2594"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w:t>
            </w:r>
          </w:p>
        </w:tc>
        <w:tc>
          <w:tcPr>
            <w:tcW w:w="950"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198,93</w:t>
            </w:r>
          </w:p>
        </w:tc>
        <w:tc>
          <w:tcPr>
            <w:tcW w:w="1134"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23" w:type="dxa"/>
            <w:tcBorders>
              <w:top w:val="nil"/>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tcBorders>
              <w:top w:val="nil"/>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1C166B" w:rsidRPr="006945E8" w:rsidTr="00DF1B8B">
        <w:trPr>
          <w:trHeight w:val="143"/>
        </w:trPr>
        <w:tc>
          <w:tcPr>
            <w:tcW w:w="4551" w:type="dxa"/>
            <w:tcBorders>
              <w:top w:val="nil"/>
              <w:left w:val="single" w:sz="4" w:space="0" w:color="auto"/>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Основное мероприятие 1</w:t>
            </w:r>
          </w:p>
        </w:tc>
        <w:tc>
          <w:tcPr>
            <w:tcW w:w="2594"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both"/>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Благоустройство дворовых  территорий </w:t>
            </w:r>
          </w:p>
        </w:tc>
        <w:tc>
          <w:tcPr>
            <w:tcW w:w="950"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198,93</w:t>
            </w:r>
          </w:p>
        </w:tc>
        <w:tc>
          <w:tcPr>
            <w:tcW w:w="1134"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23" w:type="dxa"/>
            <w:tcBorders>
              <w:top w:val="nil"/>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tcBorders>
              <w:top w:val="nil"/>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1C166B" w:rsidRPr="006945E8" w:rsidTr="00DF1B8B">
        <w:trPr>
          <w:trHeight w:val="563"/>
        </w:trPr>
        <w:tc>
          <w:tcPr>
            <w:tcW w:w="4551" w:type="dxa"/>
            <w:tcBorders>
              <w:top w:val="nil"/>
              <w:left w:val="single" w:sz="4" w:space="0" w:color="auto"/>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Основное мероприятие 2</w:t>
            </w:r>
          </w:p>
        </w:tc>
        <w:tc>
          <w:tcPr>
            <w:tcW w:w="2594"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Благоустройство   территорий общего пользования </w:t>
            </w:r>
          </w:p>
        </w:tc>
        <w:tc>
          <w:tcPr>
            <w:tcW w:w="950"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0,0</w:t>
            </w:r>
          </w:p>
        </w:tc>
        <w:tc>
          <w:tcPr>
            <w:tcW w:w="1134"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23" w:type="dxa"/>
            <w:tcBorders>
              <w:top w:val="nil"/>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tcBorders>
              <w:top w:val="nil"/>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1C166B" w:rsidRPr="006945E8" w:rsidTr="00DF1B8B">
        <w:trPr>
          <w:trHeight w:val="563"/>
        </w:trPr>
        <w:tc>
          <w:tcPr>
            <w:tcW w:w="45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Основное мероприятие 3</w:t>
            </w:r>
          </w:p>
        </w:tc>
        <w:tc>
          <w:tcPr>
            <w:tcW w:w="2594" w:type="dxa"/>
            <w:tcBorders>
              <w:top w:val="single" w:sz="4" w:space="0" w:color="auto"/>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Инвентаризация уровня благоустройства индивидуальных жилых домов и земельных участков, предоставленных для их размещения</w:t>
            </w:r>
          </w:p>
        </w:tc>
        <w:tc>
          <w:tcPr>
            <w:tcW w:w="950" w:type="dxa"/>
            <w:tcBorders>
              <w:top w:val="single" w:sz="4" w:space="0" w:color="auto"/>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0,0</w:t>
            </w:r>
          </w:p>
        </w:tc>
        <w:tc>
          <w:tcPr>
            <w:tcW w:w="1134" w:type="dxa"/>
            <w:tcBorders>
              <w:top w:val="single" w:sz="4" w:space="0" w:color="auto"/>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062" w:type="dxa"/>
            <w:tcBorders>
              <w:top w:val="single" w:sz="4" w:space="0" w:color="auto"/>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23" w:type="dxa"/>
            <w:tcBorders>
              <w:top w:val="single" w:sz="4" w:space="0" w:color="auto"/>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tcBorders>
              <w:top w:val="single" w:sz="4" w:space="0" w:color="auto"/>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bl>
    <w:p w:rsidR="001C166B" w:rsidRDefault="001C166B" w:rsidP="001C166B">
      <w:pPr>
        <w:spacing w:after="0" w:line="240" w:lineRule="auto"/>
        <w:ind w:left="8505"/>
        <w:jc w:val="center"/>
        <w:rPr>
          <w:rFonts w:ascii="Times New Roman" w:hAnsi="Times New Roman" w:cs="Times New Roman"/>
          <w:sz w:val="24"/>
          <w:szCs w:val="24"/>
        </w:rPr>
      </w:pPr>
    </w:p>
    <w:p w:rsidR="001C166B" w:rsidRDefault="001C166B" w:rsidP="001C166B">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1C166B" w:rsidRDefault="001C166B" w:rsidP="001C166B">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9</w:t>
      </w:r>
    </w:p>
    <w:p w:rsidR="001C166B"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Default="001C166B" w:rsidP="001C166B">
      <w:pPr>
        <w:spacing w:after="0" w:line="240" w:lineRule="auto"/>
        <w:ind w:left="8505"/>
        <w:jc w:val="center"/>
        <w:rPr>
          <w:rFonts w:ascii="Times New Roman" w:eastAsia="Times New Roman" w:hAnsi="Times New Roman" w:cs="Times New Roman"/>
          <w:sz w:val="24"/>
          <w:szCs w:val="24"/>
        </w:rPr>
      </w:pPr>
    </w:p>
    <w:p w:rsidR="001C166B" w:rsidRPr="00616802" w:rsidRDefault="001C166B" w:rsidP="001C166B">
      <w:pPr>
        <w:tabs>
          <w:tab w:val="left" w:pos="3525"/>
        </w:tabs>
        <w:jc w:val="center"/>
        <w:rPr>
          <w:rFonts w:ascii="Times New Roman" w:hAnsi="Times New Roman" w:cs="Times New Roman"/>
          <w:b/>
          <w:sz w:val="24"/>
          <w:szCs w:val="24"/>
        </w:rPr>
      </w:pPr>
      <w:r w:rsidRPr="00723676">
        <w:rPr>
          <w:rFonts w:ascii="Times New Roman" w:hAnsi="Times New Roman" w:cs="Times New Roman"/>
          <w:b/>
          <w:sz w:val="24"/>
          <w:szCs w:val="24"/>
        </w:rPr>
        <w:t>Адресный перечень объектов недвижимого имуществ</w:t>
      </w:r>
      <w:proofErr w:type="gramStart"/>
      <w:r w:rsidRPr="00723676">
        <w:rPr>
          <w:rFonts w:ascii="Times New Roman" w:hAnsi="Times New Roman" w:cs="Times New Roman"/>
          <w:b/>
          <w:sz w:val="24"/>
          <w:szCs w:val="24"/>
        </w:rPr>
        <w:t>а(</w:t>
      </w:r>
      <w:proofErr w:type="gramEnd"/>
      <w:r w:rsidRPr="00723676">
        <w:rPr>
          <w:rFonts w:ascii="Times New Roman" w:hAnsi="Times New Roman" w:cs="Times New Roman"/>
          <w:b/>
          <w:sz w:val="24"/>
          <w:szCs w:val="24"/>
        </w:rPr>
        <w:t>включая объекты незавершенного строительства) и земельных участков, находящихся в собственности юридических ли и индивидуальных предпринимателей, подлежащих</w:t>
      </w:r>
      <w:r>
        <w:rPr>
          <w:rFonts w:ascii="Times New Roman" w:hAnsi="Times New Roman" w:cs="Times New Roman"/>
          <w:b/>
          <w:sz w:val="24"/>
          <w:szCs w:val="24"/>
        </w:rPr>
        <w:t xml:space="preserve"> благоустройству не позднее 2024</w:t>
      </w:r>
      <w:r w:rsidRPr="00723676">
        <w:rPr>
          <w:rFonts w:ascii="Times New Roman" w:hAnsi="Times New Roman" w:cs="Times New Roman"/>
          <w:b/>
          <w:sz w:val="24"/>
          <w:szCs w:val="24"/>
        </w:rPr>
        <w:t xml:space="preserve"> года в </w:t>
      </w:r>
      <w:proofErr w:type="spellStart"/>
      <w:r w:rsidRPr="00723676">
        <w:rPr>
          <w:rFonts w:ascii="Times New Roman" w:hAnsi="Times New Roman" w:cs="Times New Roman"/>
          <w:b/>
          <w:sz w:val="24"/>
          <w:szCs w:val="24"/>
        </w:rPr>
        <w:t>соотвествии</w:t>
      </w:r>
      <w:proofErr w:type="spellEnd"/>
      <w:r w:rsidRPr="00723676">
        <w:rPr>
          <w:rFonts w:ascii="Times New Roman" w:hAnsi="Times New Roman" w:cs="Times New Roman"/>
          <w:b/>
          <w:sz w:val="24"/>
          <w:szCs w:val="24"/>
        </w:rPr>
        <w:t xml:space="preserve"> с заключенными соглашениями с администрацией муниципального образования "</w:t>
      </w:r>
      <w:r>
        <w:rPr>
          <w:rFonts w:ascii="Times New Roman" w:hAnsi="Times New Roman" w:cs="Times New Roman"/>
          <w:b/>
          <w:sz w:val="24"/>
          <w:szCs w:val="24"/>
        </w:rPr>
        <w:t>рабочий поселок Малое</w:t>
      </w:r>
      <w:r w:rsidRPr="00723676">
        <w:rPr>
          <w:rFonts w:ascii="Times New Roman" w:hAnsi="Times New Roman" w:cs="Times New Roman"/>
          <w:b/>
          <w:sz w:val="24"/>
          <w:szCs w:val="24"/>
        </w:rPr>
        <w:t xml:space="preserve"> Козин</w:t>
      </w:r>
      <w:r>
        <w:rPr>
          <w:rFonts w:ascii="Times New Roman" w:hAnsi="Times New Roman" w:cs="Times New Roman"/>
          <w:b/>
          <w:sz w:val="24"/>
          <w:szCs w:val="24"/>
        </w:rPr>
        <w:t xml:space="preserve">о" за счет средств указанных лиц </w:t>
      </w:r>
    </w:p>
    <w:tbl>
      <w:tblPr>
        <w:tblW w:w="14536" w:type="dxa"/>
        <w:tblInd w:w="-253" w:type="dxa"/>
        <w:tblLayout w:type="fixed"/>
        <w:tblLook w:val="04A0" w:firstRow="1" w:lastRow="0" w:firstColumn="1" w:lastColumn="0" w:noHBand="0" w:noVBand="1"/>
      </w:tblPr>
      <w:tblGrid>
        <w:gridCol w:w="426"/>
        <w:gridCol w:w="1495"/>
        <w:gridCol w:w="1275"/>
        <w:gridCol w:w="1560"/>
        <w:gridCol w:w="1766"/>
        <w:gridCol w:w="1178"/>
        <w:gridCol w:w="1090"/>
        <w:gridCol w:w="1210"/>
        <w:gridCol w:w="1134"/>
        <w:gridCol w:w="1701"/>
        <w:gridCol w:w="1701"/>
      </w:tblGrid>
      <w:tr w:rsidR="001C166B" w:rsidRPr="006A0106" w:rsidTr="00DF1B8B">
        <w:trPr>
          <w:trHeight w:val="297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 </w:t>
            </w:r>
            <w:proofErr w:type="spellStart"/>
            <w:r w:rsidRPr="006A0106">
              <w:rPr>
                <w:rFonts w:ascii="Arial Narrow" w:eastAsia="Times New Roman" w:hAnsi="Arial Narrow" w:cs="Times New Roman"/>
                <w:color w:val="000000"/>
                <w:lang w:eastAsia="ru-RU"/>
              </w:rPr>
              <w:t>пп</w:t>
            </w:r>
            <w:proofErr w:type="spellEnd"/>
            <w:r w:rsidRPr="006A0106">
              <w:rPr>
                <w:rFonts w:ascii="Arial Narrow" w:eastAsia="Times New Roman" w:hAnsi="Arial Narrow" w:cs="Times New Roman"/>
                <w:color w:val="000000"/>
                <w:lang w:eastAsia="ru-RU"/>
              </w:rPr>
              <w:t xml:space="preserve">. </w:t>
            </w:r>
          </w:p>
        </w:tc>
        <w:tc>
          <w:tcPr>
            <w:tcW w:w="1495"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proofErr w:type="spellStart"/>
            <w:r w:rsidRPr="006A0106">
              <w:rPr>
                <w:rFonts w:ascii="Arial Narrow" w:eastAsia="Times New Roman" w:hAnsi="Arial Narrow" w:cs="Times New Roman"/>
                <w:color w:val="000000"/>
                <w:lang w:eastAsia="ru-RU"/>
              </w:rPr>
              <w:t>Наименовние</w:t>
            </w:r>
            <w:proofErr w:type="spellEnd"/>
            <w:r w:rsidRPr="006A0106">
              <w:rPr>
                <w:rFonts w:ascii="Arial Narrow" w:eastAsia="Times New Roman" w:hAnsi="Arial Narrow" w:cs="Times New Roman"/>
                <w:color w:val="000000"/>
                <w:lang w:eastAsia="ru-RU"/>
              </w:rPr>
              <w:t xml:space="preserve"> муниципального образования, наименование населенного пункта, адрес объекта недвижимого имущества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Физическое расположение общественной территории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Наименование объекта недвижимого имущества, расположенного на земельном участке </w:t>
            </w:r>
          </w:p>
        </w:tc>
        <w:tc>
          <w:tcPr>
            <w:tcW w:w="1766"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Вид пользования объекта недвижимого имущества/земельного участка (аренда, собственность, безвозмездное пользование)</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Кадастровый номер земельного участка </w:t>
            </w:r>
          </w:p>
        </w:tc>
        <w:tc>
          <w:tcPr>
            <w:tcW w:w="1090"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Общая площадь земельного участка, </w:t>
            </w:r>
            <w:proofErr w:type="spellStart"/>
            <w:r w:rsidRPr="006A0106">
              <w:rPr>
                <w:rFonts w:ascii="Arial Narrow" w:eastAsia="Times New Roman" w:hAnsi="Arial Narrow" w:cs="Times New Roman"/>
                <w:color w:val="000000"/>
                <w:lang w:eastAsia="ru-RU"/>
              </w:rPr>
              <w:t>кв.м</w:t>
            </w:r>
            <w:proofErr w:type="spellEnd"/>
            <w:r w:rsidRPr="006A0106">
              <w:rPr>
                <w:rFonts w:ascii="Arial Narrow" w:eastAsia="Times New Roman" w:hAnsi="Arial Narrow" w:cs="Times New Roman"/>
                <w:color w:val="000000"/>
                <w:lang w:eastAsia="ru-RU"/>
              </w:rPr>
              <w:t xml:space="preserve">.  </w:t>
            </w:r>
          </w:p>
        </w:tc>
        <w:tc>
          <w:tcPr>
            <w:tcW w:w="1210"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Наличие урн на земельном участке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Наличие освещения на земельном участке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Наличие </w:t>
            </w:r>
            <w:r>
              <w:rPr>
                <w:rFonts w:ascii="Arial Narrow" w:eastAsia="Times New Roman" w:hAnsi="Arial Narrow" w:cs="Times New Roman"/>
                <w:color w:val="000000"/>
                <w:lang w:eastAsia="ru-RU"/>
              </w:rPr>
              <w:t>твердого дорожного</w:t>
            </w:r>
            <w:proofErr w:type="gramStart"/>
            <w:r>
              <w:rPr>
                <w:rFonts w:ascii="Arial Narrow" w:eastAsia="Times New Roman" w:hAnsi="Arial Narrow" w:cs="Times New Roman"/>
                <w:color w:val="000000"/>
                <w:lang w:eastAsia="ru-RU"/>
              </w:rPr>
              <w:t xml:space="preserve"> С</w:t>
            </w:r>
            <w:proofErr w:type="gramEnd"/>
            <w:r>
              <w:rPr>
                <w:rFonts w:ascii="Arial Narrow" w:eastAsia="Times New Roman" w:hAnsi="Arial Narrow" w:cs="Times New Roman"/>
                <w:color w:val="000000"/>
                <w:lang w:eastAsia="ru-RU"/>
              </w:rPr>
              <w:t xml:space="preserve"> покрытия </w:t>
            </w:r>
            <w:r w:rsidRPr="006A0106">
              <w:rPr>
                <w:rFonts w:ascii="Arial Narrow" w:eastAsia="Times New Roman" w:hAnsi="Arial Narrow" w:cs="Times New Roman"/>
                <w:color w:val="000000"/>
                <w:lang w:eastAsia="ru-RU"/>
              </w:rPr>
              <w:t xml:space="preserve"> на земельном участке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ИНН юридического </w:t>
            </w:r>
            <w:proofErr w:type="spellStart"/>
            <w:r w:rsidRPr="006A0106">
              <w:rPr>
                <w:rFonts w:ascii="Arial Narrow" w:eastAsia="Times New Roman" w:hAnsi="Arial Narrow" w:cs="Times New Roman"/>
                <w:color w:val="000000"/>
                <w:lang w:eastAsia="ru-RU"/>
              </w:rPr>
              <w:t>лица</w:t>
            </w:r>
            <w:proofErr w:type="gramStart"/>
            <w:r w:rsidRPr="006A0106">
              <w:rPr>
                <w:rFonts w:ascii="Arial Narrow" w:eastAsia="Times New Roman" w:hAnsi="Arial Narrow" w:cs="Times New Roman"/>
                <w:color w:val="000000"/>
                <w:lang w:eastAsia="ru-RU"/>
              </w:rPr>
              <w:t>,И</w:t>
            </w:r>
            <w:proofErr w:type="gramEnd"/>
            <w:r w:rsidRPr="006A0106">
              <w:rPr>
                <w:rFonts w:ascii="Arial Narrow" w:eastAsia="Times New Roman" w:hAnsi="Arial Narrow" w:cs="Times New Roman"/>
                <w:color w:val="000000"/>
                <w:lang w:eastAsia="ru-RU"/>
              </w:rPr>
              <w:t>П</w:t>
            </w:r>
            <w:proofErr w:type="spellEnd"/>
            <w:r w:rsidRPr="006A0106">
              <w:rPr>
                <w:rFonts w:ascii="Arial Narrow" w:eastAsia="Times New Roman" w:hAnsi="Arial Narrow" w:cs="Times New Roman"/>
                <w:color w:val="000000"/>
                <w:lang w:eastAsia="ru-RU"/>
              </w:rPr>
              <w:t xml:space="preserve"> </w:t>
            </w:r>
          </w:p>
        </w:tc>
      </w:tr>
      <w:tr w:rsidR="001C166B" w:rsidRPr="006A0106" w:rsidTr="00DF1B8B">
        <w:trPr>
          <w:trHeight w:val="780"/>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495"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275"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560"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766"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178"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090"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210"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701"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701"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r>
    </w:tbl>
    <w:p w:rsidR="001C166B" w:rsidRDefault="001C166B" w:rsidP="001C166B">
      <w:pPr>
        <w:tabs>
          <w:tab w:val="left" w:pos="4395"/>
        </w:tabs>
        <w:rPr>
          <w:rFonts w:ascii="Times New Roman" w:hAnsi="Times New Roman" w:cs="Times New Roman"/>
          <w:sz w:val="24"/>
          <w:szCs w:val="24"/>
        </w:rPr>
      </w:pPr>
    </w:p>
    <w:p w:rsidR="001C166B" w:rsidRDefault="001C166B" w:rsidP="001C166B">
      <w:pPr>
        <w:suppressAutoHyphens w:val="0"/>
        <w:spacing w:after="0" w:line="240" w:lineRule="auto"/>
        <w:rPr>
          <w:rFonts w:ascii="Times New Roman" w:hAnsi="Times New Roman" w:cs="Times New Roman"/>
        </w:rPr>
      </w:pPr>
      <w:r>
        <w:rPr>
          <w:rFonts w:ascii="Times New Roman" w:hAnsi="Times New Roman" w:cs="Times New Roman"/>
        </w:rPr>
        <w:br w:type="page"/>
      </w:r>
    </w:p>
    <w:p w:rsidR="001C166B" w:rsidRDefault="001C166B" w:rsidP="001C166B">
      <w:pPr>
        <w:tabs>
          <w:tab w:val="left" w:pos="2175"/>
        </w:tabs>
        <w:spacing w:after="0" w:line="240" w:lineRule="auto"/>
        <w:ind w:left="8505"/>
        <w:jc w:val="center"/>
        <w:rPr>
          <w:rFonts w:ascii="Times New Roman" w:hAnsi="Times New Roman" w:cs="Times New Roman"/>
        </w:rPr>
      </w:pPr>
    </w:p>
    <w:p w:rsidR="001C166B" w:rsidRDefault="001C166B" w:rsidP="001C166B">
      <w:pPr>
        <w:tabs>
          <w:tab w:val="left" w:pos="2175"/>
        </w:tabs>
        <w:spacing w:after="0" w:line="240" w:lineRule="auto"/>
        <w:ind w:left="8505"/>
        <w:jc w:val="center"/>
        <w:rPr>
          <w:rFonts w:ascii="Times New Roman" w:hAnsi="Times New Roman" w:cs="Times New Roman"/>
        </w:rPr>
      </w:pPr>
    </w:p>
    <w:p w:rsidR="001C166B" w:rsidRDefault="001C166B" w:rsidP="001C166B">
      <w:pPr>
        <w:tabs>
          <w:tab w:val="left" w:pos="2175"/>
        </w:tabs>
        <w:spacing w:after="0" w:line="240" w:lineRule="auto"/>
        <w:ind w:left="8505"/>
        <w:jc w:val="center"/>
        <w:rPr>
          <w:rFonts w:ascii="Times New Roman" w:hAnsi="Times New Roman" w:cs="Times New Roman"/>
        </w:rPr>
      </w:pPr>
    </w:p>
    <w:p w:rsidR="001C166B" w:rsidRPr="00AA6002" w:rsidRDefault="001C166B" w:rsidP="001C166B">
      <w:pPr>
        <w:tabs>
          <w:tab w:val="left" w:pos="2175"/>
        </w:tabs>
        <w:spacing w:after="0" w:line="240" w:lineRule="auto"/>
        <w:ind w:left="8505"/>
        <w:jc w:val="center"/>
        <w:rPr>
          <w:rFonts w:ascii="Times New Roman" w:hAnsi="Times New Roman" w:cs="Times New Roman"/>
        </w:rPr>
      </w:pPr>
      <w:r w:rsidRPr="00AA6002">
        <w:rPr>
          <w:rFonts w:ascii="Times New Roman" w:hAnsi="Times New Roman" w:cs="Times New Roman"/>
        </w:rPr>
        <w:t xml:space="preserve">Приложение № </w:t>
      </w:r>
      <w:r>
        <w:rPr>
          <w:rFonts w:ascii="Times New Roman" w:hAnsi="Times New Roman" w:cs="Times New Roman"/>
        </w:rPr>
        <w:t>10</w:t>
      </w:r>
    </w:p>
    <w:p w:rsidR="001C166B" w:rsidRDefault="001C166B" w:rsidP="001C166B">
      <w:pPr>
        <w:spacing w:after="0" w:line="240" w:lineRule="auto"/>
        <w:ind w:left="8505"/>
        <w:jc w:val="center"/>
        <w:rPr>
          <w:rFonts w:ascii="Times New Roman" w:eastAsia="Times New Roman" w:hAnsi="Times New Roman" w:cs="Times New Roman"/>
          <w:sz w:val="24"/>
          <w:szCs w:val="24"/>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w:t>
      </w:r>
      <w:r>
        <w:rPr>
          <w:rFonts w:ascii="Times New Roman" w:eastAsia="Times New Roman" w:hAnsi="Times New Roman" w:cs="Times New Roman"/>
        </w:rPr>
        <w:t>разования «рабочий поселок Малое</w:t>
      </w:r>
      <w:r w:rsidRPr="00AA6002">
        <w:rPr>
          <w:rFonts w:ascii="Times New Roman" w:eastAsia="Times New Roman" w:hAnsi="Times New Roman" w:cs="Times New Roman"/>
        </w:rPr>
        <w:t xml:space="preserve"> Козино» </w:t>
      </w:r>
      <w:proofErr w:type="spellStart"/>
      <w:r w:rsidRPr="00AA6002">
        <w:rPr>
          <w:rFonts w:ascii="Times New Roman" w:eastAsia="Times New Roman" w:hAnsi="Times New Roman" w:cs="Times New Roman"/>
        </w:rPr>
        <w:t>Балахнинского</w:t>
      </w:r>
      <w:proofErr w:type="spellEnd"/>
      <w:r w:rsidRPr="00AA6002">
        <w:rPr>
          <w:rFonts w:ascii="Times New Roman" w:eastAsia="Times New Roman" w:hAnsi="Times New Roman" w:cs="Times New Roman"/>
        </w:rPr>
        <w:t xml:space="preserve"> муниципального района Нижегородской области на </w:t>
      </w:r>
      <w:r>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1C166B" w:rsidRDefault="001C166B" w:rsidP="001C166B">
      <w:pPr>
        <w:spacing w:after="0" w:line="240" w:lineRule="auto"/>
        <w:ind w:firstLine="708"/>
        <w:jc w:val="both"/>
        <w:rPr>
          <w:rFonts w:ascii="Times New Roman" w:hAnsi="Times New Roman" w:cs="Times New Roman"/>
          <w:sz w:val="24"/>
          <w:szCs w:val="24"/>
        </w:rPr>
      </w:pPr>
    </w:p>
    <w:p w:rsidR="001C166B" w:rsidRDefault="001C166B" w:rsidP="001C166B">
      <w:pPr>
        <w:spacing w:after="0" w:line="240" w:lineRule="auto"/>
        <w:ind w:firstLine="567"/>
        <w:jc w:val="both"/>
        <w:rPr>
          <w:rFonts w:ascii="Times New Roman" w:hAnsi="Times New Roman" w:cs="Times New Roman"/>
          <w:sz w:val="24"/>
          <w:szCs w:val="24"/>
        </w:rPr>
      </w:pPr>
      <w:r w:rsidRPr="00313836">
        <w:rPr>
          <w:rFonts w:ascii="Times New Roman" w:hAnsi="Times New Roman" w:cs="Times New Roman"/>
          <w:sz w:val="24"/>
          <w:szCs w:val="24"/>
        </w:rPr>
        <w:t xml:space="preserve">В целях обеспечения комфортных и безопасных условий проживания граждан, сохранения и улучшения внешнего вида дворовых территорий и наиболее посещаемых муниципальных территорий общего пользования, формирования положительного имиджа </w:t>
      </w:r>
      <w:r>
        <w:rPr>
          <w:rFonts w:ascii="Times New Roman" w:hAnsi="Times New Roman" w:cs="Times New Roman"/>
          <w:sz w:val="24"/>
          <w:szCs w:val="24"/>
        </w:rPr>
        <w:t>муниципального образования «рабочий поселок Большое Козино»</w:t>
      </w:r>
      <w:r w:rsidRPr="00313836">
        <w:rPr>
          <w:rFonts w:ascii="Times New Roman" w:hAnsi="Times New Roman" w:cs="Times New Roman"/>
          <w:sz w:val="24"/>
          <w:szCs w:val="24"/>
        </w:rPr>
        <w:t xml:space="preserve"> предполагается установка урн и скамеек в едином стиле. </w:t>
      </w:r>
    </w:p>
    <w:p w:rsidR="001C166B" w:rsidRDefault="001C166B" w:rsidP="001C166B">
      <w:pPr>
        <w:spacing w:after="0" w:line="240" w:lineRule="auto"/>
        <w:ind w:firstLine="708"/>
        <w:jc w:val="both"/>
        <w:rPr>
          <w:rFonts w:ascii="Times New Roman" w:hAnsi="Times New Roman" w:cs="Times New Roman"/>
          <w:sz w:val="24"/>
          <w:szCs w:val="24"/>
        </w:rPr>
      </w:pPr>
    </w:p>
    <w:p w:rsidR="001C166B" w:rsidRPr="00121D11" w:rsidRDefault="001C166B" w:rsidP="001C166B">
      <w:pPr>
        <w:spacing w:after="0" w:line="240" w:lineRule="auto"/>
        <w:jc w:val="center"/>
        <w:rPr>
          <w:rFonts w:ascii="Times New Roman" w:hAnsi="Times New Roman" w:cs="Times New Roman"/>
          <w:b/>
          <w:sz w:val="24"/>
          <w:szCs w:val="24"/>
        </w:rPr>
      </w:pPr>
      <w:r w:rsidRPr="00121D11">
        <w:rPr>
          <w:rFonts w:ascii="Times New Roman" w:hAnsi="Times New Roman" w:cs="Times New Roman"/>
          <w:b/>
          <w:sz w:val="24"/>
          <w:szCs w:val="24"/>
        </w:rPr>
        <w:t xml:space="preserve">Визуализированный перечень образцов элементов благоустройства, предлагаемых к размещению на дворовой территории многоквартирного дома, сформированный исходя из минимального перечня работ по благоустройству дворовых территорий многоквартирных домов муниципального образования «рабочий поселок </w:t>
      </w:r>
      <w:r>
        <w:rPr>
          <w:rFonts w:ascii="Times New Roman" w:hAnsi="Times New Roman" w:cs="Times New Roman"/>
          <w:b/>
          <w:sz w:val="24"/>
          <w:szCs w:val="24"/>
        </w:rPr>
        <w:t>Большое</w:t>
      </w:r>
      <w:r w:rsidRPr="00121D11">
        <w:rPr>
          <w:rFonts w:ascii="Times New Roman" w:hAnsi="Times New Roman" w:cs="Times New Roman"/>
          <w:b/>
          <w:sz w:val="24"/>
          <w:szCs w:val="24"/>
        </w:rPr>
        <w:t xml:space="preserve"> Козино».</w:t>
      </w:r>
    </w:p>
    <w:p w:rsidR="001C166B" w:rsidRDefault="001C166B" w:rsidP="001C166B">
      <w:pPr>
        <w:spacing w:after="0" w:line="240" w:lineRule="auto"/>
        <w:ind w:firstLine="708"/>
        <w:jc w:val="both"/>
        <w:rPr>
          <w:rFonts w:ascii="Times New Roman" w:hAnsi="Times New Roman" w:cs="Times New Roman"/>
          <w:sz w:val="24"/>
          <w:szCs w:val="24"/>
        </w:rPr>
      </w:pPr>
    </w:p>
    <w:tbl>
      <w:tblPr>
        <w:tblStyle w:val="12"/>
        <w:tblW w:w="0" w:type="auto"/>
        <w:jc w:val="center"/>
        <w:tblLook w:val="04A0" w:firstRow="1" w:lastRow="0" w:firstColumn="1" w:lastColumn="0" w:noHBand="0" w:noVBand="1"/>
      </w:tblPr>
      <w:tblGrid>
        <w:gridCol w:w="817"/>
        <w:gridCol w:w="4961"/>
        <w:gridCol w:w="8222"/>
      </w:tblGrid>
      <w:tr w:rsidR="001C166B" w:rsidRPr="00C94936" w:rsidTr="00DF1B8B">
        <w:trPr>
          <w:jc w:val="center"/>
        </w:trPr>
        <w:tc>
          <w:tcPr>
            <w:tcW w:w="817" w:type="dxa"/>
            <w:vAlign w:val="center"/>
          </w:tcPr>
          <w:p w:rsidR="001C166B" w:rsidRPr="00446ABB" w:rsidRDefault="001C166B" w:rsidP="00DF1B8B">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 xml:space="preserve">№ </w:t>
            </w:r>
            <w:proofErr w:type="gramStart"/>
            <w:r w:rsidRPr="00446ABB">
              <w:rPr>
                <w:rFonts w:ascii="Times New Roman" w:eastAsia="Times New Roman" w:hAnsi="Times New Roman" w:cs="Times New Roman"/>
                <w:b/>
                <w:sz w:val="24"/>
                <w:szCs w:val="24"/>
                <w:lang w:eastAsia="ru-RU"/>
              </w:rPr>
              <w:t>п</w:t>
            </w:r>
            <w:proofErr w:type="gramEnd"/>
            <w:r w:rsidRPr="00446ABB">
              <w:rPr>
                <w:rFonts w:ascii="Times New Roman" w:eastAsia="Times New Roman" w:hAnsi="Times New Roman" w:cs="Times New Roman"/>
                <w:b/>
                <w:sz w:val="24"/>
                <w:szCs w:val="24"/>
                <w:lang w:eastAsia="ru-RU"/>
              </w:rPr>
              <w:t>/п</w:t>
            </w:r>
          </w:p>
        </w:tc>
        <w:tc>
          <w:tcPr>
            <w:tcW w:w="4961" w:type="dxa"/>
            <w:vAlign w:val="center"/>
          </w:tcPr>
          <w:p w:rsidR="001C166B" w:rsidRPr="00446ABB" w:rsidRDefault="001C166B" w:rsidP="00DF1B8B">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Наименование элементов благоустройства</w:t>
            </w:r>
          </w:p>
        </w:tc>
        <w:tc>
          <w:tcPr>
            <w:tcW w:w="8222" w:type="dxa"/>
            <w:vAlign w:val="center"/>
          </w:tcPr>
          <w:p w:rsidR="001C166B" w:rsidRPr="00446ABB" w:rsidRDefault="001C166B" w:rsidP="00DF1B8B">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Образец</w:t>
            </w:r>
          </w:p>
        </w:tc>
      </w:tr>
      <w:tr w:rsidR="001C166B" w:rsidRPr="00C94936" w:rsidTr="00DF1B8B">
        <w:trPr>
          <w:trHeight w:val="922"/>
          <w:jc w:val="center"/>
        </w:trPr>
        <w:tc>
          <w:tcPr>
            <w:tcW w:w="817" w:type="dxa"/>
          </w:tcPr>
          <w:p w:rsidR="001C166B" w:rsidRPr="00C94936"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1. </w:t>
            </w:r>
          </w:p>
        </w:tc>
        <w:tc>
          <w:tcPr>
            <w:tcW w:w="4961" w:type="dxa"/>
          </w:tcPr>
          <w:p w:rsidR="001C166B" w:rsidRPr="00C94936"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Скамейка для бетонирования </w:t>
            </w:r>
          </w:p>
        </w:tc>
        <w:tc>
          <w:tcPr>
            <w:tcW w:w="8222" w:type="dxa"/>
          </w:tcPr>
          <w:p w:rsidR="001C166B" w:rsidRPr="00C94936" w:rsidRDefault="001C166B" w:rsidP="00DF1B8B">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C94936">
              <w:rPr>
                <w:noProof/>
                <w:lang w:eastAsia="ru-RU"/>
              </w:rPr>
              <w:drawing>
                <wp:inline distT="0" distB="0" distL="0" distR="0" wp14:anchorId="07EEA19D" wp14:editId="68BACB37">
                  <wp:extent cx="1371600" cy="145448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1376172" cy="1459331"/>
                          </a:xfrm>
                          <a:prstGeom prst="rect">
                            <a:avLst/>
                          </a:prstGeom>
                          <a:ln>
                            <a:noFill/>
                          </a:ln>
                          <a:extLst>
                            <a:ext uri="{53640926-AAD7-44D8-BBD7-CCE9431645EC}">
                              <a14:shadowObscured xmlns:a14="http://schemas.microsoft.com/office/drawing/2010/main"/>
                            </a:ext>
                          </a:extLst>
                        </pic:spPr>
                      </pic:pic>
                    </a:graphicData>
                  </a:graphic>
                </wp:inline>
              </w:drawing>
            </w:r>
          </w:p>
        </w:tc>
      </w:tr>
      <w:tr w:rsidR="001C166B" w:rsidRPr="00C94936" w:rsidTr="00DF1B8B">
        <w:trPr>
          <w:trHeight w:val="2078"/>
          <w:jc w:val="center"/>
        </w:trPr>
        <w:tc>
          <w:tcPr>
            <w:tcW w:w="817" w:type="dxa"/>
          </w:tcPr>
          <w:p w:rsidR="001C166B" w:rsidRPr="00C94936"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2</w:t>
            </w:r>
          </w:p>
        </w:tc>
        <w:tc>
          <w:tcPr>
            <w:tcW w:w="4961" w:type="dxa"/>
          </w:tcPr>
          <w:p w:rsidR="001C166B" w:rsidRPr="00C94936"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Урна </w:t>
            </w:r>
          </w:p>
        </w:tc>
        <w:tc>
          <w:tcPr>
            <w:tcW w:w="8222" w:type="dxa"/>
          </w:tcPr>
          <w:p w:rsidR="001C166B" w:rsidRPr="00033799"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16"/>
                <w:szCs w:val="16"/>
                <w:lang w:eastAsia="ru-RU"/>
              </w:rPr>
            </w:pPr>
          </w:p>
          <w:p w:rsidR="001C166B" w:rsidRPr="00033799" w:rsidRDefault="001C166B" w:rsidP="00DF1B8B">
            <w:pPr>
              <w:jc w:val="center"/>
              <w:rPr>
                <w:rFonts w:ascii="Times New Roman" w:eastAsia="Times New Roman" w:hAnsi="Times New Roman" w:cs="Times New Roman"/>
                <w:sz w:val="16"/>
                <w:szCs w:val="16"/>
                <w:lang w:eastAsia="ru-RU"/>
              </w:rPr>
            </w:pPr>
            <w:r w:rsidRPr="00033799">
              <w:rPr>
                <w:rFonts w:ascii="Times New Roman" w:eastAsia="Times New Roman" w:hAnsi="Times New Roman" w:cs="Times New Roman"/>
                <w:noProof/>
                <w:sz w:val="16"/>
                <w:szCs w:val="16"/>
                <w:lang w:eastAsia="ru-RU"/>
              </w:rPr>
              <w:lastRenderedPageBreak/>
              <w:drawing>
                <wp:inline distT="0" distB="0" distL="0" distR="0" wp14:anchorId="6112EC3F" wp14:editId="2DFE22FA">
                  <wp:extent cx="981075" cy="1305434"/>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2941" cy="1307917"/>
                          </a:xfrm>
                          <a:prstGeom prst="rect">
                            <a:avLst/>
                          </a:prstGeom>
                          <a:noFill/>
                        </pic:spPr>
                      </pic:pic>
                    </a:graphicData>
                  </a:graphic>
                </wp:inline>
              </w:drawing>
            </w:r>
          </w:p>
        </w:tc>
      </w:tr>
      <w:tr w:rsidR="001C166B" w:rsidRPr="00C94936" w:rsidTr="00DF1B8B">
        <w:trPr>
          <w:trHeight w:val="1270"/>
          <w:jc w:val="center"/>
        </w:trPr>
        <w:tc>
          <w:tcPr>
            <w:tcW w:w="817" w:type="dxa"/>
          </w:tcPr>
          <w:p w:rsidR="001C166B" w:rsidRPr="00C94936"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4961" w:type="dxa"/>
          </w:tcPr>
          <w:p w:rsidR="001C166B" w:rsidRPr="00C94936"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Освещение</w:t>
            </w:r>
          </w:p>
        </w:tc>
        <w:tc>
          <w:tcPr>
            <w:tcW w:w="8222" w:type="dxa"/>
          </w:tcPr>
          <w:p w:rsidR="001C166B" w:rsidRPr="00C94936" w:rsidRDefault="001C166B" w:rsidP="00DF1B8B">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C94936">
              <w:rPr>
                <w:rFonts w:eastAsia="Calibri" w:cs="Times New Roman"/>
                <w:noProof/>
                <w:lang w:eastAsia="ru-RU"/>
              </w:rPr>
              <w:drawing>
                <wp:inline distT="0" distB="0" distL="0" distR="0" wp14:anchorId="09908E7D" wp14:editId="09B717B2">
                  <wp:extent cx="1390650" cy="11715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1163" cy="1172007"/>
                          </a:xfrm>
                          <a:prstGeom prst="rect">
                            <a:avLst/>
                          </a:prstGeom>
                          <a:noFill/>
                          <a:ln>
                            <a:noFill/>
                          </a:ln>
                        </pic:spPr>
                      </pic:pic>
                    </a:graphicData>
                  </a:graphic>
                </wp:inline>
              </w:drawing>
            </w:r>
          </w:p>
        </w:tc>
      </w:tr>
    </w:tbl>
    <w:p w:rsidR="00453486" w:rsidRDefault="00453486" w:rsidP="001C166B">
      <w:pPr>
        <w:spacing w:after="0" w:line="240" w:lineRule="auto"/>
        <w:ind w:left="8505"/>
        <w:jc w:val="center"/>
        <w:rPr>
          <w:rFonts w:ascii="Times New Roman" w:hAnsi="Times New Roman" w:cs="Times New Roman"/>
          <w:sz w:val="24"/>
          <w:szCs w:val="24"/>
        </w:rPr>
      </w:pPr>
    </w:p>
    <w:p w:rsidR="00776364" w:rsidRDefault="00776364" w:rsidP="00776364">
      <w:pPr>
        <w:suppressAutoHyphens w:val="0"/>
        <w:spacing w:after="0" w:line="240" w:lineRule="auto"/>
        <w:jc w:val="center"/>
        <w:rPr>
          <w:rFonts w:ascii="Times New Roman" w:hAnsi="Times New Roman" w:cs="Times New Roman"/>
          <w:sz w:val="24"/>
          <w:szCs w:val="24"/>
        </w:rPr>
      </w:pPr>
    </w:p>
    <w:p w:rsidR="00453486" w:rsidRPr="00723676" w:rsidRDefault="00453486" w:rsidP="00776364">
      <w:pPr>
        <w:suppressAutoHyphens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w:t>
      </w:r>
    </w:p>
    <w:sectPr w:rsidR="00453486" w:rsidRPr="00723676" w:rsidSect="0097381C">
      <w:pgSz w:w="16838" w:h="11906" w:orient="landscape" w:code="9"/>
      <w:pgMar w:top="993"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B8B" w:rsidRDefault="00DF1B8B">
      <w:pPr>
        <w:spacing w:after="0" w:line="240" w:lineRule="auto"/>
      </w:pPr>
      <w:r>
        <w:separator/>
      </w:r>
    </w:p>
  </w:endnote>
  <w:endnote w:type="continuationSeparator" w:id="0">
    <w:p w:rsidR="00DF1B8B" w:rsidRDefault="00DF1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font264">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ont290">
    <w:altName w:val="Times New Roman"/>
    <w:charset w:val="CC"/>
    <w:family w:val="auto"/>
    <w:pitch w:val="variable"/>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B8B" w:rsidRDefault="00DF1B8B">
      <w:pPr>
        <w:spacing w:after="0" w:line="240" w:lineRule="auto"/>
      </w:pPr>
      <w:r>
        <w:separator/>
      </w:r>
    </w:p>
  </w:footnote>
  <w:footnote w:type="continuationSeparator" w:id="0">
    <w:p w:rsidR="00DF1B8B" w:rsidRDefault="00DF1B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151756D5"/>
    <w:multiLevelType w:val="hybridMultilevel"/>
    <w:tmpl w:val="0C743D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56431B"/>
    <w:multiLevelType w:val="hybridMultilevel"/>
    <w:tmpl w:val="C28040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B1F15"/>
    <w:multiLevelType w:val="hybridMultilevel"/>
    <w:tmpl w:val="BC301E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A8452FF"/>
    <w:multiLevelType w:val="hybridMultilevel"/>
    <w:tmpl w:val="8604EC4C"/>
    <w:lvl w:ilvl="0" w:tplc="79AC3A36">
      <w:start w:val="1"/>
      <w:numFmt w:val="decimal"/>
      <w:lvlText w:val="%1."/>
      <w:lvlJc w:val="left"/>
      <w:pPr>
        <w:ind w:left="987" w:hanging="360"/>
      </w:pPr>
      <w:rPr>
        <w:rFonts w:hint="default"/>
      </w:rPr>
    </w:lvl>
    <w:lvl w:ilvl="1" w:tplc="04190019">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6">
    <w:nsid w:val="369654ED"/>
    <w:multiLevelType w:val="hybridMultilevel"/>
    <w:tmpl w:val="516E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F30B7F"/>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4E6828"/>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027B8F"/>
    <w:multiLevelType w:val="hybridMultilevel"/>
    <w:tmpl w:val="DEC4A79A"/>
    <w:lvl w:ilvl="0" w:tplc="7664681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5A496627"/>
    <w:multiLevelType w:val="hybridMultilevel"/>
    <w:tmpl w:val="2A00906C"/>
    <w:lvl w:ilvl="0" w:tplc="12D00BB4">
      <w:start w:val="1"/>
      <w:numFmt w:val="decimal"/>
      <w:lvlText w:val="%1."/>
      <w:lvlJc w:val="left"/>
      <w:pPr>
        <w:ind w:left="585" w:hanging="360"/>
      </w:p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11">
    <w:nsid w:val="5B035390"/>
    <w:multiLevelType w:val="hybridMultilevel"/>
    <w:tmpl w:val="2C7CFE8E"/>
    <w:lvl w:ilvl="0" w:tplc="18C6BBC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1B5F0E"/>
    <w:multiLevelType w:val="multilevel"/>
    <w:tmpl w:val="352C52D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6AEF273C"/>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A8477C"/>
    <w:multiLevelType w:val="multilevel"/>
    <w:tmpl w:val="606A4B40"/>
    <w:lvl w:ilvl="0">
      <w:start w:val="1"/>
      <w:numFmt w:val="decimal"/>
      <w:lvlText w:val="%1."/>
      <w:lvlJc w:val="left"/>
      <w:pPr>
        <w:ind w:left="360" w:hanging="360"/>
      </w:pPr>
      <w:rPr>
        <w:rFonts w:hint="default"/>
      </w:rPr>
    </w:lvl>
    <w:lvl w:ilvl="1">
      <w:start w:val="1"/>
      <w:numFmt w:val="decimal"/>
      <w:lvlText w:val="%1.%2."/>
      <w:lvlJc w:val="left"/>
      <w:pPr>
        <w:ind w:left="2067" w:hanging="360"/>
      </w:pPr>
      <w:rPr>
        <w:rFonts w:hint="default"/>
      </w:rPr>
    </w:lvl>
    <w:lvl w:ilvl="2">
      <w:start w:val="1"/>
      <w:numFmt w:val="decimal"/>
      <w:lvlText w:val="%1.%2.%3."/>
      <w:lvlJc w:val="left"/>
      <w:pPr>
        <w:ind w:left="4134" w:hanging="720"/>
      </w:pPr>
      <w:rPr>
        <w:rFonts w:hint="default"/>
      </w:rPr>
    </w:lvl>
    <w:lvl w:ilvl="3">
      <w:start w:val="1"/>
      <w:numFmt w:val="decimal"/>
      <w:lvlText w:val="%1.%2.%3.%4."/>
      <w:lvlJc w:val="left"/>
      <w:pPr>
        <w:ind w:left="5841" w:hanging="720"/>
      </w:pPr>
      <w:rPr>
        <w:rFonts w:hint="default"/>
      </w:rPr>
    </w:lvl>
    <w:lvl w:ilvl="4">
      <w:start w:val="1"/>
      <w:numFmt w:val="decimal"/>
      <w:lvlText w:val="%1.%2.%3.%4.%5."/>
      <w:lvlJc w:val="left"/>
      <w:pPr>
        <w:ind w:left="7908" w:hanging="1080"/>
      </w:pPr>
      <w:rPr>
        <w:rFonts w:hint="default"/>
      </w:rPr>
    </w:lvl>
    <w:lvl w:ilvl="5">
      <w:start w:val="1"/>
      <w:numFmt w:val="decimal"/>
      <w:lvlText w:val="%1.%2.%3.%4.%5.%6."/>
      <w:lvlJc w:val="left"/>
      <w:pPr>
        <w:ind w:left="9615" w:hanging="1080"/>
      </w:pPr>
      <w:rPr>
        <w:rFonts w:hint="default"/>
      </w:rPr>
    </w:lvl>
    <w:lvl w:ilvl="6">
      <w:start w:val="1"/>
      <w:numFmt w:val="decimal"/>
      <w:lvlText w:val="%1.%2.%3.%4.%5.%6.%7."/>
      <w:lvlJc w:val="left"/>
      <w:pPr>
        <w:ind w:left="11682" w:hanging="1440"/>
      </w:pPr>
      <w:rPr>
        <w:rFonts w:hint="default"/>
      </w:rPr>
    </w:lvl>
    <w:lvl w:ilvl="7">
      <w:start w:val="1"/>
      <w:numFmt w:val="decimal"/>
      <w:lvlText w:val="%1.%2.%3.%4.%5.%6.%7.%8."/>
      <w:lvlJc w:val="left"/>
      <w:pPr>
        <w:ind w:left="13389" w:hanging="1440"/>
      </w:pPr>
      <w:rPr>
        <w:rFonts w:hint="default"/>
      </w:rPr>
    </w:lvl>
    <w:lvl w:ilvl="8">
      <w:start w:val="1"/>
      <w:numFmt w:val="decimal"/>
      <w:lvlText w:val="%1.%2.%3.%4.%5.%6.%7.%8.%9."/>
      <w:lvlJc w:val="left"/>
      <w:pPr>
        <w:ind w:left="15456" w:hanging="1800"/>
      </w:pPr>
      <w:rPr>
        <w:rFonts w:hint="default"/>
      </w:rPr>
    </w:lvl>
  </w:abstractNum>
  <w:abstractNum w:abstractNumId="15">
    <w:nsid w:val="748F5E5F"/>
    <w:multiLevelType w:val="hybridMultilevel"/>
    <w:tmpl w:val="3894123E"/>
    <w:lvl w:ilvl="0" w:tplc="7664681A">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num>
  <w:num w:numId="6">
    <w:abstractNumId w:val="15"/>
  </w:num>
  <w:num w:numId="7">
    <w:abstractNumId w:val="13"/>
  </w:num>
  <w:num w:numId="8">
    <w:abstractNumId w:val="2"/>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7"/>
  </w:num>
  <w:num w:numId="14">
    <w:abstractNumId w:val="12"/>
  </w:num>
  <w:num w:numId="15">
    <w:abstractNumId w:val="14"/>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B2"/>
    <w:rsid w:val="00001D55"/>
    <w:rsid w:val="0000479F"/>
    <w:rsid w:val="00007AA0"/>
    <w:rsid w:val="0003167A"/>
    <w:rsid w:val="00032911"/>
    <w:rsid w:val="0003304B"/>
    <w:rsid w:val="00034034"/>
    <w:rsid w:val="00043107"/>
    <w:rsid w:val="00046B6B"/>
    <w:rsid w:val="00050DB1"/>
    <w:rsid w:val="0005159A"/>
    <w:rsid w:val="00052DF5"/>
    <w:rsid w:val="00057964"/>
    <w:rsid w:val="00060784"/>
    <w:rsid w:val="00061655"/>
    <w:rsid w:val="00063F7F"/>
    <w:rsid w:val="00070426"/>
    <w:rsid w:val="00070F5E"/>
    <w:rsid w:val="0007128B"/>
    <w:rsid w:val="0007354F"/>
    <w:rsid w:val="00090911"/>
    <w:rsid w:val="000968E3"/>
    <w:rsid w:val="000970B4"/>
    <w:rsid w:val="000A25D1"/>
    <w:rsid w:val="000A7B35"/>
    <w:rsid w:val="000A7CEC"/>
    <w:rsid w:val="000B16A6"/>
    <w:rsid w:val="000B2557"/>
    <w:rsid w:val="000C0124"/>
    <w:rsid w:val="000C6B7F"/>
    <w:rsid w:val="000C7930"/>
    <w:rsid w:val="000D2F70"/>
    <w:rsid w:val="000E5FED"/>
    <w:rsid w:val="00120F23"/>
    <w:rsid w:val="001219FA"/>
    <w:rsid w:val="0012628C"/>
    <w:rsid w:val="00137F52"/>
    <w:rsid w:val="00146EE4"/>
    <w:rsid w:val="00154996"/>
    <w:rsid w:val="001621F5"/>
    <w:rsid w:val="00162983"/>
    <w:rsid w:val="00177E0B"/>
    <w:rsid w:val="00183414"/>
    <w:rsid w:val="00183AD3"/>
    <w:rsid w:val="00187FAE"/>
    <w:rsid w:val="00190F44"/>
    <w:rsid w:val="001A0447"/>
    <w:rsid w:val="001A3ACC"/>
    <w:rsid w:val="001A697B"/>
    <w:rsid w:val="001B5B24"/>
    <w:rsid w:val="001C166B"/>
    <w:rsid w:val="001C2222"/>
    <w:rsid w:val="001C479A"/>
    <w:rsid w:val="001F0B8C"/>
    <w:rsid w:val="001F1EEA"/>
    <w:rsid w:val="00204537"/>
    <w:rsid w:val="00216287"/>
    <w:rsid w:val="002162EB"/>
    <w:rsid w:val="0022060C"/>
    <w:rsid w:val="002207B1"/>
    <w:rsid w:val="00220DF2"/>
    <w:rsid w:val="00226C6E"/>
    <w:rsid w:val="00233761"/>
    <w:rsid w:val="00235A7C"/>
    <w:rsid w:val="00236E94"/>
    <w:rsid w:val="00240EC3"/>
    <w:rsid w:val="002501CE"/>
    <w:rsid w:val="002600DE"/>
    <w:rsid w:val="00272350"/>
    <w:rsid w:val="00272B1F"/>
    <w:rsid w:val="002764E2"/>
    <w:rsid w:val="00281094"/>
    <w:rsid w:val="00286C41"/>
    <w:rsid w:val="00290404"/>
    <w:rsid w:val="002916A1"/>
    <w:rsid w:val="002917FE"/>
    <w:rsid w:val="002926B4"/>
    <w:rsid w:val="002A2B79"/>
    <w:rsid w:val="002A5300"/>
    <w:rsid w:val="002A5327"/>
    <w:rsid w:val="002C39A0"/>
    <w:rsid w:val="002D0768"/>
    <w:rsid w:val="002D4CB7"/>
    <w:rsid w:val="002F50E6"/>
    <w:rsid w:val="0030021D"/>
    <w:rsid w:val="00303106"/>
    <w:rsid w:val="00304E3C"/>
    <w:rsid w:val="00314073"/>
    <w:rsid w:val="00316135"/>
    <w:rsid w:val="0032573A"/>
    <w:rsid w:val="003323A4"/>
    <w:rsid w:val="00340B1A"/>
    <w:rsid w:val="003415DE"/>
    <w:rsid w:val="00344DE3"/>
    <w:rsid w:val="003515A7"/>
    <w:rsid w:val="00351984"/>
    <w:rsid w:val="00356934"/>
    <w:rsid w:val="00364576"/>
    <w:rsid w:val="003807D4"/>
    <w:rsid w:val="00385753"/>
    <w:rsid w:val="003B2ED6"/>
    <w:rsid w:val="003C30FE"/>
    <w:rsid w:val="003C47D1"/>
    <w:rsid w:val="003E3886"/>
    <w:rsid w:val="003F6578"/>
    <w:rsid w:val="004021BF"/>
    <w:rsid w:val="00411699"/>
    <w:rsid w:val="00411F10"/>
    <w:rsid w:val="0041674F"/>
    <w:rsid w:val="00422DA7"/>
    <w:rsid w:val="004305C6"/>
    <w:rsid w:val="00430860"/>
    <w:rsid w:val="00430E9A"/>
    <w:rsid w:val="00431AA0"/>
    <w:rsid w:val="00433D48"/>
    <w:rsid w:val="0043543B"/>
    <w:rsid w:val="0043740A"/>
    <w:rsid w:val="00441EC7"/>
    <w:rsid w:val="00444834"/>
    <w:rsid w:val="0045225A"/>
    <w:rsid w:val="00453486"/>
    <w:rsid w:val="004553C3"/>
    <w:rsid w:val="00461173"/>
    <w:rsid w:val="00464A02"/>
    <w:rsid w:val="00465008"/>
    <w:rsid w:val="0046747E"/>
    <w:rsid w:val="0047089A"/>
    <w:rsid w:val="00476496"/>
    <w:rsid w:val="00490858"/>
    <w:rsid w:val="0049129F"/>
    <w:rsid w:val="00496300"/>
    <w:rsid w:val="004A2B14"/>
    <w:rsid w:val="004A35A9"/>
    <w:rsid w:val="004A7B37"/>
    <w:rsid w:val="004B6A18"/>
    <w:rsid w:val="004C3F00"/>
    <w:rsid w:val="004E722E"/>
    <w:rsid w:val="004F720D"/>
    <w:rsid w:val="004F77BC"/>
    <w:rsid w:val="00527394"/>
    <w:rsid w:val="00533A93"/>
    <w:rsid w:val="005379B2"/>
    <w:rsid w:val="0054642F"/>
    <w:rsid w:val="00550626"/>
    <w:rsid w:val="0055070B"/>
    <w:rsid w:val="00554B05"/>
    <w:rsid w:val="00556122"/>
    <w:rsid w:val="00561CEE"/>
    <w:rsid w:val="00565C3A"/>
    <w:rsid w:val="00580DCF"/>
    <w:rsid w:val="00583092"/>
    <w:rsid w:val="00583AAA"/>
    <w:rsid w:val="00590209"/>
    <w:rsid w:val="00593B92"/>
    <w:rsid w:val="005953AE"/>
    <w:rsid w:val="005B5C7F"/>
    <w:rsid w:val="005C0E39"/>
    <w:rsid w:val="005C25B7"/>
    <w:rsid w:val="005D2A87"/>
    <w:rsid w:val="005D7C97"/>
    <w:rsid w:val="005E3FD8"/>
    <w:rsid w:val="005F6D29"/>
    <w:rsid w:val="00607EF3"/>
    <w:rsid w:val="00611F51"/>
    <w:rsid w:val="00616802"/>
    <w:rsid w:val="00620575"/>
    <w:rsid w:val="00640192"/>
    <w:rsid w:val="006573E5"/>
    <w:rsid w:val="006639E7"/>
    <w:rsid w:val="006674C2"/>
    <w:rsid w:val="00674BA3"/>
    <w:rsid w:val="00677007"/>
    <w:rsid w:val="00680DED"/>
    <w:rsid w:val="0068406E"/>
    <w:rsid w:val="006945E8"/>
    <w:rsid w:val="006951E3"/>
    <w:rsid w:val="00697EE0"/>
    <w:rsid w:val="006A0712"/>
    <w:rsid w:val="006A2097"/>
    <w:rsid w:val="006A40A9"/>
    <w:rsid w:val="006A5A3D"/>
    <w:rsid w:val="006B2F1E"/>
    <w:rsid w:val="006B4921"/>
    <w:rsid w:val="006C43FE"/>
    <w:rsid w:val="006C4ECF"/>
    <w:rsid w:val="006C7B8C"/>
    <w:rsid w:val="006D14FB"/>
    <w:rsid w:val="006D695A"/>
    <w:rsid w:val="006E36CF"/>
    <w:rsid w:val="006E6699"/>
    <w:rsid w:val="006F06C6"/>
    <w:rsid w:val="006F101D"/>
    <w:rsid w:val="006F60F4"/>
    <w:rsid w:val="00710137"/>
    <w:rsid w:val="00723676"/>
    <w:rsid w:val="00723F6D"/>
    <w:rsid w:val="00740179"/>
    <w:rsid w:val="00742DAE"/>
    <w:rsid w:val="00745619"/>
    <w:rsid w:val="00751BFB"/>
    <w:rsid w:val="007535E9"/>
    <w:rsid w:val="0076156A"/>
    <w:rsid w:val="00776364"/>
    <w:rsid w:val="0078379A"/>
    <w:rsid w:val="00797299"/>
    <w:rsid w:val="007A155F"/>
    <w:rsid w:val="007B0D71"/>
    <w:rsid w:val="007B5772"/>
    <w:rsid w:val="007B5A1C"/>
    <w:rsid w:val="007C0749"/>
    <w:rsid w:val="007C636F"/>
    <w:rsid w:val="007D1DA0"/>
    <w:rsid w:val="007F2AB7"/>
    <w:rsid w:val="00800A06"/>
    <w:rsid w:val="00801E69"/>
    <w:rsid w:val="00803F7F"/>
    <w:rsid w:val="008103A6"/>
    <w:rsid w:val="008140F7"/>
    <w:rsid w:val="00822D6A"/>
    <w:rsid w:val="00826EE5"/>
    <w:rsid w:val="00831479"/>
    <w:rsid w:val="008357B3"/>
    <w:rsid w:val="008404AC"/>
    <w:rsid w:val="00843985"/>
    <w:rsid w:val="00845E76"/>
    <w:rsid w:val="0085213F"/>
    <w:rsid w:val="008542ED"/>
    <w:rsid w:val="008571CD"/>
    <w:rsid w:val="00857EB1"/>
    <w:rsid w:val="0086344A"/>
    <w:rsid w:val="00865267"/>
    <w:rsid w:val="00867101"/>
    <w:rsid w:val="00873EE2"/>
    <w:rsid w:val="0088640D"/>
    <w:rsid w:val="008865BD"/>
    <w:rsid w:val="00891E8E"/>
    <w:rsid w:val="00894D31"/>
    <w:rsid w:val="008A05E2"/>
    <w:rsid w:val="008A092B"/>
    <w:rsid w:val="008A2451"/>
    <w:rsid w:val="008A6C57"/>
    <w:rsid w:val="008B2769"/>
    <w:rsid w:val="008B4743"/>
    <w:rsid w:val="008C09A4"/>
    <w:rsid w:val="008C37BB"/>
    <w:rsid w:val="008D0A26"/>
    <w:rsid w:val="008D6501"/>
    <w:rsid w:val="008E3220"/>
    <w:rsid w:val="008F57FC"/>
    <w:rsid w:val="008F7C32"/>
    <w:rsid w:val="009006DB"/>
    <w:rsid w:val="00906D8D"/>
    <w:rsid w:val="00912203"/>
    <w:rsid w:val="009131F6"/>
    <w:rsid w:val="0091547C"/>
    <w:rsid w:val="00924206"/>
    <w:rsid w:val="009327D2"/>
    <w:rsid w:val="00932BC6"/>
    <w:rsid w:val="009338EE"/>
    <w:rsid w:val="00936933"/>
    <w:rsid w:val="00937B52"/>
    <w:rsid w:val="009436BC"/>
    <w:rsid w:val="0095165E"/>
    <w:rsid w:val="00951A2C"/>
    <w:rsid w:val="009604E0"/>
    <w:rsid w:val="0097381C"/>
    <w:rsid w:val="00976EAB"/>
    <w:rsid w:val="0098500A"/>
    <w:rsid w:val="009A1E5F"/>
    <w:rsid w:val="009B0DB1"/>
    <w:rsid w:val="009C630F"/>
    <w:rsid w:val="009D0267"/>
    <w:rsid w:val="009D0F5C"/>
    <w:rsid w:val="009D124F"/>
    <w:rsid w:val="009D6C5E"/>
    <w:rsid w:val="009E39FC"/>
    <w:rsid w:val="009E55CC"/>
    <w:rsid w:val="009E7AAF"/>
    <w:rsid w:val="009F15C6"/>
    <w:rsid w:val="009F189A"/>
    <w:rsid w:val="009F542B"/>
    <w:rsid w:val="009F5704"/>
    <w:rsid w:val="00A059C8"/>
    <w:rsid w:val="00A14C27"/>
    <w:rsid w:val="00A24F7D"/>
    <w:rsid w:val="00A250A4"/>
    <w:rsid w:val="00A34963"/>
    <w:rsid w:val="00A41103"/>
    <w:rsid w:val="00A42D39"/>
    <w:rsid w:val="00A44272"/>
    <w:rsid w:val="00A510D7"/>
    <w:rsid w:val="00A53A96"/>
    <w:rsid w:val="00A618C4"/>
    <w:rsid w:val="00A716A7"/>
    <w:rsid w:val="00A74569"/>
    <w:rsid w:val="00A7496D"/>
    <w:rsid w:val="00A76C63"/>
    <w:rsid w:val="00AA6002"/>
    <w:rsid w:val="00AB52B8"/>
    <w:rsid w:val="00AB6246"/>
    <w:rsid w:val="00AC3BEB"/>
    <w:rsid w:val="00AC7258"/>
    <w:rsid w:val="00AC7BFA"/>
    <w:rsid w:val="00AD2652"/>
    <w:rsid w:val="00AD3BD2"/>
    <w:rsid w:val="00AD4328"/>
    <w:rsid w:val="00AD45BF"/>
    <w:rsid w:val="00AD6DFA"/>
    <w:rsid w:val="00AD7572"/>
    <w:rsid w:val="00AE20EC"/>
    <w:rsid w:val="00AE32FC"/>
    <w:rsid w:val="00AF4CF1"/>
    <w:rsid w:val="00AF6E4C"/>
    <w:rsid w:val="00B1357C"/>
    <w:rsid w:val="00B13E93"/>
    <w:rsid w:val="00B15CE9"/>
    <w:rsid w:val="00B1789A"/>
    <w:rsid w:val="00B21C84"/>
    <w:rsid w:val="00B35CF7"/>
    <w:rsid w:val="00B52688"/>
    <w:rsid w:val="00B53522"/>
    <w:rsid w:val="00B55E21"/>
    <w:rsid w:val="00B60B25"/>
    <w:rsid w:val="00B633E5"/>
    <w:rsid w:val="00B73660"/>
    <w:rsid w:val="00B805F0"/>
    <w:rsid w:val="00B825AB"/>
    <w:rsid w:val="00B8457E"/>
    <w:rsid w:val="00B861AA"/>
    <w:rsid w:val="00B909DD"/>
    <w:rsid w:val="00B912D0"/>
    <w:rsid w:val="00B936C6"/>
    <w:rsid w:val="00B97B15"/>
    <w:rsid w:val="00BB7F3F"/>
    <w:rsid w:val="00BC00BE"/>
    <w:rsid w:val="00BC1661"/>
    <w:rsid w:val="00BD41DD"/>
    <w:rsid w:val="00BD4AA1"/>
    <w:rsid w:val="00BE0FF4"/>
    <w:rsid w:val="00BF1906"/>
    <w:rsid w:val="00BF7195"/>
    <w:rsid w:val="00C03CF2"/>
    <w:rsid w:val="00C117CE"/>
    <w:rsid w:val="00C2232D"/>
    <w:rsid w:val="00C3209C"/>
    <w:rsid w:val="00C45301"/>
    <w:rsid w:val="00C50DD3"/>
    <w:rsid w:val="00C559EA"/>
    <w:rsid w:val="00C62A2E"/>
    <w:rsid w:val="00C63246"/>
    <w:rsid w:val="00C6547A"/>
    <w:rsid w:val="00C75D03"/>
    <w:rsid w:val="00C9226A"/>
    <w:rsid w:val="00C935EF"/>
    <w:rsid w:val="00CB5575"/>
    <w:rsid w:val="00CC2CB2"/>
    <w:rsid w:val="00CC4D45"/>
    <w:rsid w:val="00CC6EE8"/>
    <w:rsid w:val="00CC731D"/>
    <w:rsid w:val="00CD5C0A"/>
    <w:rsid w:val="00CE043E"/>
    <w:rsid w:val="00CE11D4"/>
    <w:rsid w:val="00CE4C8B"/>
    <w:rsid w:val="00CF1BD1"/>
    <w:rsid w:val="00CF27A2"/>
    <w:rsid w:val="00D12EC8"/>
    <w:rsid w:val="00D14A61"/>
    <w:rsid w:val="00D52AF9"/>
    <w:rsid w:val="00D54E21"/>
    <w:rsid w:val="00D62221"/>
    <w:rsid w:val="00D65C31"/>
    <w:rsid w:val="00D76EA6"/>
    <w:rsid w:val="00D7782A"/>
    <w:rsid w:val="00D80CC7"/>
    <w:rsid w:val="00D83259"/>
    <w:rsid w:val="00D86E68"/>
    <w:rsid w:val="00D90357"/>
    <w:rsid w:val="00D92AA9"/>
    <w:rsid w:val="00DA2F1C"/>
    <w:rsid w:val="00DA7F6B"/>
    <w:rsid w:val="00DD0704"/>
    <w:rsid w:val="00DF03AA"/>
    <w:rsid w:val="00DF1541"/>
    <w:rsid w:val="00DF1B8B"/>
    <w:rsid w:val="00DF4498"/>
    <w:rsid w:val="00E03939"/>
    <w:rsid w:val="00E11F9F"/>
    <w:rsid w:val="00E14642"/>
    <w:rsid w:val="00E20AE4"/>
    <w:rsid w:val="00E211D4"/>
    <w:rsid w:val="00E25FE4"/>
    <w:rsid w:val="00E35717"/>
    <w:rsid w:val="00E37F96"/>
    <w:rsid w:val="00E4142F"/>
    <w:rsid w:val="00E51916"/>
    <w:rsid w:val="00E56394"/>
    <w:rsid w:val="00E56DA0"/>
    <w:rsid w:val="00E60667"/>
    <w:rsid w:val="00E752A7"/>
    <w:rsid w:val="00E83406"/>
    <w:rsid w:val="00E91AF0"/>
    <w:rsid w:val="00E91CB6"/>
    <w:rsid w:val="00E94120"/>
    <w:rsid w:val="00E94A6F"/>
    <w:rsid w:val="00EA1D57"/>
    <w:rsid w:val="00EA5E2F"/>
    <w:rsid w:val="00EA5F32"/>
    <w:rsid w:val="00EA7EEA"/>
    <w:rsid w:val="00EB2A79"/>
    <w:rsid w:val="00EB5E22"/>
    <w:rsid w:val="00EB7ADA"/>
    <w:rsid w:val="00EC2033"/>
    <w:rsid w:val="00EC255E"/>
    <w:rsid w:val="00ED2DC7"/>
    <w:rsid w:val="00ED672F"/>
    <w:rsid w:val="00EE3F7D"/>
    <w:rsid w:val="00F155C5"/>
    <w:rsid w:val="00F208B6"/>
    <w:rsid w:val="00F220A2"/>
    <w:rsid w:val="00F22737"/>
    <w:rsid w:val="00F249BA"/>
    <w:rsid w:val="00F25E36"/>
    <w:rsid w:val="00F26A07"/>
    <w:rsid w:val="00F31BE0"/>
    <w:rsid w:val="00F3718B"/>
    <w:rsid w:val="00F45CC4"/>
    <w:rsid w:val="00F52E4B"/>
    <w:rsid w:val="00F5380B"/>
    <w:rsid w:val="00F63535"/>
    <w:rsid w:val="00F65714"/>
    <w:rsid w:val="00F665B6"/>
    <w:rsid w:val="00F821AF"/>
    <w:rsid w:val="00F86AF3"/>
    <w:rsid w:val="00F96295"/>
    <w:rsid w:val="00F97065"/>
    <w:rsid w:val="00FA6620"/>
    <w:rsid w:val="00FB7417"/>
    <w:rsid w:val="00FC0528"/>
    <w:rsid w:val="00FF5C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A6"/>
    <w:pPr>
      <w:suppressAutoHyphens/>
      <w:spacing w:after="200" w:line="276" w:lineRule="auto"/>
    </w:pPr>
    <w:rPr>
      <w:rFonts w:eastAsia="Arial Unicode MS" w:cs="font264"/>
      <w:sz w:val="22"/>
      <w:szCs w:val="22"/>
      <w:lang w:eastAsia="ar-SA"/>
    </w:rPr>
  </w:style>
  <w:style w:type="paragraph" w:styleId="1">
    <w:name w:val="heading 1"/>
    <w:basedOn w:val="a"/>
    <w:next w:val="a"/>
    <w:link w:val="10"/>
    <w:uiPriority w:val="9"/>
    <w:qFormat/>
    <w:rsid w:val="00154996"/>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9131F6"/>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rsid w:val="00CC2CB2"/>
    <w:pPr>
      <w:spacing w:before="100" w:after="100" w:line="100" w:lineRule="atLeast"/>
    </w:pPr>
    <w:rPr>
      <w:rFonts w:ascii="Times New Roman" w:eastAsia="Times New Roman" w:hAnsi="Times New Roman" w:cs="Times New Roman"/>
      <w:sz w:val="24"/>
      <w:szCs w:val="24"/>
    </w:rPr>
  </w:style>
  <w:style w:type="table" w:styleId="a3">
    <w:name w:val="Table Grid"/>
    <w:basedOn w:val="a1"/>
    <w:uiPriority w:val="59"/>
    <w:rsid w:val="00CC2C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CC2CB2"/>
    <w:rPr>
      <w:rFonts w:eastAsia="Times New Roman"/>
      <w:sz w:val="22"/>
      <w:szCs w:val="22"/>
    </w:rPr>
  </w:style>
  <w:style w:type="paragraph" w:styleId="HTML">
    <w:name w:val="HTML Preformatted"/>
    <w:basedOn w:val="a"/>
    <w:link w:val="HTML0"/>
    <w:uiPriority w:val="99"/>
    <w:semiHidden/>
    <w:unhideWhenUsed/>
    <w:rsid w:val="0033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323A4"/>
    <w:rPr>
      <w:rFonts w:ascii="Courier New" w:eastAsia="Times New Roman" w:hAnsi="Courier New" w:cs="Courier New"/>
    </w:rPr>
  </w:style>
  <w:style w:type="paragraph" w:styleId="a5">
    <w:name w:val="Balloon Text"/>
    <w:basedOn w:val="a"/>
    <w:link w:val="a6"/>
    <w:uiPriority w:val="99"/>
    <w:semiHidden/>
    <w:unhideWhenUsed/>
    <w:rsid w:val="0055612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56122"/>
    <w:rPr>
      <w:rFonts w:ascii="Tahoma" w:eastAsia="Arial Unicode MS" w:hAnsi="Tahoma" w:cs="Tahoma"/>
      <w:sz w:val="16"/>
      <w:szCs w:val="16"/>
      <w:lang w:eastAsia="ar-SA"/>
    </w:rPr>
  </w:style>
  <w:style w:type="character" w:customStyle="1" w:styleId="20">
    <w:name w:val="Заголовок 2 Знак"/>
    <w:link w:val="2"/>
    <w:uiPriority w:val="9"/>
    <w:rsid w:val="009131F6"/>
    <w:rPr>
      <w:rFonts w:ascii="Times New Roman" w:eastAsia="Times New Roman" w:hAnsi="Times New Roman"/>
      <w:b/>
      <w:bCs/>
      <w:sz w:val="36"/>
      <w:szCs w:val="36"/>
    </w:rPr>
  </w:style>
  <w:style w:type="character" w:styleId="a7">
    <w:name w:val="Hyperlink"/>
    <w:uiPriority w:val="99"/>
    <w:unhideWhenUsed/>
    <w:rsid w:val="009131F6"/>
    <w:rPr>
      <w:color w:val="0000FF"/>
      <w:u w:val="single"/>
    </w:rPr>
  </w:style>
  <w:style w:type="paragraph" w:styleId="a8">
    <w:name w:val="header"/>
    <w:basedOn w:val="a"/>
    <w:link w:val="a9"/>
    <w:uiPriority w:val="99"/>
    <w:unhideWhenUsed/>
    <w:rsid w:val="008865BD"/>
    <w:pPr>
      <w:tabs>
        <w:tab w:val="center" w:pos="4677"/>
        <w:tab w:val="right" w:pos="9355"/>
      </w:tabs>
    </w:pPr>
  </w:style>
  <w:style w:type="character" w:customStyle="1" w:styleId="a9">
    <w:name w:val="Верхний колонтитул Знак"/>
    <w:link w:val="a8"/>
    <w:uiPriority w:val="99"/>
    <w:rsid w:val="008865BD"/>
    <w:rPr>
      <w:rFonts w:eastAsia="Arial Unicode MS" w:cs="font264"/>
      <w:sz w:val="22"/>
      <w:szCs w:val="22"/>
      <w:lang w:eastAsia="ar-SA"/>
    </w:rPr>
  </w:style>
  <w:style w:type="paragraph" w:styleId="aa">
    <w:name w:val="footer"/>
    <w:basedOn w:val="a"/>
    <w:link w:val="ab"/>
    <w:uiPriority w:val="99"/>
    <w:unhideWhenUsed/>
    <w:rsid w:val="008865BD"/>
    <w:pPr>
      <w:tabs>
        <w:tab w:val="center" w:pos="4677"/>
        <w:tab w:val="right" w:pos="9355"/>
      </w:tabs>
    </w:pPr>
  </w:style>
  <w:style w:type="character" w:customStyle="1" w:styleId="ab">
    <w:name w:val="Нижний колонтитул Знак"/>
    <w:link w:val="aa"/>
    <w:uiPriority w:val="99"/>
    <w:rsid w:val="008865BD"/>
    <w:rPr>
      <w:rFonts w:eastAsia="Arial Unicode MS" w:cs="font264"/>
      <w:sz w:val="22"/>
      <w:szCs w:val="22"/>
      <w:lang w:eastAsia="ar-SA"/>
    </w:rPr>
  </w:style>
  <w:style w:type="paragraph" w:customStyle="1" w:styleId="Default">
    <w:name w:val="Default"/>
    <w:rsid w:val="00891E8E"/>
    <w:pPr>
      <w:autoSpaceDE w:val="0"/>
      <w:autoSpaceDN w:val="0"/>
      <w:adjustRightInd w:val="0"/>
    </w:pPr>
    <w:rPr>
      <w:rFonts w:ascii="Times New Roman" w:hAnsi="Times New Roman"/>
      <w:color w:val="000000"/>
      <w:sz w:val="24"/>
      <w:szCs w:val="24"/>
    </w:rPr>
  </w:style>
  <w:style w:type="paragraph" w:customStyle="1" w:styleId="ConsPlusNormal">
    <w:name w:val="ConsPlusNormal"/>
    <w:rsid w:val="00EB5E22"/>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154996"/>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236E94"/>
    <w:rPr>
      <w:b/>
      <w:color w:val="26282F"/>
    </w:rPr>
  </w:style>
  <w:style w:type="character" w:customStyle="1" w:styleId="ad">
    <w:name w:val="Гипертекстовая ссылка"/>
    <w:uiPriority w:val="99"/>
    <w:rsid w:val="00236E94"/>
    <w:rPr>
      <w:color w:val="106BBE"/>
    </w:rPr>
  </w:style>
  <w:style w:type="paragraph" w:customStyle="1" w:styleId="ae">
    <w:name w:val="Нормальный (таблица)"/>
    <w:basedOn w:val="a"/>
    <w:next w:val="a"/>
    <w:uiPriority w:val="99"/>
    <w:rsid w:val="00865267"/>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865267"/>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ШапкаПисьма"/>
    <w:rsid w:val="00ED2DC7"/>
    <w:pPr>
      <w:jc w:val="center"/>
    </w:pPr>
    <w:rPr>
      <w:rFonts w:ascii="Times New Roman" w:eastAsia="Times New Roman" w:hAnsi="Times New Roman"/>
      <w:b/>
      <w:noProof/>
      <w:sz w:val="28"/>
    </w:rPr>
  </w:style>
  <w:style w:type="paragraph" w:customStyle="1" w:styleId="TableParagraph">
    <w:name w:val="Table Paragraph"/>
    <w:basedOn w:val="a"/>
    <w:uiPriority w:val="1"/>
    <w:qFormat/>
    <w:rsid w:val="00BD4AA1"/>
    <w:pPr>
      <w:widowControl w:val="0"/>
      <w:suppressAutoHyphens w:val="0"/>
      <w:spacing w:after="0" w:line="240" w:lineRule="auto"/>
    </w:pPr>
    <w:rPr>
      <w:rFonts w:eastAsia="Calibri" w:cs="Times New Roman"/>
      <w:lang w:val="en-US" w:eastAsia="en-US"/>
    </w:rPr>
  </w:style>
  <w:style w:type="paragraph" w:styleId="af1">
    <w:name w:val="List Paragraph"/>
    <w:basedOn w:val="a"/>
    <w:uiPriority w:val="99"/>
    <w:qFormat/>
    <w:rsid w:val="00F97065"/>
    <w:pPr>
      <w:ind w:left="720"/>
      <w:contextualSpacing/>
    </w:pPr>
  </w:style>
  <w:style w:type="paragraph" w:styleId="af2">
    <w:name w:val="Subtitle"/>
    <w:basedOn w:val="a"/>
    <w:link w:val="af3"/>
    <w:qFormat/>
    <w:rsid w:val="00453486"/>
    <w:pPr>
      <w:suppressAutoHyphens w:val="0"/>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453486"/>
    <w:rPr>
      <w:rFonts w:ascii="Times New Roman" w:eastAsia="Times New Roman" w:hAnsi="Times New Roman"/>
      <w:sz w:val="28"/>
    </w:rPr>
  </w:style>
  <w:style w:type="table" w:customStyle="1" w:styleId="12">
    <w:name w:val="Сетка таблицы1"/>
    <w:basedOn w:val="a1"/>
    <w:next w:val="a3"/>
    <w:uiPriority w:val="59"/>
    <w:rsid w:val="004534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бычный (веб)2"/>
    <w:basedOn w:val="a"/>
    <w:rsid w:val="00616802"/>
    <w:pPr>
      <w:spacing w:before="100" w:after="100" w:line="100" w:lineRule="atLeas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A6"/>
    <w:pPr>
      <w:suppressAutoHyphens/>
      <w:spacing w:after="200" w:line="276" w:lineRule="auto"/>
    </w:pPr>
    <w:rPr>
      <w:rFonts w:eastAsia="Arial Unicode MS" w:cs="font264"/>
      <w:sz w:val="22"/>
      <w:szCs w:val="22"/>
      <w:lang w:eastAsia="ar-SA"/>
    </w:rPr>
  </w:style>
  <w:style w:type="paragraph" w:styleId="1">
    <w:name w:val="heading 1"/>
    <w:basedOn w:val="a"/>
    <w:next w:val="a"/>
    <w:link w:val="10"/>
    <w:uiPriority w:val="9"/>
    <w:qFormat/>
    <w:rsid w:val="00154996"/>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9131F6"/>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rsid w:val="00CC2CB2"/>
    <w:pPr>
      <w:spacing w:before="100" w:after="100" w:line="100" w:lineRule="atLeast"/>
    </w:pPr>
    <w:rPr>
      <w:rFonts w:ascii="Times New Roman" w:eastAsia="Times New Roman" w:hAnsi="Times New Roman" w:cs="Times New Roman"/>
      <w:sz w:val="24"/>
      <w:szCs w:val="24"/>
    </w:rPr>
  </w:style>
  <w:style w:type="table" w:styleId="a3">
    <w:name w:val="Table Grid"/>
    <w:basedOn w:val="a1"/>
    <w:uiPriority w:val="59"/>
    <w:rsid w:val="00CC2C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CC2CB2"/>
    <w:rPr>
      <w:rFonts w:eastAsia="Times New Roman"/>
      <w:sz w:val="22"/>
      <w:szCs w:val="22"/>
    </w:rPr>
  </w:style>
  <w:style w:type="paragraph" w:styleId="HTML">
    <w:name w:val="HTML Preformatted"/>
    <w:basedOn w:val="a"/>
    <w:link w:val="HTML0"/>
    <w:uiPriority w:val="99"/>
    <w:semiHidden/>
    <w:unhideWhenUsed/>
    <w:rsid w:val="0033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323A4"/>
    <w:rPr>
      <w:rFonts w:ascii="Courier New" w:eastAsia="Times New Roman" w:hAnsi="Courier New" w:cs="Courier New"/>
    </w:rPr>
  </w:style>
  <w:style w:type="paragraph" w:styleId="a5">
    <w:name w:val="Balloon Text"/>
    <w:basedOn w:val="a"/>
    <w:link w:val="a6"/>
    <w:uiPriority w:val="99"/>
    <w:semiHidden/>
    <w:unhideWhenUsed/>
    <w:rsid w:val="0055612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56122"/>
    <w:rPr>
      <w:rFonts w:ascii="Tahoma" w:eastAsia="Arial Unicode MS" w:hAnsi="Tahoma" w:cs="Tahoma"/>
      <w:sz w:val="16"/>
      <w:szCs w:val="16"/>
      <w:lang w:eastAsia="ar-SA"/>
    </w:rPr>
  </w:style>
  <w:style w:type="character" w:customStyle="1" w:styleId="20">
    <w:name w:val="Заголовок 2 Знак"/>
    <w:link w:val="2"/>
    <w:uiPriority w:val="9"/>
    <w:rsid w:val="009131F6"/>
    <w:rPr>
      <w:rFonts w:ascii="Times New Roman" w:eastAsia="Times New Roman" w:hAnsi="Times New Roman"/>
      <w:b/>
      <w:bCs/>
      <w:sz w:val="36"/>
      <w:szCs w:val="36"/>
    </w:rPr>
  </w:style>
  <w:style w:type="character" w:styleId="a7">
    <w:name w:val="Hyperlink"/>
    <w:uiPriority w:val="99"/>
    <w:unhideWhenUsed/>
    <w:rsid w:val="009131F6"/>
    <w:rPr>
      <w:color w:val="0000FF"/>
      <w:u w:val="single"/>
    </w:rPr>
  </w:style>
  <w:style w:type="paragraph" w:styleId="a8">
    <w:name w:val="header"/>
    <w:basedOn w:val="a"/>
    <w:link w:val="a9"/>
    <w:uiPriority w:val="99"/>
    <w:unhideWhenUsed/>
    <w:rsid w:val="008865BD"/>
    <w:pPr>
      <w:tabs>
        <w:tab w:val="center" w:pos="4677"/>
        <w:tab w:val="right" w:pos="9355"/>
      </w:tabs>
    </w:pPr>
  </w:style>
  <w:style w:type="character" w:customStyle="1" w:styleId="a9">
    <w:name w:val="Верхний колонтитул Знак"/>
    <w:link w:val="a8"/>
    <w:uiPriority w:val="99"/>
    <w:rsid w:val="008865BD"/>
    <w:rPr>
      <w:rFonts w:eastAsia="Arial Unicode MS" w:cs="font264"/>
      <w:sz w:val="22"/>
      <w:szCs w:val="22"/>
      <w:lang w:eastAsia="ar-SA"/>
    </w:rPr>
  </w:style>
  <w:style w:type="paragraph" w:styleId="aa">
    <w:name w:val="footer"/>
    <w:basedOn w:val="a"/>
    <w:link w:val="ab"/>
    <w:uiPriority w:val="99"/>
    <w:unhideWhenUsed/>
    <w:rsid w:val="008865BD"/>
    <w:pPr>
      <w:tabs>
        <w:tab w:val="center" w:pos="4677"/>
        <w:tab w:val="right" w:pos="9355"/>
      </w:tabs>
    </w:pPr>
  </w:style>
  <w:style w:type="character" w:customStyle="1" w:styleId="ab">
    <w:name w:val="Нижний колонтитул Знак"/>
    <w:link w:val="aa"/>
    <w:uiPriority w:val="99"/>
    <w:rsid w:val="008865BD"/>
    <w:rPr>
      <w:rFonts w:eastAsia="Arial Unicode MS" w:cs="font264"/>
      <w:sz w:val="22"/>
      <w:szCs w:val="22"/>
      <w:lang w:eastAsia="ar-SA"/>
    </w:rPr>
  </w:style>
  <w:style w:type="paragraph" w:customStyle="1" w:styleId="Default">
    <w:name w:val="Default"/>
    <w:rsid w:val="00891E8E"/>
    <w:pPr>
      <w:autoSpaceDE w:val="0"/>
      <w:autoSpaceDN w:val="0"/>
      <w:adjustRightInd w:val="0"/>
    </w:pPr>
    <w:rPr>
      <w:rFonts w:ascii="Times New Roman" w:hAnsi="Times New Roman"/>
      <w:color w:val="000000"/>
      <w:sz w:val="24"/>
      <w:szCs w:val="24"/>
    </w:rPr>
  </w:style>
  <w:style w:type="paragraph" w:customStyle="1" w:styleId="ConsPlusNormal">
    <w:name w:val="ConsPlusNormal"/>
    <w:rsid w:val="00EB5E22"/>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154996"/>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236E94"/>
    <w:rPr>
      <w:b/>
      <w:color w:val="26282F"/>
    </w:rPr>
  </w:style>
  <w:style w:type="character" w:customStyle="1" w:styleId="ad">
    <w:name w:val="Гипертекстовая ссылка"/>
    <w:uiPriority w:val="99"/>
    <w:rsid w:val="00236E94"/>
    <w:rPr>
      <w:color w:val="106BBE"/>
    </w:rPr>
  </w:style>
  <w:style w:type="paragraph" w:customStyle="1" w:styleId="ae">
    <w:name w:val="Нормальный (таблица)"/>
    <w:basedOn w:val="a"/>
    <w:next w:val="a"/>
    <w:uiPriority w:val="99"/>
    <w:rsid w:val="00865267"/>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865267"/>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ШапкаПисьма"/>
    <w:rsid w:val="00ED2DC7"/>
    <w:pPr>
      <w:jc w:val="center"/>
    </w:pPr>
    <w:rPr>
      <w:rFonts w:ascii="Times New Roman" w:eastAsia="Times New Roman" w:hAnsi="Times New Roman"/>
      <w:b/>
      <w:noProof/>
      <w:sz w:val="28"/>
    </w:rPr>
  </w:style>
  <w:style w:type="paragraph" w:customStyle="1" w:styleId="TableParagraph">
    <w:name w:val="Table Paragraph"/>
    <w:basedOn w:val="a"/>
    <w:uiPriority w:val="1"/>
    <w:qFormat/>
    <w:rsid w:val="00BD4AA1"/>
    <w:pPr>
      <w:widowControl w:val="0"/>
      <w:suppressAutoHyphens w:val="0"/>
      <w:spacing w:after="0" w:line="240" w:lineRule="auto"/>
    </w:pPr>
    <w:rPr>
      <w:rFonts w:eastAsia="Calibri" w:cs="Times New Roman"/>
      <w:lang w:val="en-US" w:eastAsia="en-US"/>
    </w:rPr>
  </w:style>
  <w:style w:type="paragraph" w:styleId="af1">
    <w:name w:val="List Paragraph"/>
    <w:basedOn w:val="a"/>
    <w:uiPriority w:val="99"/>
    <w:qFormat/>
    <w:rsid w:val="00F97065"/>
    <w:pPr>
      <w:ind w:left="720"/>
      <w:contextualSpacing/>
    </w:pPr>
  </w:style>
  <w:style w:type="paragraph" w:styleId="af2">
    <w:name w:val="Subtitle"/>
    <w:basedOn w:val="a"/>
    <w:link w:val="af3"/>
    <w:qFormat/>
    <w:rsid w:val="00453486"/>
    <w:pPr>
      <w:suppressAutoHyphens w:val="0"/>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453486"/>
    <w:rPr>
      <w:rFonts w:ascii="Times New Roman" w:eastAsia="Times New Roman" w:hAnsi="Times New Roman"/>
      <w:sz w:val="28"/>
    </w:rPr>
  </w:style>
  <w:style w:type="table" w:customStyle="1" w:styleId="12">
    <w:name w:val="Сетка таблицы1"/>
    <w:basedOn w:val="a1"/>
    <w:next w:val="a3"/>
    <w:uiPriority w:val="59"/>
    <w:rsid w:val="004534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бычный (веб)2"/>
    <w:basedOn w:val="a"/>
    <w:rsid w:val="00616802"/>
    <w:pPr>
      <w:spacing w:before="100" w:after="100" w:line="100"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860">
      <w:bodyDiv w:val="1"/>
      <w:marLeft w:val="0"/>
      <w:marRight w:val="0"/>
      <w:marTop w:val="0"/>
      <w:marBottom w:val="0"/>
      <w:divBdr>
        <w:top w:val="none" w:sz="0" w:space="0" w:color="auto"/>
        <w:left w:val="none" w:sz="0" w:space="0" w:color="auto"/>
        <w:bottom w:val="none" w:sz="0" w:space="0" w:color="auto"/>
        <w:right w:val="none" w:sz="0" w:space="0" w:color="auto"/>
      </w:divBdr>
    </w:div>
    <w:div w:id="72432273">
      <w:bodyDiv w:val="1"/>
      <w:marLeft w:val="0"/>
      <w:marRight w:val="0"/>
      <w:marTop w:val="0"/>
      <w:marBottom w:val="0"/>
      <w:divBdr>
        <w:top w:val="none" w:sz="0" w:space="0" w:color="auto"/>
        <w:left w:val="none" w:sz="0" w:space="0" w:color="auto"/>
        <w:bottom w:val="none" w:sz="0" w:space="0" w:color="auto"/>
        <w:right w:val="none" w:sz="0" w:space="0" w:color="auto"/>
      </w:divBdr>
    </w:div>
    <w:div w:id="335305903">
      <w:bodyDiv w:val="1"/>
      <w:marLeft w:val="0"/>
      <w:marRight w:val="0"/>
      <w:marTop w:val="0"/>
      <w:marBottom w:val="0"/>
      <w:divBdr>
        <w:top w:val="none" w:sz="0" w:space="0" w:color="auto"/>
        <w:left w:val="none" w:sz="0" w:space="0" w:color="auto"/>
        <w:bottom w:val="none" w:sz="0" w:space="0" w:color="auto"/>
        <w:right w:val="none" w:sz="0" w:space="0" w:color="auto"/>
      </w:divBdr>
    </w:div>
    <w:div w:id="456266323">
      <w:bodyDiv w:val="1"/>
      <w:marLeft w:val="0"/>
      <w:marRight w:val="0"/>
      <w:marTop w:val="0"/>
      <w:marBottom w:val="0"/>
      <w:divBdr>
        <w:top w:val="none" w:sz="0" w:space="0" w:color="auto"/>
        <w:left w:val="none" w:sz="0" w:space="0" w:color="auto"/>
        <w:bottom w:val="none" w:sz="0" w:space="0" w:color="auto"/>
        <w:right w:val="none" w:sz="0" w:space="0" w:color="auto"/>
      </w:divBdr>
    </w:div>
    <w:div w:id="488785318">
      <w:bodyDiv w:val="1"/>
      <w:marLeft w:val="0"/>
      <w:marRight w:val="0"/>
      <w:marTop w:val="0"/>
      <w:marBottom w:val="0"/>
      <w:divBdr>
        <w:top w:val="none" w:sz="0" w:space="0" w:color="auto"/>
        <w:left w:val="none" w:sz="0" w:space="0" w:color="auto"/>
        <w:bottom w:val="none" w:sz="0" w:space="0" w:color="auto"/>
        <w:right w:val="none" w:sz="0" w:space="0" w:color="auto"/>
      </w:divBdr>
    </w:div>
    <w:div w:id="489490078">
      <w:bodyDiv w:val="1"/>
      <w:marLeft w:val="0"/>
      <w:marRight w:val="0"/>
      <w:marTop w:val="0"/>
      <w:marBottom w:val="0"/>
      <w:divBdr>
        <w:top w:val="none" w:sz="0" w:space="0" w:color="auto"/>
        <w:left w:val="none" w:sz="0" w:space="0" w:color="auto"/>
        <w:bottom w:val="none" w:sz="0" w:space="0" w:color="auto"/>
        <w:right w:val="none" w:sz="0" w:space="0" w:color="auto"/>
      </w:divBdr>
    </w:div>
    <w:div w:id="520315907">
      <w:bodyDiv w:val="1"/>
      <w:marLeft w:val="0"/>
      <w:marRight w:val="0"/>
      <w:marTop w:val="0"/>
      <w:marBottom w:val="0"/>
      <w:divBdr>
        <w:top w:val="none" w:sz="0" w:space="0" w:color="auto"/>
        <w:left w:val="none" w:sz="0" w:space="0" w:color="auto"/>
        <w:bottom w:val="none" w:sz="0" w:space="0" w:color="auto"/>
        <w:right w:val="none" w:sz="0" w:space="0" w:color="auto"/>
      </w:divBdr>
    </w:div>
    <w:div w:id="536549459">
      <w:bodyDiv w:val="1"/>
      <w:marLeft w:val="0"/>
      <w:marRight w:val="0"/>
      <w:marTop w:val="0"/>
      <w:marBottom w:val="0"/>
      <w:divBdr>
        <w:top w:val="none" w:sz="0" w:space="0" w:color="auto"/>
        <w:left w:val="none" w:sz="0" w:space="0" w:color="auto"/>
        <w:bottom w:val="none" w:sz="0" w:space="0" w:color="auto"/>
        <w:right w:val="none" w:sz="0" w:space="0" w:color="auto"/>
      </w:divBdr>
    </w:div>
    <w:div w:id="539971957">
      <w:bodyDiv w:val="1"/>
      <w:marLeft w:val="0"/>
      <w:marRight w:val="0"/>
      <w:marTop w:val="0"/>
      <w:marBottom w:val="0"/>
      <w:divBdr>
        <w:top w:val="none" w:sz="0" w:space="0" w:color="auto"/>
        <w:left w:val="none" w:sz="0" w:space="0" w:color="auto"/>
        <w:bottom w:val="none" w:sz="0" w:space="0" w:color="auto"/>
        <w:right w:val="none" w:sz="0" w:space="0" w:color="auto"/>
      </w:divBdr>
    </w:div>
    <w:div w:id="557861182">
      <w:bodyDiv w:val="1"/>
      <w:marLeft w:val="0"/>
      <w:marRight w:val="0"/>
      <w:marTop w:val="0"/>
      <w:marBottom w:val="0"/>
      <w:divBdr>
        <w:top w:val="none" w:sz="0" w:space="0" w:color="auto"/>
        <w:left w:val="none" w:sz="0" w:space="0" w:color="auto"/>
        <w:bottom w:val="none" w:sz="0" w:space="0" w:color="auto"/>
        <w:right w:val="none" w:sz="0" w:space="0" w:color="auto"/>
      </w:divBdr>
    </w:div>
    <w:div w:id="639965420">
      <w:bodyDiv w:val="1"/>
      <w:marLeft w:val="0"/>
      <w:marRight w:val="0"/>
      <w:marTop w:val="0"/>
      <w:marBottom w:val="0"/>
      <w:divBdr>
        <w:top w:val="none" w:sz="0" w:space="0" w:color="auto"/>
        <w:left w:val="none" w:sz="0" w:space="0" w:color="auto"/>
        <w:bottom w:val="none" w:sz="0" w:space="0" w:color="auto"/>
        <w:right w:val="none" w:sz="0" w:space="0" w:color="auto"/>
      </w:divBdr>
    </w:div>
    <w:div w:id="654842238">
      <w:bodyDiv w:val="1"/>
      <w:marLeft w:val="0"/>
      <w:marRight w:val="0"/>
      <w:marTop w:val="0"/>
      <w:marBottom w:val="0"/>
      <w:divBdr>
        <w:top w:val="none" w:sz="0" w:space="0" w:color="auto"/>
        <w:left w:val="none" w:sz="0" w:space="0" w:color="auto"/>
        <w:bottom w:val="none" w:sz="0" w:space="0" w:color="auto"/>
        <w:right w:val="none" w:sz="0" w:space="0" w:color="auto"/>
      </w:divBdr>
    </w:div>
    <w:div w:id="764884559">
      <w:bodyDiv w:val="1"/>
      <w:marLeft w:val="0"/>
      <w:marRight w:val="0"/>
      <w:marTop w:val="0"/>
      <w:marBottom w:val="0"/>
      <w:divBdr>
        <w:top w:val="none" w:sz="0" w:space="0" w:color="auto"/>
        <w:left w:val="none" w:sz="0" w:space="0" w:color="auto"/>
        <w:bottom w:val="none" w:sz="0" w:space="0" w:color="auto"/>
        <w:right w:val="none" w:sz="0" w:space="0" w:color="auto"/>
      </w:divBdr>
    </w:div>
    <w:div w:id="774057852">
      <w:bodyDiv w:val="1"/>
      <w:marLeft w:val="0"/>
      <w:marRight w:val="0"/>
      <w:marTop w:val="0"/>
      <w:marBottom w:val="0"/>
      <w:divBdr>
        <w:top w:val="none" w:sz="0" w:space="0" w:color="auto"/>
        <w:left w:val="none" w:sz="0" w:space="0" w:color="auto"/>
        <w:bottom w:val="none" w:sz="0" w:space="0" w:color="auto"/>
        <w:right w:val="none" w:sz="0" w:space="0" w:color="auto"/>
      </w:divBdr>
    </w:div>
    <w:div w:id="786582677">
      <w:bodyDiv w:val="1"/>
      <w:marLeft w:val="0"/>
      <w:marRight w:val="0"/>
      <w:marTop w:val="0"/>
      <w:marBottom w:val="0"/>
      <w:divBdr>
        <w:top w:val="none" w:sz="0" w:space="0" w:color="auto"/>
        <w:left w:val="none" w:sz="0" w:space="0" w:color="auto"/>
        <w:bottom w:val="none" w:sz="0" w:space="0" w:color="auto"/>
        <w:right w:val="none" w:sz="0" w:space="0" w:color="auto"/>
      </w:divBdr>
    </w:div>
    <w:div w:id="810486910">
      <w:bodyDiv w:val="1"/>
      <w:marLeft w:val="0"/>
      <w:marRight w:val="0"/>
      <w:marTop w:val="0"/>
      <w:marBottom w:val="0"/>
      <w:divBdr>
        <w:top w:val="none" w:sz="0" w:space="0" w:color="auto"/>
        <w:left w:val="none" w:sz="0" w:space="0" w:color="auto"/>
        <w:bottom w:val="none" w:sz="0" w:space="0" w:color="auto"/>
        <w:right w:val="none" w:sz="0" w:space="0" w:color="auto"/>
      </w:divBdr>
    </w:div>
    <w:div w:id="868840694">
      <w:bodyDiv w:val="1"/>
      <w:marLeft w:val="0"/>
      <w:marRight w:val="0"/>
      <w:marTop w:val="0"/>
      <w:marBottom w:val="0"/>
      <w:divBdr>
        <w:top w:val="none" w:sz="0" w:space="0" w:color="auto"/>
        <w:left w:val="none" w:sz="0" w:space="0" w:color="auto"/>
        <w:bottom w:val="none" w:sz="0" w:space="0" w:color="auto"/>
        <w:right w:val="none" w:sz="0" w:space="0" w:color="auto"/>
      </w:divBdr>
    </w:div>
    <w:div w:id="1026521193">
      <w:bodyDiv w:val="1"/>
      <w:marLeft w:val="0"/>
      <w:marRight w:val="0"/>
      <w:marTop w:val="0"/>
      <w:marBottom w:val="0"/>
      <w:divBdr>
        <w:top w:val="none" w:sz="0" w:space="0" w:color="auto"/>
        <w:left w:val="none" w:sz="0" w:space="0" w:color="auto"/>
        <w:bottom w:val="none" w:sz="0" w:space="0" w:color="auto"/>
        <w:right w:val="none" w:sz="0" w:space="0" w:color="auto"/>
      </w:divBdr>
    </w:div>
    <w:div w:id="1037895336">
      <w:bodyDiv w:val="1"/>
      <w:marLeft w:val="0"/>
      <w:marRight w:val="0"/>
      <w:marTop w:val="0"/>
      <w:marBottom w:val="0"/>
      <w:divBdr>
        <w:top w:val="none" w:sz="0" w:space="0" w:color="auto"/>
        <w:left w:val="none" w:sz="0" w:space="0" w:color="auto"/>
        <w:bottom w:val="none" w:sz="0" w:space="0" w:color="auto"/>
        <w:right w:val="none" w:sz="0" w:space="0" w:color="auto"/>
      </w:divBdr>
    </w:div>
    <w:div w:id="1040130664">
      <w:bodyDiv w:val="1"/>
      <w:marLeft w:val="0"/>
      <w:marRight w:val="0"/>
      <w:marTop w:val="0"/>
      <w:marBottom w:val="0"/>
      <w:divBdr>
        <w:top w:val="none" w:sz="0" w:space="0" w:color="auto"/>
        <w:left w:val="none" w:sz="0" w:space="0" w:color="auto"/>
        <w:bottom w:val="none" w:sz="0" w:space="0" w:color="auto"/>
        <w:right w:val="none" w:sz="0" w:space="0" w:color="auto"/>
      </w:divBdr>
    </w:div>
    <w:div w:id="1127359215">
      <w:bodyDiv w:val="1"/>
      <w:marLeft w:val="0"/>
      <w:marRight w:val="0"/>
      <w:marTop w:val="0"/>
      <w:marBottom w:val="0"/>
      <w:divBdr>
        <w:top w:val="none" w:sz="0" w:space="0" w:color="auto"/>
        <w:left w:val="none" w:sz="0" w:space="0" w:color="auto"/>
        <w:bottom w:val="none" w:sz="0" w:space="0" w:color="auto"/>
        <w:right w:val="none" w:sz="0" w:space="0" w:color="auto"/>
      </w:divBdr>
    </w:div>
    <w:div w:id="1161777902">
      <w:bodyDiv w:val="1"/>
      <w:marLeft w:val="0"/>
      <w:marRight w:val="0"/>
      <w:marTop w:val="0"/>
      <w:marBottom w:val="0"/>
      <w:divBdr>
        <w:top w:val="none" w:sz="0" w:space="0" w:color="auto"/>
        <w:left w:val="none" w:sz="0" w:space="0" w:color="auto"/>
        <w:bottom w:val="none" w:sz="0" w:space="0" w:color="auto"/>
        <w:right w:val="none" w:sz="0" w:space="0" w:color="auto"/>
      </w:divBdr>
    </w:div>
    <w:div w:id="1194229157">
      <w:bodyDiv w:val="1"/>
      <w:marLeft w:val="0"/>
      <w:marRight w:val="0"/>
      <w:marTop w:val="0"/>
      <w:marBottom w:val="0"/>
      <w:divBdr>
        <w:top w:val="none" w:sz="0" w:space="0" w:color="auto"/>
        <w:left w:val="none" w:sz="0" w:space="0" w:color="auto"/>
        <w:bottom w:val="none" w:sz="0" w:space="0" w:color="auto"/>
        <w:right w:val="none" w:sz="0" w:space="0" w:color="auto"/>
      </w:divBdr>
    </w:div>
    <w:div w:id="1289630105">
      <w:bodyDiv w:val="1"/>
      <w:marLeft w:val="0"/>
      <w:marRight w:val="0"/>
      <w:marTop w:val="0"/>
      <w:marBottom w:val="0"/>
      <w:divBdr>
        <w:top w:val="none" w:sz="0" w:space="0" w:color="auto"/>
        <w:left w:val="none" w:sz="0" w:space="0" w:color="auto"/>
        <w:bottom w:val="none" w:sz="0" w:space="0" w:color="auto"/>
        <w:right w:val="none" w:sz="0" w:space="0" w:color="auto"/>
      </w:divBdr>
    </w:div>
    <w:div w:id="1347516873">
      <w:bodyDiv w:val="1"/>
      <w:marLeft w:val="0"/>
      <w:marRight w:val="0"/>
      <w:marTop w:val="0"/>
      <w:marBottom w:val="0"/>
      <w:divBdr>
        <w:top w:val="none" w:sz="0" w:space="0" w:color="auto"/>
        <w:left w:val="none" w:sz="0" w:space="0" w:color="auto"/>
        <w:bottom w:val="none" w:sz="0" w:space="0" w:color="auto"/>
        <w:right w:val="none" w:sz="0" w:space="0" w:color="auto"/>
      </w:divBdr>
    </w:div>
    <w:div w:id="1354722770">
      <w:bodyDiv w:val="1"/>
      <w:marLeft w:val="0"/>
      <w:marRight w:val="0"/>
      <w:marTop w:val="0"/>
      <w:marBottom w:val="0"/>
      <w:divBdr>
        <w:top w:val="none" w:sz="0" w:space="0" w:color="auto"/>
        <w:left w:val="none" w:sz="0" w:space="0" w:color="auto"/>
        <w:bottom w:val="none" w:sz="0" w:space="0" w:color="auto"/>
        <w:right w:val="none" w:sz="0" w:space="0" w:color="auto"/>
      </w:divBdr>
    </w:div>
    <w:div w:id="1358386311">
      <w:bodyDiv w:val="1"/>
      <w:marLeft w:val="0"/>
      <w:marRight w:val="0"/>
      <w:marTop w:val="0"/>
      <w:marBottom w:val="0"/>
      <w:divBdr>
        <w:top w:val="none" w:sz="0" w:space="0" w:color="auto"/>
        <w:left w:val="none" w:sz="0" w:space="0" w:color="auto"/>
        <w:bottom w:val="none" w:sz="0" w:space="0" w:color="auto"/>
        <w:right w:val="none" w:sz="0" w:space="0" w:color="auto"/>
      </w:divBdr>
    </w:div>
    <w:div w:id="1385910732">
      <w:bodyDiv w:val="1"/>
      <w:marLeft w:val="0"/>
      <w:marRight w:val="0"/>
      <w:marTop w:val="0"/>
      <w:marBottom w:val="0"/>
      <w:divBdr>
        <w:top w:val="none" w:sz="0" w:space="0" w:color="auto"/>
        <w:left w:val="none" w:sz="0" w:space="0" w:color="auto"/>
        <w:bottom w:val="none" w:sz="0" w:space="0" w:color="auto"/>
        <w:right w:val="none" w:sz="0" w:space="0" w:color="auto"/>
      </w:divBdr>
    </w:div>
    <w:div w:id="1424299132">
      <w:bodyDiv w:val="1"/>
      <w:marLeft w:val="0"/>
      <w:marRight w:val="0"/>
      <w:marTop w:val="0"/>
      <w:marBottom w:val="0"/>
      <w:divBdr>
        <w:top w:val="none" w:sz="0" w:space="0" w:color="auto"/>
        <w:left w:val="none" w:sz="0" w:space="0" w:color="auto"/>
        <w:bottom w:val="none" w:sz="0" w:space="0" w:color="auto"/>
        <w:right w:val="none" w:sz="0" w:space="0" w:color="auto"/>
      </w:divBdr>
    </w:div>
    <w:div w:id="1493065164">
      <w:bodyDiv w:val="1"/>
      <w:marLeft w:val="0"/>
      <w:marRight w:val="0"/>
      <w:marTop w:val="0"/>
      <w:marBottom w:val="0"/>
      <w:divBdr>
        <w:top w:val="none" w:sz="0" w:space="0" w:color="auto"/>
        <w:left w:val="none" w:sz="0" w:space="0" w:color="auto"/>
        <w:bottom w:val="none" w:sz="0" w:space="0" w:color="auto"/>
        <w:right w:val="none" w:sz="0" w:space="0" w:color="auto"/>
      </w:divBdr>
    </w:div>
    <w:div w:id="1607158267">
      <w:bodyDiv w:val="1"/>
      <w:marLeft w:val="0"/>
      <w:marRight w:val="0"/>
      <w:marTop w:val="0"/>
      <w:marBottom w:val="0"/>
      <w:divBdr>
        <w:top w:val="none" w:sz="0" w:space="0" w:color="auto"/>
        <w:left w:val="none" w:sz="0" w:space="0" w:color="auto"/>
        <w:bottom w:val="none" w:sz="0" w:space="0" w:color="auto"/>
        <w:right w:val="none" w:sz="0" w:space="0" w:color="auto"/>
      </w:divBdr>
    </w:div>
    <w:div w:id="1720783796">
      <w:bodyDiv w:val="1"/>
      <w:marLeft w:val="0"/>
      <w:marRight w:val="0"/>
      <w:marTop w:val="0"/>
      <w:marBottom w:val="0"/>
      <w:divBdr>
        <w:top w:val="none" w:sz="0" w:space="0" w:color="auto"/>
        <w:left w:val="none" w:sz="0" w:space="0" w:color="auto"/>
        <w:bottom w:val="none" w:sz="0" w:space="0" w:color="auto"/>
        <w:right w:val="none" w:sz="0" w:space="0" w:color="auto"/>
      </w:divBdr>
    </w:div>
    <w:div w:id="1843356880">
      <w:bodyDiv w:val="1"/>
      <w:marLeft w:val="0"/>
      <w:marRight w:val="0"/>
      <w:marTop w:val="0"/>
      <w:marBottom w:val="0"/>
      <w:divBdr>
        <w:top w:val="none" w:sz="0" w:space="0" w:color="auto"/>
        <w:left w:val="none" w:sz="0" w:space="0" w:color="auto"/>
        <w:bottom w:val="none" w:sz="0" w:space="0" w:color="auto"/>
        <w:right w:val="none" w:sz="0" w:space="0" w:color="auto"/>
      </w:divBdr>
    </w:div>
    <w:div w:id="1844976702">
      <w:bodyDiv w:val="1"/>
      <w:marLeft w:val="0"/>
      <w:marRight w:val="0"/>
      <w:marTop w:val="0"/>
      <w:marBottom w:val="0"/>
      <w:divBdr>
        <w:top w:val="none" w:sz="0" w:space="0" w:color="auto"/>
        <w:left w:val="none" w:sz="0" w:space="0" w:color="auto"/>
        <w:bottom w:val="none" w:sz="0" w:space="0" w:color="auto"/>
        <w:right w:val="none" w:sz="0" w:space="0" w:color="auto"/>
      </w:divBdr>
    </w:div>
    <w:div w:id="18871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SZhelezova\EVOLOS~1\AppData\Local\Temp\39472.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F84AC663FAC93F9F70519CB8EC2DB32F2BC7F448C47B8A5A2C15C9904A50DB94B7CE370692ECB0AAAU5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84AC663FAC93F9F70519CB8EC2DB32F2B57F498D40B8A5A2C15C9904A50DB94B7CE370692ECB0BAAUCN"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http//%20www.balakhna.nn.r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9EA1C-A138-4912-92C7-BD8C02072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36</Pages>
  <Words>9938</Words>
  <Characters>56647</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66453</CharactersWithSpaces>
  <SharedDoc>false</SharedDoc>
  <HLinks>
    <vt:vector size="102" baseType="variant">
      <vt:variant>
        <vt:i4>7077945</vt:i4>
      </vt:variant>
      <vt:variant>
        <vt:i4>51</vt:i4>
      </vt:variant>
      <vt:variant>
        <vt:i4>0</vt:i4>
      </vt:variant>
      <vt:variant>
        <vt:i4>5</vt:i4>
      </vt:variant>
      <vt:variant>
        <vt:lpwstr>https://egrp365.ru/reestr?egrp=52:17:0070315:271&amp;ref=bt</vt:lpwstr>
      </vt:variant>
      <vt:variant>
        <vt:lpwstr/>
      </vt:variant>
      <vt:variant>
        <vt:i4>1114119</vt:i4>
      </vt:variant>
      <vt:variant>
        <vt:i4>48</vt:i4>
      </vt:variant>
      <vt:variant>
        <vt:i4>0</vt:i4>
      </vt:variant>
      <vt:variant>
        <vt:i4>5</vt:i4>
      </vt:variant>
      <vt:variant>
        <vt:lpwstr>https://egrp365.ru/reestr?egrp=52:17:0070315:3716&amp;ref=bt</vt:lpwstr>
      </vt:variant>
      <vt:variant>
        <vt:lpwstr/>
      </vt:variant>
      <vt:variant>
        <vt:i4>6815804</vt:i4>
      </vt:variant>
      <vt:variant>
        <vt:i4>45</vt:i4>
      </vt:variant>
      <vt:variant>
        <vt:i4>0</vt:i4>
      </vt:variant>
      <vt:variant>
        <vt:i4>5</vt:i4>
      </vt:variant>
      <vt:variant>
        <vt:lpwstr>https://egrp365.ru/reestr?egrp=52:17:0070304:137&amp;ref=bt</vt:lpwstr>
      </vt:variant>
      <vt:variant>
        <vt:lpwstr/>
      </vt:variant>
      <vt:variant>
        <vt:i4>6357051</vt:i4>
      </vt:variant>
      <vt:variant>
        <vt:i4>42</vt:i4>
      </vt:variant>
      <vt:variant>
        <vt:i4>0</vt:i4>
      </vt:variant>
      <vt:variant>
        <vt:i4>5</vt:i4>
      </vt:variant>
      <vt:variant>
        <vt:lpwstr>https://egrp365.ru/reestr?egrp=52:17:0070308:645&amp;ref=bt</vt:lpwstr>
      </vt:variant>
      <vt:variant>
        <vt:lpwstr/>
      </vt:variant>
      <vt:variant>
        <vt:i4>1900548</vt:i4>
      </vt:variant>
      <vt:variant>
        <vt:i4>39</vt:i4>
      </vt:variant>
      <vt:variant>
        <vt:i4>0</vt:i4>
      </vt:variant>
      <vt:variant>
        <vt:i4>5</vt:i4>
      </vt:variant>
      <vt:variant>
        <vt:lpwstr>https://egrp365.ru/reestr?egrp=52:17:0070308:1427&amp;ref=bt</vt:lpwstr>
      </vt:variant>
      <vt:variant>
        <vt:lpwstr/>
      </vt:variant>
      <vt:variant>
        <vt:i4>6946879</vt:i4>
      </vt:variant>
      <vt:variant>
        <vt:i4>36</vt:i4>
      </vt:variant>
      <vt:variant>
        <vt:i4>0</vt:i4>
      </vt:variant>
      <vt:variant>
        <vt:i4>5</vt:i4>
      </vt:variant>
      <vt:variant>
        <vt:lpwstr>https://egrp365.ru/reestr?egrp=52:17:0070308:109&amp;ref=bt</vt:lpwstr>
      </vt:variant>
      <vt:variant>
        <vt:lpwstr/>
      </vt:variant>
      <vt:variant>
        <vt:i4>2162739</vt:i4>
      </vt:variant>
      <vt:variant>
        <vt:i4>33</vt:i4>
      </vt:variant>
      <vt:variant>
        <vt:i4>0</vt:i4>
      </vt:variant>
      <vt:variant>
        <vt:i4>5</vt:i4>
      </vt:variant>
      <vt:variant>
        <vt:lpwstr>https://egrp365.ru/reestr?egrp=52:17:0070304:34&amp;ref=bt</vt:lpwstr>
      </vt:variant>
      <vt:variant>
        <vt:lpwstr/>
      </vt:variant>
      <vt:variant>
        <vt:i4>6684734</vt:i4>
      </vt:variant>
      <vt:variant>
        <vt:i4>30</vt:i4>
      </vt:variant>
      <vt:variant>
        <vt:i4>0</vt:i4>
      </vt:variant>
      <vt:variant>
        <vt:i4>5</vt:i4>
      </vt:variant>
      <vt:variant>
        <vt:lpwstr>https://egrp365.ru/reestr?egrp=52:17:0070315:108&amp;ref=bt</vt:lpwstr>
      </vt:variant>
      <vt:variant>
        <vt:lpwstr/>
      </vt:variant>
      <vt:variant>
        <vt:i4>2031628</vt:i4>
      </vt:variant>
      <vt:variant>
        <vt:i4>27</vt:i4>
      </vt:variant>
      <vt:variant>
        <vt:i4>0</vt:i4>
      </vt:variant>
      <vt:variant>
        <vt:i4>5</vt:i4>
      </vt:variant>
      <vt:variant>
        <vt:lpwstr>https://egrp365.ru/reestr?egrp=52:17:0070308:3922&amp;ref=bt</vt:lpwstr>
      </vt:variant>
      <vt:variant>
        <vt:lpwstr/>
      </vt:variant>
      <vt:variant>
        <vt:i4>6357054</vt:i4>
      </vt:variant>
      <vt:variant>
        <vt:i4>24</vt:i4>
      </vt:variant>
      <vt:variant>
        <vt:i4>0</vt:i4>
      </vt:variant>
      <vt:variant>
        <vt:i4>5</vt:i4>
      </vt:variant>
      <vt:variant>
        <vt:lpwstr>https://egrp365.ru/reestr?egrp=52:17:0070308:112&amp;ref=bt</vt:lpwstr>
      </vt:variant>
      <vt:variant>
        <vt:lpwstr/>
      </vt:variant>
      <vt:variant>
        <vt:i4>6881334</vt:i4>
      </vt:variant>
      <vt:variant>
        <vt:i4>21</vt:i4>
      </vt:variant>
      <vt:variant>
        <vt:i4>0</vt:i4>
      </vt:variant>
      <vt:variant>
        <vt:i4>5</vt:i4>
      </vt:variant>
      <vt:variant>
        <vt:lpwstr>https://egrp365.ru/reestr?egrp=52:17:0070315:385&amp;ref=bt</vt:lpwstr>
      </vt:variant>
      <vt:variant>
        <vt:lpwstr/>
      </vt:variant>
      <vt:variant>
        <vt:i4>1835014</vt:i4>
      </vt:variant>
      <vt:variant>
        <vt:i4>18</vt:i4>
      </vt:variant>
      <vt:variant>
        <vt:i4>0</vt:i4>
      </vt:variant>
      <vt:variant>
        <vt:i4>5</vt:i4>
      </vt:variant>
      <vt:variant>
        <vt:lpwstr>https://egrp365.ru/reestr?egrp=52:17:0070308:1637&amp;ref=bt</vt:lpwstr>
      </vt:variant>
      <vt:variant>
        <vt:lpwstr/>
      </vt:variant>
      <vt:variant>
        <vt:i4>6750269</vt:i4>
      </vt:variant>
      <vt:variant>
        <vt:i4>15</vt:i4>
      </vt:variant>
      <vt:variant>
        <vt:i4>0</vt:i4>
      </vt:variant>
      <vt:variant>
        <vt:i4>5</vt:i4>
      </vt:variant>
      <vt:variant>
        <vt:lpwstr>https://egrp365.ru/reestr?egrp=52:17:0070308:124&amp;ref=bt</vt:lpwstr>
      </vt:variant>
      <vt:variant>
        <vt:lpwstr/>
      </vt:variant>
      <vt:variant>
        <vt:i4>2031625</vt:i4>
      </vt:variant>
      <vt:variant>
        <vt:i4>12</vt:i4>
      </vt:variant>
      <vt:variant>
        <vt:i4>0</vt:i4>
      </vt:variant>
      <vt:variant>
        <vt:i4>5</vt:i4>
      </vt:variant>
      <vt:variant>
        <vt:lpwstr>https://egrp365.ru/reestr?egrp=52:17:0070308:1709&amp;ref=bt</vt:lpwstr>
      </vt:variant>
      <vt:variant>
        <vt:lpwstr/>
      </vt:variant>
      <vt:variant>
        <vt:i4>3080255</vt:i4>
      </vt:variant>
      <vt:variant>
        <vt:i4>9</vt:i4>
      </vt:variant>
      <vt:variant>
        <vt:i4>0</vt:i4>
      </vt:variant>
      <vt:variant>
        <vt:i4>5</vt:i4>
      </vt:variant>
      <vt:variant>
        <vt:lpwstr>https://egrp365.ru/reestr?egrp=52:17:0070308:18&amp;ref=bt</vt:lpwstr>
      </vt:variant>
      <vt:variant>
        <vt:lpwstr/>
      </vt:variant>
      <vt:variant>
        <vt:i4>1441793</vt:i4>
      </vt:variant>
      <vt:variant>
        <vt:i4>6</vt:i4>
      </vt:variant>
      <vt:variant>
        <vt:i4>0</vt:i4>
      </vt:variant>
      <vt:variant>
        <vt:i4>5</vt:i4>
      </vt:variant>
      <vt:variant>
        <vt:lpwstr>https://egrp365.ru/reestr?egrp=52:17:0070315:1542&amp;ref=bt</vt:lpwstr>
      </vt:variant>
      <vt:variant>
        <vt:lpwstr/>
      </vt:variant>
      <vt:variant>
        <vt:i4>6094875</vt:i4>
      </vt:variant>
      <vt:variant>
        <vt:i4>3</vt:i4>
      </vt:variant>
      <vt:variant>
        <vt:i4>0</vt:i4>
      </vt:variant>
      <vt:variant>
        <vt:i4>5</vt:i4>
      </vt:variant>
      <vt:variant>
        <vt:lpwstr>http://http// www.balakhna.nn.ru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Рабочий</cp:lastModifiedBy>
  <cp:revision>3</cp:revision>
  <cp:lastPrinted>2019-04-05T07:26:00Z</cp:lastPrinted>
  <dcterms:created xsi:type="dcterms:W3CDTF">2019-04-05T06:43:00Z</dcterms:created>
  <dcterms:modified xsi:type="dcterms:W3CDTF">2019-04-05T07:43:00Z</dcterms:modified>
</cp:coreProperties>
</file>