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B5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 xml:space="preserve">Для политических партий, их региональных отделений, 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>иных структурных подразделений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BF2">
        <w:rPr>
          <w:b/>
          <w:sz w:val="28"/>
          <w:szCs w:val="28"/>
          <w:u w:val="single"/>
        </w:rPr>
        <w:t>1. Решение полномочного</w:t>
      </w:r>
      <w:r w:rsidRPr="00CA0B38">
        <w:rPr>
          <w:sz w:val="28"/>
          <w:szCs w:val="28"/>
        </w:rPr>
        <w:t xml:space="preserve">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38">
        <w:rPr>
          <w:sz w:val="28"/>
          <w:szCs w:val="28"/>
        </w:rPr>
        <w:t xml:space="preserve">2.Если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</w:t>
      </w:r>
      <w:r w:rsidRPr="009C7BF2">
        <w:rPr>
          <w:b/>
          <w:sz w:val="28"/>
          <w:szCs w:val="28"/>
          <w:u w:val="single"/>
        </w:rPr>
        <w:t>решение органа политической партии</w:t>
      </w:r>
      <w:r w:rsidRPr="00CA0B38">
        <w:rPr>
          <w:sz w:val="28"/>
          <w:szCs w:val="28"/>
        </w:rPr>
        <w:t>, уполномоченного делегировать региональному отделению, иному  структурному  подразделению  политической партии полномочия по внесению предложений о кандидатурах 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BD3AB5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>Для иных общественных объединений</w:t>
      </w:r>
    </w:p>
    <w:p w:rsidR="009C7BF2" w:rsidRPr="00CA0B38" w:rsidRDefault="009C7BF2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D3AB5" w:rsidRPr="009C7BF2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C7BF2">
        <w:rPr>
          <w:b/>
          <w:sz w:val="28"/>
          <w:szCs w:val="28"/>
        </w:rPr>
        <w:t>1.Нотариально удостоверенная</w:t>
      </w:r>
      <w:r w:rsidRPr="00CA0B38">
        <w:rPr>
          <w:sz w:val="28"/>
          <w:szCs w:val="28"/>
        </w:rPr>
        <w:t xml:space="preserve"> или заверенная уполномоченным на то органом общественного объединения </w:t>
      </w:r>
      <w:r w:rsidRPr="009C7BF2">
        <w:rPr>
          <w:b/>
          <w:sz w:val="28"/>
          <w:szCs w:val="28"/>
        </w:rPr>
        <w:t>копия действующего устава общественного объединения.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BF2">
        <w:rPr>
          <w:b/>
          <w:sz w:val="28"/>
          <w:szCs w:val="28"/>
        </w:rPr>
        <w:t>2.Решение полномочного</w:t>
      </w:r>
      <w:r w:rsidRPr="00CA0B38">
        <w:rPr>
          <w:sz w:val="28"/>
          <w:szCs w:val="28"/>
        </w:rPr>
        <w:t xml:space="preserve"> (руководящего или иного)</w:t>
      </w:r>
      <w:bookmarkStart w:id="0" w:name="_GoBack"/>
      <w:bookmarkEnd w:id="0"/>
      <w:r w:rsidRPr="00CA0B38">
        <w:rPr>
          <w:sz w:val="28"/>
          <w:szCs w:val="28"/>
        </w:rPr>
        <w:t xml:space="preserve"> </w:t>
      </w:r>
      <w:r w:rsidRPr="006861BC">
        <w:rPr>
          <w:b/>
          <w:sz w:val="28"/>
          <w:szCs w:val="28"/>
        </w:rPr>
        <w:t>о</w:t>
      </w:r>
      <w:r w:rsidRPr="009C7BF2">
        <w:rPr>
          <w:b/>
          <w:sz w:val="28"/>
          <w:szCs w:val="28"/>
        </w:rPr>
        <w:t xml:space="preserve">ргана общественного объединения </w:t>
      </w:r>
      <w:r w:rsidRPr="00CA0B38">
        <w:rPr>
          <w:sz w:val="28"/>
          <w:szCs w:val="28"/>
        </w:rPr>
        <w:t>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38">
        <w:rPr>
          <w:sz w:val="28"/>
          <w:szCs w:val="28"/>
        </w:rPr>
        <w:t xml:space="preserve">3.Если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</w:t>
      </w:r>
      <w:r w:rsidRPr="009C7BF2">
        <w:rPr>
          <w:b/>
          <w:sz w:val="28"/>
          <w:szCs w:val="28"/>
        </w:rPr>
        <w:t>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</w:t>
      </w:r>
      <w:r w:rsidRPr="00CA0B38">
        <w:rPr>
          <w:sz w:val="28"/>
          <w:szCs w:val="28"/>
        </w:rPr>
        <w:t>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>Кроме того, всеми субъектами права внесения предложений по резерву составов участковых избирательных комиссий должны быть представлены: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1.Письменное согласие</w:t>
      </w:r>
      <w:r w:rsidRPr="00CA0B38">
        <w:rPr>
          <w:sz w:val="28"/>
          <w:szCs w:val="28"/>
        </w:rPr>
        <w:t xml:space="preserve">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2. Копия паспорта или документа,</w:t>
      </w:r>
      <w:r w:rsidRPr="00CA0B38">
        <w:rPr>
          <w:sz w:val="28"/>
          <w:szCs w:val="28"/>
        </w:rPr>
        <w:t xml:space="preserve">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избирательных комиссий.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3.Две фотографии лица</w:t>
      </w:r>
      <w:r w:rsidRPr="00CA0B38">
        <w:rPr>
          <w:sz w:val="28"/>
          <w:szCs w:val="28"/>
        </w:rPr>
        <w:t xml:space="preserve">, предлагаемого в резерв составов участковых </w:t>
      </w:r>
      <w:r w:rsidRPr="00CA0B38">
        <w:rPr>
          <w:sz w:val="28"/>
          <w:szCs w:val="28"/>
        </w:rPr>
        <w:lastRenderedPageBreak/>
        <w:t xml:space="preserve">избирательных комиссий, размером 3х4 см (без уголка). 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4.Копия документа</w:t>
      </w:r>
      <w:r w:rsidRPr="00CA0B38">
        <w:rPr>
          <w:sz w:val="28"/>
          <w:szCs w:val="28"/>
        </w:rPr>
        <w:t xml:space="preserve"> лица, кандидатура которого предложена в резерв составов участковой избирательной комиссии (трудовой книжки либо справки с основного места работы), </w:t>
      </w:r>
      <w:r w:rsidRPr="005F585D">
        <w:rPr>
          <w:b/>
          <w:sz w:val="28"/>
          <w:szCs w:val="28"/>
          <w:u w:val="single"/>
        </w:rPr>
        <w:t>подтверждающего сведения об основном месте работы или службы</w:t>
      </w:r>
      <w:r w:rsidRPr="00CA0B38">
        <w:rPr>
          <w:sz w:val="28"/>
          <w:szCs w:val="28"/>
        </w:rPr>
        <w:t>, о занимаемой должности, а при отсутствии основного места работы или службы,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 (при отсутствии трудовой книжки).</w:t>
      </w:r>
    </w:p>
    <w:p w:rsidR="00BD3AB5" w:rsidRPr="00CA0B38" w:rsidRDefault="00BD3AB5" w:rsidP="00BD3AB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38">
        <w:rPr>
          <w:sz w:val="28"/>
          <w:szCs w:val="28"/>
        </w:rPr>
        <w:t>5.</w:t>
      </w:r>
      <w:r w:rsidRPr="005F585D">
        <w:rPr>
          <w:b/>
          <w:sz w:val="28"/>
          <w:szCs w:val="28"/>
          <w:u w:val="single"/>
        </w:rPr>
        <w:t>Копия документа, подтверждающего уровень образования, специальность, квалификацию.</w:t>
      </w:r>
    </w:p>
    <w:p w:rsidR="00BD3AB5" w:rsidRDefault="00BD3AB5" w:rsidP="00BD3AB5">
      <w:pPr>
        <w:pStyle w:val="14"/>
        <w:ind w:firstLine="708"/>
        <w:jc w:val="both"/>
        <w:rPr>
          <w:b w:val="0"/>
          <w:szCs w:val="28"/>
        </w:rPr>
      </w:pPr>
      <w:r w:rsidRPr="008C01E8">
        <w:rPr>
          <w:b w:val="0"/>
          <w:szCs w:val="28"/>
        </w:rPr>
        <w:t>Предложения по кандидатурам для дополнительного зачисления в резерв составов участковых комиссий представляются в территориальную избирательную комиссию Балахнинского района по адресу:  г.Балахна, ул.Лесопильная, д.24,  каб.</w:t>
      </w:r>
      <w:r>
        <w:rPr>
          <w:b w:val="0"/>
          <w:szCs w:val="28"/>
        </w:rPr>
        <w:t>101</w:t>
      </w:r>
      <w:r w:rsidRPr="008C01E8">
        <w:rPr>
          <w:b w:val="0"/>
          <w:szCs w:val="28"/>
        </w:rPr>
        <w:t>. Телефон для справок: (83144)6-07-05,  время работы:</w:t>
      </w:r>
      <w:r w:rsidRPr="008C01E8">
        <w:rPr>
          <w:b w:val="0"/>
          <w:bCs/>
          <w:szCs w:val="28"/>
        </w:rPr>
        <w:t xml:space="preserve"> понедельник-пятница  с 10-00 до 1</w:t>
      </w:r>
      <w:r>
        <w:rPr>
          <w:b w:val="0"/>
          <w:bCs/>
          <w:szCs w:val="28"/>
        </w:rPr>
        <w:t>6</w:t>
      </w:r>
      <w:r w:rsidRPr="008C01E8">
        <w:rPr>
          <w:b w:val="0"/>
          <w:bCs/>
          <w:szCs w:val="28"/>
        </w:rPr>
        <w:t>-00 час.</w:t>
      </w:r>
      <w:r w:rsidRPr="008C01E8">
        <w:rPr>
          <w:b w:val="0"/>
          <w:szCs w:val="28"/>
        </w:rPr>
        <w:t>Телефон для справок в ИКНО: (831) 435-61-18.</w:t>
      </w:r>
    </w:p>
    <w:p w:rsidR="00BD3AB5" w:rsidRPr="006B746F" w:rsidRDefault="00BD3AB5" w:rsidP="00BD3AB5">
      <w:pPr>
        <w:pStyle w:val="14"/>
        <w:ind w:firstLine="708"/>
        <w:jc w:val="right"/>
        <w:rPr>
          <w:b w:val="0"/>
          <w:szCs w:val="28"/>
        </w:rPr>
      </w:pPr>
      <w:r w:rsidRPr="006B746F">
        <w:rPr>
          <w:b w:val="0"/>
          <w:szCs w:val="28"/>
        </w:rPr>
        <w:t xml:space="preserve">      </w:t>
      </w:r>
    </w:p>
    <w:p w:rsidR="005C5400" w:rsidRDefault="005C5400"/>
    <w:sectPr w:rsidR="005C5400" w:rsidSect="00BD3AB5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35"/>
    <w:rsid w:val="002A7835"/>
    <w:rsid w:val="005C5400"/>
    <w:rsid w:val="006861BC"/>
    <w:rsid w:val="0098208D"/>
    <w:rsid w:val="009C7BF2"/>
    <w:rsid w:val="00B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3A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AB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BD3AB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3A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BD3A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BD3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">
    <w:name w:val="Heading"/>
    <w:uiPriority w:val="99"/>
    <w:rsid w:val="00BD3A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3A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AB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BD3AB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3A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BD3A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BD3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">
    <w:name w:val="Heading"/>
    <w:uiPriority w:val="99"/>
    <w:rsid w:val="00BD3A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4</cp:revision>
  <dcterms:created xsi:type="dcterms:W3CDTF">2020-06-15T11:55:00Z</dcterms:created>
  <dcterms:modified xsi:type="dcterms:W3CDTF">2020-06-22T16:14:00Z</dcterms:modified>
</cp:coreProperties>
</file>