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28" w:rsidRPr="004D7028" w:rsidRDefault="004D7028" w:rsidP="004D70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28">
        <w:rPr>
          <w:rFonts w:ascii="Times New Roman" w:hAnsi="Times New Roman" w:cs="Times New Roman"/>
          <w:b/>
          <w:sz w:val="28"/>
          <w:szCs w:val="28"/>
        </w:rPr>
        <w:t>ЦИК России</w:t>
      </w:r>
      <w:r w:rsidRPr="004D7028">
        <w:rPr>
          <w:rFonts w:ascii="Times New Roman" w:hAnsi="Times New Roman" w:cs="Times New Roman"/>
          <w:b/>
          <w:sz w:val="28"/>
          <w:szCs w:val="28"/>
        </w:rPr>
        <w:t xml:space="preserve"> опубликовал</w:t>
      </w:r>
      <w:r w:rsidRPr="004D7028">
        <w:rPr>
          <w:rFonts w:ascii="Times New Roman" w:hAnsi="Times New Roman" w:cs="Times New Roman"/>
          <w:b/>
          <w:sz w:val="28"/>
          <w:szCs w:val="28"/>
        </w:rPr>
        <w:t>а</w:t>
      </w:r>
      <w:r w:rsidRPr="004D7028">
        <w:rPr>
          <w:rFonts w:ascii="Times New Roman" w:hAnsi="Times New Roman" w:cs="Times New Roman"/>
          <w:b/>
          <w:sz w:val="28"/>
          <w:szCs w:val="28"/>
        </w:rPr>
        <w:t xml:space="preserve"> сводные финансовые от</w:t>
      </w:r>
      <w:r w:rsidRPr="004D7028">
        <w:rPr>
          <w:rFonts w:ascii="Times New Roman" w:hAnsi="Times New Roman" w:cs="Times New Roman"/>
          <w:b/>
          <w:sz w:val="28"/>
          <w:szCs w:val="28"/>
        </w:rPr>
        <w:t>четы политических партий за 2018</w:t>
      </w:r>
      <w:r w:rsidRPr="004D70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7028" w:rsidRPr="004D7028" w:rsidRDefault="004D7028" w:rsidP="004D70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28">
        <w:rPr>
          <w:rFonts w:ascii="Times New Roman" w:hAnsi="Times New Roman" w:cs="Times New Roman"/>
          <w:sz w:val="28"/>
          <w:szCs w:val="28"/>
        </w:rPr>
        <w:t>3</w:t>
      </w:r>
      <w:r w:rsidRPr="004D7028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7028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4" w:history="1">
        <w:r w:rsidRPr="004D7028">
          <w:rPr>
            <w:rStyle w:val="a3"/>
            <w:rFonts w:ascii="Times New Roman" w:hAnsi="Times New Roman" w:cs="Times New Roman"/>
            <w:sz w:val="28"/>
            <w:szCs w:val="28"/>
          </w:rPr>
          <w:t>на сайте ЦИК России</w:t>
        </w:r>
      </w:hyperlink>
      <w:r w:rsidRPr="004D7028">
        <w:rPr>
          <w:rFonts w:ascii="Times New Roman" w:hAnsi="Times New Roman" w:cs="Times New Roman"/>
          <w:sz w:val="28"/>
          <w:szCs w:val="28"/>
        </w:rPr>
        <w:t xml:space="preserve"> опубликованы сводные финансовые отчеты политических партий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7028">
        <w:rPr>
          <w:rFonts w:ascii="Times New Roman" w:hAnsi="Times New Roman" w:cs="Times New Roman"/>
          <w:sz w:val="28"/>
          <w:szCs w:val="28"/>
        </w:rPr>
        <w:t xml:space="preserve"> год. Заключения об итогах проверки направлены политическим партиям.</w:t>
      </w:r>
    </w:p>
    <w:p w:rsidR="009C1F56" w:rsidRDefault="001F623E" w:rsidP="004D70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представили 60 политических партий, из них с нарушением установленного законом срока </w:t>
      </w:r>
      <w:r w:rsidR="009E5C06">
        <w:rPr>
          <w:rFonts w:ascii="Times New Roman" w:hAnsi="Times New Roman" w:cs="Times New Roman"/>
          <w:sz w:val="28"/>
          <w:szCs w:val="28"/>
        </w:rPr>
        <w:t>отчиталась</w:t>
      </w:r>
      <w:r w:rsidR="00E70F9C">
        <w:rPr>
          <w:rFonts w:ascii="Times New Roman" w:hAnsi="Times New Roman" w:cs="Times New Roman"/>
          <w:sz w:val="28"/>
          <w:szCs w:val="28"/>
        </w:rPr>
        <w:t xml:space="preserve"> </w:t>
      </w:r>
      <w:r w:rsidR="00E70F9C" w:rsidRPr="00E70F9C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91013B">
        <w:rPr>
          <w:rFonts w:ascii="Times New Roman" w:hAnsi="Times New Roman" w:cs="Times New Roman"/>
          <w:sz w:val="28"/>
          <w:szCs w:val="28"/>
        </w:rPr>
        <w:t>–</w:t>
      </w:r>
      <w:r w:rsidR="00E70F9C" w:rsidRPr="00E70F9C">
        <w:rPr>
          <w:rFonts w:ascii="Times New Roman" w:hAnsi="Times New Roman" w:cs="Times New Roman"/>
          <w:sz w:val="28"/>
          <w:szCs w:val="28"/>
        </w:rPr>
        <w:t xml:space="preserve"> Политическая партия «ПАРТИЯ РОДИТЕЛЕЙ БУДУЩЕГО»</w:t>
      </w:r>
      <w:r w:rsidR="0091013B">
        <w:rPr>
          <w:rFonts w:ascii="Times New Roman" w:hAnsi="Times New Roman" w:cs="Times New Roman"/>
          <w:sz w:val="28"/>
          <w:szCs w:val="28"/>
        </w:rPr>
        <w:t xml:space="preserve">. </w:t>
      </w:r>
      <w:r w:rsidR="004D7028" w:rsidRPr="004D7028">
        <w:rPr>
          <w:rFonts w:ascii="Times New Roman" w:hAnsi="Times New Roman" w:cs="Times New Roman"/>
          <w:sz w:val="28"/>
          <w:szCs w:val="28"/>
        </w:rPr>
        <w:t xml:space="preserve">Не представила отчет </w:t>
      </w:r>
      <w:r w:rsidR="004D7028" w:rsidRPr="004D7028">
        <w:rPr>
          <w:rFonts w:ascii="Times New Roman" w:hAnsi="Times New Roman" w:cs="Times New Roman"/>
          <w:sz w:val="28"/>
          <w:szCs w:val="28"/>
        </w:rPr>
        <w:t>ПОЛИТИЧЕСКАЯ ПАРТИЯ «АЛЬЯНС ЗЕЛЕНЫХ»</w:t>
      </w:r>
      <w:r w:rsidR="004D7028" w:rsidRPr="004D7028">
        <w:rPr>
          <w:rFonts w:ascii="Times New Roman" w:hAnsi="Times New Roman" w:cs="Times New Roman"/>
          <w:sz w:val="28"/>
          <w:szCs w:val="28"/>
        </w:rPr>
        <w:t>.</w:t>
      </w:r>
      <w:r w:rsidR="009E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FB" w:rsidRPr="004D7028" w:rsidRDefault="004D7028" w:rsidP="004D70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28">
        <w:rPr>
          <w:rFonts w:ascii="Times New Roman" w:hAnsi="Times New Roman" w:cs="Times New Roman"/>
          <w:sz w:val="28"/>
          <w:szCs w:val="28"/>
        </w:rPr>
        <w:t>Сводный финансовый отчет представляет собой обобщенные сведения о поступлении и расходовании средств политической партии, ее региональных отделений и иных зарегистрированных структурных подразделений политической партии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7028">
        <w:rPr>
          <w:rFonts w:ascii="Times New Roman" w:hAnsi="Times New Roman" w:cs="Times New Roman"/>
          <w:sz w:val="28"/>
          <w:szCs w:val="28"/>
        </w:rPr>
        <w:t xml:space="preserve"> году.</w:t>
      </w:r>
    </w:p>
    <w:sectPr w:rsidR="00FD3CFB" w:rsidRPr="004D7028" w:rsidSect="00FD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28"/>
    <w:rsid w:val="0018659F"/>
    <w:rsid w:val="001F623E"/>
    <w:rsid w:val="002B0320"/>
    <w:rsid w:val="004D7028"/>
    <w:rsid w:val="0091013B"/>
    <w:rsid w:val="009C1F56"/>
    <w:rsid w:val="009E5C06"/>
    <w:rsid w:val="00E70F9C"/>
    <w:rsid w:val="00FD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krf.ru/politparty/finance/svodn_otchet_1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Zhiganova.g</dc:creator>
  <cp:lastModifiedBy>Zhiganova.g</cp:lastModifiedBy>
  <cp:revision>1</cp:revision>
  <cp:lastPrinted>2019-06-04T07:57:00Z</cp:lastPrinted>
  <dcterms:created xsi:type="dcterms:W3CDTF">2019-06-04T07:28:00Z</dcterms:created>
  <dcterms:modified xsi:type="dcterms:W3CDTF">2019-06-04T08:28:00Z</dcterms:modified>
</cp:coreProperties>
</file>