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B" w:rsidRDefault="004D51BD">
      <w:pPr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316230</wp:posOffset>
            </wp:positionV>
            <wp:extent cx="6305727" cy="8915400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27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Default="0040170B">
      <w:pPr>
        <w:rPr>
          <w:rFonts w:ascii="Monotype Corsiva" w:hAnsi="Monotype Corsiva"/>
          <w:sz w:val="40"/>
          <w:szCs w:val="40"/>
        </w:rPr>
      </w:pPr>
    </w:p>
    <w:p w:rsidR="0040170B" w:rsidRPr="0040170B" w:rsidRDefault="0040170B">
      <w:pPr>
        <w:rPr>
          <w:rFonts w:ascii="Monotype Corsiva" w:hAnsi="Monotype Corsiva"/>
          <w:sz w:val="40"/>
          <w:szCs w:val="40"/>
        </w:rPr>
      </w:pPr>
    </w:p>
    <w:p w:rsidR="004D51BD" w:rsidRDefault="004D51BD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D51BD" w:rsidRDefault="004D51BD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B2568C" w:rsidRDefault="001759A5" w:rsidP="0040170B">
      <w:pPr>
        <w:jc w:val="center"/>
        <w:rPr>
          <w:rFonts w:ascii="Monotype Corsiva" w:hAnsi="Monotype Corsiva"/>
          <w:sz w:val="48"/>
          <w:szCs w:val="48"/>
        </w:rPr>
      </w:pPr>
      <w:r w:rsidRPr="0040170B">
        <w:rPr>
          <w:rFonts w:ascii="Monotype Corsiva" w:hAnsi="Monotype Corsiva"/>
          <w:sz w:val="48"/>
          <w:szCs w:val="48"/>
        </w:rPr>
        <w:t xml:space="preserve">Дизайн-проект </w:t>
      </w:r>
      <w:r w:rsidR="0040170B" w:rsidRPr="0040170B">
        <w:rPr>
          <w:rFonts w:ascii="Monotype Corsiva" w:hAnsi="Monotype Corsiva"/>
          <w:sz w:val="48"/>
          <w:szCs w:val="48"/>
        </w:rPr>
        <w:t>благоустройства дворовой территории по адресу: п.</w:t>
      </w:r>
      <w:r w:rsidR="004D51BD">
        <w:rPr>
          <w:rFonts w:ascii="Monotype Corsiva" w:hAnsi="Monotype Corsiva"/>
          <w:sz w:val="48"/>
          <w:szCs w:val="48"/>
        </w:rPr>
        <w:t xml:space="preserve"> Большое</w:t>
      </w:r>
      <w:r w:rsidR="0040170B" w:rsidRPr="0040170B">
        <w:rPr>
          <w:rFonts w:ascii="Monotype Corsiva" w:hAnsi="Monotype Corsiva"/>
          <w:sz w:val="48"/>
          <w:szCs w:val="48"/>
        </w:rPr>
        <w:t xml:space="preserve"> </w:t>
      </w:r>
      <w:r w:rsidR="004D51BD">
        <w:rPr>
          <w:rFonts w:ascii="Monotype Corsiva" w:hAnsi="Monotype Corsiva"/>
          <w:sz w:val="48"/>
          <w:szCs w:val="48"/>
        </w:rPr>
        <w:t>К</w:t>
      </w:r>
      <w:r w:rsidR="0040170B" w:rsidRPr="0040170B">
        <w:rPr>
          <w:rFonts w:ascii="Monotype Corsiva" w:hAnsi="Monotype Corsiva"/>
          <w:sz w:val="48"/>
          <w:szCs w:val="48"/>
        </w:rPr>
        <w:t xml:space="preserve">озино, ул. </w:t>
      </w:r>
      <w:r w:rsidR="004D51BD">
        <w:rPr>
          <w:rFonts w:ascii="Monotype Corsiva" w:hAnsi="Monotype Corsiva"/>
          <w:sz w:val="48"/>
          <w:szCs w:val="48"/>
        </w:rPr>
        <w:t>Воинская</w:t>
      </w:r>
      <w:r w:rsidR="0040170B" w:rsidRPr="0040170B">
        <w:rPr>
          <w:rFonts w:ascii="Monotype Corsiva" w:hAnsi="Monotype Corsiva"/>
          <w:sz w:val="48"/>
          <w:szCs w:val="48"/>
        </w:rPr>
        <w:t>, дом №</w:t>
      </w:r>
      <w:r w:rsidR="004D51BD">
        <w:rPr>
          <w:rFonts w:ascii="Monotype Corsiva" w:hAnsi="Monotype Corsiva"/>
          <w:sz w:val="48"/>
          <w:szCs w:val="48"/>
        </w:rPr>
        <w:t>4</w:t>
      </w:r>
      <w:r w:rsidR="0040170B" w:rsidRPr="0040170B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="0040170B" w:rsidRPr="0040170B">
        <w:rPr>
          <w:rFonts w:ascii="Monotype Corsiva" w:hAnsi="Monotype Corsiva"/>
          <w:sz w:val="48"/>
          <w:szCs w:val="48"/>
        </w:rPr>
        <w:t>Балахнинский</w:t>
      </w:r>
      <w:proofErr w:type="spellEnd"/>
      <w:r w:rsidR="0040170B" w:rsidRPr="0040170B">
        <w:rPr>
          <w:rFonts w:ascii="Monotype Corsiva" w:hAnsi="Monotype Corsiva"/>
          <w:sz w:val="48"/>
          <w:szCs w:val="48"/>
        </w:rPr>
        <w:t xml:space="preserve"> район, Нижегородская область</w:t>
      </w: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40170B" w:rsidP="0040170B">
      <w:pPr>
        <w:jc w:val="center"/>
        <w:rPr>
          <w:rFonts w:ascii="Monotype Corsiva" w:hAnsi="Monotype Corsiva"/>
          <w:sz w:val="48"/>
          <w:szCs w:val="48"/>
        </w:rPr>
      </w:pPr>
    </w:p>
    <w:p w:rsidR="0040170B" w:rsidRDefault="00E35044" w:rsidP="004017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П. Большое Козино</w:t>
      </w:r>
      <w:r w:rsidR="0040170B" w:rsidRPr="0040170B">
        <w:rPr>
          <w:rFonts w:ascii="Monotype Corsiva" w:hAnsi="Monotype Corsiva"/>
          <w:sz w:val="28"/>
          <w:szCs w:val="28"/>
        </w:rPr>
        <w:t xml:space="preserve"> 2</w:t>
      </w:r>
      <w:r w:rsidR="00657E31">
        <w:rPr>
          <w:rFonts w:ascii="Monotype Corsiva" w:hAnsi="Monotype Corsiva"/>
          <w:sz w:val="28"/>
          <w:szCs w:val="28"/>
        </w:rPr>
        <w:t>018</w:t>
      </w:r>
    </w:p>
    <w:p w:rsidR="0040170B" w:rsidRDefault="0040170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br w:type="page"/>
      </w:r>
    </w:p>
    <w:p w:rsidR="0040170B" w:rsidRPr="00657E31" w:rsidRDefault="0040170B" w:rsidP="00401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57E31">
        <w:rPr>
          <w:rFonts w:ascii="Times New Roman" w:hAnsi="Times New Roman" w:cs="Times New Roman"/>
          <w:b/>
          <w:sz w:val="28"/>
          <w:szCs w:val="28"/>
        </w:rPr>
        <w:t>одержание</w:t>
      </w:r>
      <w:r w:rsidRPr="00657E3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1.Общие положения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2. Техническое задание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………………………………………………………...…4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170B" w:rsidRPr="00657E31">
        <w:rPr>
          <w:rFonts w:ascii="Times New Roman" w:hAnsi="Times New Roman" w:cs="Times New Roman"/>
          <w:sz w:val="28"/>
          <w:szCs w:val="28"/>
        </w:rPr>
        <w:t>. Ситуационны</w:t>
      </w:r>
      <w:r w:rsidR="00D26063">
        <w:rPr>
          <w:rFonts w:ascii="Times New Roman" w:hAnsi="Times New Roman" w:cs="Times New Roman"/>
          <w:sz w:val="28"/>
          <w:szCs w:val="28"/>
        </w:rPr>
        <w:t>е</w:t>
      </w:r>
      <w:r w:rsidR="0040170B" w:rsidRPr="00657E31">
        <w:rPr>
          <w:rFonts w:ascii="Times New Roman" w:hAnsi="Times New Roman" w:cs="Times New Roman"/>
          <w:sz w:val="28"/>
          <w:szCs w:val="28"/>
        </w:rPr>
        <w:t xml:space="preserve"> план</w:t>
      </w:r>
      <w:r w:rsidR="00D26063">
        <w:rPr>
          <w:rFonts w:ascii="Times New Roman" w:hAnsi="Times New Roman" w:cs="Times New Roman"/>
          <w:sz w:val="28"/>
          <w:szCs w:val="28"/>
        </w:rPr>
        <w:t>ы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…………………………………………………………..5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170B" w:rsidRPr="00657E31">
        <w:rPr>
          <w:rFonts w:ascii="Times New Roman" w:hAnsi="Times New Roman" w:cs="Times New Roman"/>
          <w:sz w:val="28"/>
          <w:szCs w:val="28"/>
        </w:rPr>
        <w:t>. Фотофиксация</w:t>
      </w:r>
      <w:r w:rsidR="00657E31" w:rsidRPr="00657E3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…………………………………………………….6</w:t>
      </w:r>
    </w:p>
    <w:p w:rsidR="0040170B" w:rsidRPr="00657E31" w:rsidRDefault="004D67AE" w:rsidP="0040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170B" w:rsidRPr="00657E31">
        <w:rPr>
          <w:rFonts w:ascii="Times New Roman" w:hAnsi="Times New Roman" w:cs="Times New Roman"/>
          <w:sz w:val="28"/>
          <w:szCs w:val="28"/>
        </w:rPr>
        <w:t>. План благоустройства придомовой территории</w:t>
      </w:r>
      <w:r w:rsidR="00657E31">
        <w:rPr>
          <w:rFonts w:ascii="Times New Roman" w:hAnsi="Times New Roman" w:cs="Times New Roman"/>
          <w:sz w:val="28"/>
          <w:szCs w:val="28"/>
        </w:rPr>
        <w:t xml:space="preserve"> (чертеж, М 1:200, см приложение)</w:t>
      </w:r>
    </w:p>
    <w:p w:rsidR="0040170B" w:rsidRPr="00657E31" w:rsidRDefault="0040170B" w:rsidP="0040170B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6. Описание проектного решения</w:t>
      </w:r>
      <w:r w:rsidR="00657E31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E91BD0">
        <w:rPr>
          <w:rFonts w:ascii="Times New Roman" w:hAnsi="Times New Roman" w:cs="Times New Roman"/>
          <w:sz w:val="28"/>
          <w:szCs w:val="28"/>
        </w:rPr>
        <w:t>8</w:t>
      </w:r>
    </w:p>
    <w:p w:rsidR="0040170B" w:rsidRDefault="0040170B" w:rsidP="00657E31">
      <w:pPr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7.Подбор оборудо</w:t>
      </w:r>
      <w:r w:rsidR="00657E31">
        <w:rPr>
          <w:rFonts w:ascii="Times New Roman" w:hAnsi="Times New Roman" w:cs="Times New Roman"/>
          <w:sz w:val="28"/>
          <w:szCs w:val="28"/>
        </w:rPr>
        <w:t>вания…………………………………………………………..</w:t>
      </w:r>
      <w:r w:rsidR="00E91BD0">
        <w:rPr>
          <w:rFonts w:ascii="Times New Roman" w:hAnsi="Times New Roman" w:cs="Times New Roman"/>
          <w:sz w:val="28"/>
          <w:szCs w:val="28"/>
        </w:rPr>
        <w:t>9</w:t>
      </w:r>
    </w:p>
    <w:p w:rsidR="00657E31" w:rsidRDefault="00657E31" w:rsidP="00657E31">
      <w:pPr>
        <w:rPr>
          <w:rFonts w:ascii="Monotype Corsiva" w:hAnsi="Monotype Corsiva"/>
          <w:sz w:val="28"/>
          <w:szCs w:val="28"/>
        </w:rPr>
      </w:pPr>
    </w:p>
    <w:p w:rsidR="00657E31" w:rsidRDefault="00657E3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br w:type="page"/>
      </w:r>
    </w:p>
    <w:p w:rsidR="00657E31" w:rsidRDefault="00657E31" w:rsidP="0065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57E31" w:rsidRPr="00657E31" w:rsidRDefault="00657E31" w:rsidP="00F904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Проектом предлагается благоустройство дворовой территории многоквартирн</w:t>
      </w:r>
      <w:r w:rsidR="00F90484">
        <w:rPr>
          <w:rFonts w:ascii="Times New Roman" w:hAnsi="Times New Roman" w:cs="Times New Roman"/>
          <w:sz w:val="28"/>
          <w:szCs w:val="28"/>
        </w:rPr>
        <w:t>ого</w:t>
      </w:r>
      <w:r w:rsidRPr="00657E31">
        <w:rPr>
          <w:rFonts w:ascii="Times New Roman" w:hAnsi="Times New Roman" w:cs="Times New Roman"/>
          <w:sz w:val="28"/>
          <w:szCs w:val="28"/>
        </w:rPr>
        <w:t xml:space="preserve"> дом</w:t>
      </w:r>
      <w:r w:rsidR="00F90484">
        <w:rPr>
          <w:rFonts w:ascii="Times New Roman" w:hAnsi="Times New Roman" w:cs="Times New Roman"/>
          <w:sz w:val="28"/>
          <w:szCs w:val="28"/>
        </w:rPr>
        <w:t>а</w:t>
      </w:r>
      <w:r w:rsidRPr="00657E31">
        <w:rPr>
          <w:rFonts w:ascii="Times New Roman" w:hAnsi="Times New Roman" w:cs="Times New Roman"/>
          <w:sz w:val="28"/>
          <w:szCs w:val="28"/>
        </w:rPr>
        <w:t>, расположенн</w:t>
      </w:r>
      <w:r w:rsidR="00F90484">
        <w:rPr>
          <w:rFonts w:ascii="Times New Roman" w:hAnsi="Times New Roman" w:cs="Times New Roman"/>
          <w:sz w:val="28"/>
          <w:szCs w:val="28"/>
        </w:rPr>
        <w:t>ого</w:t>
      </w:r>
      <w:r w:rsidRPr="00657E3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657E31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57E31">
        <w:rPr>
          <w:rFonts w:ascii="Times New Roman" w:hAnsi="Times New Roman" w:cs="Times New Roman"/>
          <w:sz w:val="28"/>
          <w:szCs w:val="28"/>
        </w:rPr>
        <w:t xml:space="preserve"> район, п. </w:t>
      </w:r>
      <w:r w:rsidR="004D51BD">
        <w:rPr>
          <w:rFonts w:ascii="Times New Roman" w:hAnsi="Times New Roman" w:cs="Times New Roman"/>
          <w:sz w:val="28"/>
          <w:szCs w:val="28"/>
        </w:rPr>
        <w:t>Большое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  <w:r w:rsidR="004D51BD">
        <w:rPr>
          <w:rFonts w:ascii="Times New Roman" w:hAnsi="Times New Roman" w:cs="Times New Roman"/>
          <w:sz w:val="28"/>
          <w:szCs w:val="28"/>
        </w:rPr>
        <w:t>К</w:t>
      </w:r>
      <w:r w:rsidRPr="00657E31">
        <w:rPr>
          <w:rFonts w:ascii="Times New Roman" w:hAnsi="Times New Roman" w:cs="Times New Roman"/>
          <w:sz w:val="28"/>
          <w:szCs w:val="28"/>
        </w:rPr>
        <w:t xml:space="preserve">озино, </w:t>
      </w:r>
      <w:r w:rsidR="004D67AE">
        <w:rPr>
          <w:rFonts w:ascii="Times New Roman" w:hAnsi="Times New Roman" w:cs="Times New Roman"/>
          <w:sz w:val="28"/>
          <w:szCs w:val="28"/>
        </w:rPr>
        <w:t xml:space="preserve">ул. </w:t>
      </w:r>
      <w:r w:rsidR="004D51BD">
        <w:rPr>
          <w:rFonts w:ascii="Times New Roman" w:hAnsi="Times New Roman" w:cs="Times New Roman"/>
          <w:sz w:val="28"/>
          <w:szCs w:val="28"/>
        </w:rPr>
        <w:t>Воинская</w:t>
      </w:r>
      <w:r w:rsidR="004D67AE">
        <w:rPr>
          <w:rFonts w:ascii="Times New Roman" w:hAnsi="Times New Roman" w:cs="Times New Roman"/>
          <w:sz w:val="28"/>
          <w:szCs w:val="28"/>
        </w:rPr>
        <w:t xml:space="preserve">, </w:t>
      </w:r>
      <w:r w:rsidRPr="00657E31">
        <w:rPr>
          <w:rFonts w:ascii="Times New Roman" w:hAnsi="Times New Roman" w:cs="Times New Roman"/>
          <w:sz w:val="28"/>
          <w:szCs w:val="28"/>
        </w:rPr>
        <w:t>дома №</w:t>
      </w:r>
      <w:r w:rsidR="00F90484">
        <w:rPr>
          <w:rFonts w:ascii="Times New Roman" w:hAnsi="Times New Roman" w:cs="Times New Roman"/>
          <w:sz w:val="28"/>
          <w:szCs w:val="28"/>
        </w:rPr>
        <w:t xml:space="preserve"> </w:t>
      </w:r>
      <w:r w:rsidR="004D51BD">
        <w:rPr>
          <w:rFonts w:ascii="Times New Roman" w:hAnsi="Times New Roman" w:cs="Times New Roman"/>
          <w:sz w:val="28"/>
          <w:szCs w:val="28"/>
        </w:rPr>
        <w:t>4.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31" w:rsidRPr="00657E31" w:rsidRDefault="00657E31" w:rsidP="00F904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 xml:space="preserve">В настоящее время дворовая территория нуждается в комплексном благоустройстве. Необходимость выполнения мероприятий в рамках проекта обусловлена потребностью жителей в организации благоустройства дворовой территории в целях формирования современной и комфортной городской среды. </w:t>
      </w:r>
    </w:p>
    <w:p w:rsidR="00657E31" w:rsidRDefault="00657E31" w:rsidP="00F904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E31">
        <w:rPr>
          <w:rFonts w:ascii="Times New Roman" w:hAnsi="Times New Roman" w:cs="Times New Roman"/>
          <w:sz w:val="28"/>
          <w:szCs w:val="28"/>
        </w:rPr>
        <w:t>Целями и задачами проекта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65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удобного адаптированного благоприятного дворового пространства</w:t>
      </w:r>
      <w:r w:rsidRPr="00657E31">
        <w:rPr>
          <w:rFonts w:ascii="Times New Roman" w:hAnsi="Times New Roman" w:cs="Times New Roman"/>
          <w:sz w:val="28"/>
          <w:szCs w:val="28"/>
        </w:rPr>
        <w:t xml:space="preserve"> для проживания населения. </w:t>
      </w:r>
    </w:p>
    <w:p w:rsidR="00657E31" w:rsidRDefault="00657E31" w:rsidP="00657E31">
      <w:pPr>
        <w:rPr>
          <w:rFonts w:ascii="Times New Roman" w:hAnsi="Times New Roman" w:cs="Times New Roman"/>
          <w:b/>
          <w:sz w:val="28"/>
          <w:szCs w:val="28"/>
        </w:rPr>
      </w:pPr>
    </w:p>
    <w:p w:rsidR="00657E31" w:rsidRDefault="00657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7E31" w:rsidRDefault="00657E31" w:rsidP="00657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1">
        <w:rPr>
          <w:rFonts w:ascii="Times New Roman" w:hAnsi="Times New Roman" w:cs="Times New Roman"/>
          <w:b/>
          <w:sz w:val="28"/>
          <w:szCs w:val="28"/>
        </w:rPr>
        <w:lastRenderedPageBreak/>
        <w:t>2. Техническое задание</w:t>
      </w:r>
    </w:p>
    <w:p w:rsidR="004D67AE" w:rsidRDefault="004D67AE" w:rsidP="004D67AE">
      <w:pPr>
        <w:spacing w:line="360" w:lineRule="auto"/>
        <w:ind w:left="426"/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Адрес объекта: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 </w:t>
      </w:r>
      <w:r w:rsidR="004D51BD">
        <w:rPr>
          <w:rFonts w:ascii="Times New Roman" w:hAnsi="Times New Roman" w:cs="Times New Roman"/>
          <w:sz w:val="28"/>
          <w:szCs w:val="28"/>
        </w:rPr>
        <w:t>Большое Козино, ул. Воинская</w:t>
      </w:r>
    </w:p>
    <w:p w:rsidR="004D67AE" w:rsidRDefault="004D67AE" w:rsidP="004D67AE">
      <w:pPr>
        <w:pStyle w:val="a3"/>
        <w:spacing w:line="36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________Утверждаю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tbl>
      <w:tblPr>
        <w:tblW w:w="9336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19"/>
        <w:gridCol w:w="6517"/>
      </w:tblGrid>
      <w:tr w:rsidR="004D67AE" w:rsidTr="004D67AE">
        <w:trPr>
          <w:trHeight w:val="564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7AE" w:rsidRDefault="004D67AE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Разделы задания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67AE" w:rsidRDefault="004D67AE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</w:tr>
      <w:tr w:rsidR="004D67AE" w:rsidTr="004D67AE">
        <w:trPr>
          <w:trHeight w:val="433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Pr="004D67AE" w:rsidRDefault="004D67AE" w:rsidP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67AE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Образмеренная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схема-чертеж</w:t>
            </w:r>
          </w:p>
        </w:tc>
      </w:tr>
      <w:tr w:rsidR="004D67AE" w:rsidTr="004D67AE">
        <w:trPr>
          <w:trHeight w:val="456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 w:rsidP="004D67AE">
            <w:p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Требования к дорожно-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BEC" w:rsidRDefault="003F7BEC" w:rsidP="003F7B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существующего придомового   проезда;</w:t>
            </w:r>
          </w:p>
          <w:p w:rsidR="003F7BEC" w:rsidRDefault="003F7BEC" w:rsidP="003F7B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парковочных мест;</w:t>
            </w:r>
          </w:p>
          <w:p w:rsidR="004D67AE" w:rsidRDefault="003A51CB" w:rsidP="003F7B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существующих бордюрных камней, установка их на отремонтированном участке дороги, закладка 10% новых бордюров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D67AE" w:rsidTr="004D67AE">
        <w:trPr>
          <w:trHeight w:val="456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 w:rsidP="004D67AE">
            <w:pPr>
              <w:pStyle w:val="a5"/>
              <w:spacing w:after="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3.Требования к оборудованию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67AE" w:rsidRDefault="004D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Заложение скамеек и урн около подъездов.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Необходимо ограждение палисадников.</w:t>
            </w:r>
          </w:p>
        </w:tc>
      </w:tr>
      <w:tr w:rsidR="003F7BEC" w:rsidTr="004D67AE">
        <w:trPr>
          <w:trHeight w:val="456"/>
        </w:trPr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BEC" w:rsidRDefault="003F7BEC" w:rsidP="004D67AE">
            <w:pPr>
              <w:pStyle w:val="a5"/>
              <w:spacing w:after="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4.Требования к освещению</w:t>
            </w:r>
          </w:p>
        </w:tc>
        <w:tc>
          <w:tcPr>
            <w:tcW w:w="6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BEC" w:rsidRDefault="003F7B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 </w:t>
            </w:r>
            <w:r w:rsidR="00EC1F4E">
              <w:rPr>
                <w:rFonts w:ascii="Times New Roman" w:hAnsi="Times New Roman" w:cs="Times New Roman"/>
                <w:sz w:val="28"/>
                <w:szCs w:val="28"/>
              </w:rPr>
              <w:t>световой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</w:t>
            </w:r>
            <w:r w:rsidR="00EC1F4E">
              <w:rPr>
                <w:rFonts w:ascii="Times New Roman" w:hAnsi="Times New Roman" w:cs="Times New Roman"/>
                <w:sz w:val="28"/>
                <w:szCs w:val="28"/>
              </w:rPr>
              <w:t>ы и перенос</w:t>
            </w:r>
            <w:r w:rsidR="00E35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F4E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новое место</w:t>
            </w:r>
          </w:p>
        </w:tc>
      </w:tr>
    </w:tbl>
    <w:p w:rsidR="004D67AE" w:rsidRDefault="004D67AE" w:rsidP="004D67AE">
      <w:pPr>
        <w:jc w:val="both"/>
        <w:rPr>
          <w:rFonts w:ascii="Times New Roman" w:hAnsi="Times New Roman" w:cs="Tahoma"/>
          <w:color w:val="00000A"/>
          <w:sz w:val="28"/>
          <w:szCs w:val="28"/>
        </w:rPr>
      </w:pPr>
    </w:p>
    <w:p w:rsidR="004D67AE" w:rsidRDefault="004D67AE" w:rsidP="004D67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к исполнению: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Шадрина И.А.</w:t>
      </w:r>
    </w:p>
    <w:p w:rsidR="004D67AE" w:rsidRDefault="004D67AE" w:rsidP="004D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Выдал:                                                             </w:t>
      </w:r>
    </w:p>
    <w:p w:rsidR="004D67AE" w:rsidRDefault="004D6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E31" w:rsidRDefault="004D67AE" w:rsidP="004D6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AE">
        <w:rPr>
          <w:rFonts w:ascii="Times New Roman" w:hAnsi="Times New Roman" w:cs="Times New Roman"/>
          <w:b/>
          <w:sz w:val="28"/>
          <w:szCs w:val="28"/>
        </w:rPr>
        <w:lastRenderedPageBreak/>
        <w:t>3. Ситуационны</w:t>
      </w:r>
      <w:r w:rsidR="00D26063">
        <w:rPr>
          <w:rFonts w:ascii="Times New Roman" w:hAnsi="Times New Roman" w:cs="Times New Roman"/>
          <w:b/>
          <w:sz w:val="28"/>
          <w:szCs w:val="28"/>
        </w:rPr>
        <w:t>е</w:t>
      </w:r>
      <w:r w:rsidRPr="004D67AE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D26063">
        <w:rPr>
          <w:rFonts w:ascii="Times New Roman" w:hAnsi="Times New Roman" w:cs="Times New Roman"/>
          <w:b/>
          <w:sz w:val="28"/>
          <w:szCs w:val="28"/>
        </w:rPr>
        <w:t>ы</w:t>
      </w:r>
    </w:p>
    <w:p w:rsidR="00D26063" w:rsidRPr="00D26063" w:rsidRDefault="00D26063" w:rsidP="00D26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6063">
        <w:rPr>
          <w:rFonts w:ascii="Times New Roman" w:hAnsi="Times New Roman" w:cs="Times New Roman"/>
          <w:sz w:val="28"/>
          <w:szCs w:val="28"/>
        </w:rPr>
        <w:t>Объект проектирования в системе улицы</w:t>
      </w:r>
    </w:p>
    <w:p w:rsidR="00D26063" w:rsidRDefault="00F90484" w:rsidP="004D6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BA72A9" wp14:editId="516928F8">
            <wp:extent cx="5695619" cy="3595254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9763" cy="361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063" w:rsidRDefault="00D26063" w:rsidP="00D26063">
      <w:pPr>
        <w:rPr>
          <w:rFonts w:ascii="Times New Roman" w:hAnsi="Times New Roman" w:cs="Times New Roman"/>
          <w:sz w:val="28"/>
          <w:szCs w:val="28"/>
        </w:rPr>
      </w:pPr>
    </w:p>
    <w:p w:rsidR="00D26063" w:rsidRDefault="00D26063" w:rsidP="00D26063">
      <w:pPr>
        <w:rPr>
          <w:rFonts w:ascii="Times New Roman" w:hAnsi="Times New Roman" w:cs="Times New Roman"/>
          <w:sz w:val="28"/>
          <w:szCs w:val="28"/>
        </w:rPr>
      </w:pPr>
      <w:r w:rsidRPr="00D26063">
        <w:rPr>
          <w:rFonts w:ascii="Times New Roman" w:hAnsi="Times New Roman" w:cs="Times New Roman"/>
          <w:sz w:val="28"/>
          <w:szCs w:val="28"/>
        </w:rPr>
        <w:t>-объект проектирования в системе поселка</w:t>
      </w:r>
    </w:p>
    <w:p w:rsidR="00D26063" w:rsidRDefault="00F90484" w:rsidP="00D26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43FA9" wp14:editId="75E441AA">
            <wp:extent cx="5865091" cy="327874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6020" cy="328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BD" w:rsidRDefault="004D51BD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84" w:rsidRDefault="00F90484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84" w:rsidRDefault="00F90484" w:rsidP="00D2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84" w:rsidRDefault="00D26063" w:rsidP="00F90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3">
        <w:rPr>
          <w:rFonts w:ascii="Times New Roman" w:hAnsi="Times New Roman" w:cs="Times New Roman"/>
          <w:b/>
          <w:sz w:val="28"/>
          <w:szCs w:val="28"/>
        </w:rPr>
        <w:t>4. Фотофиксация территории</w:t>
      </w:r>
    </w:p>
    <w:p w:rsidR="006D3C90" w:rsidRPr="006D3C90" w:rsidRDefault="006D3C90" w:rsidP="006D3C90">
      <w:pPr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-осенняя фотофиксация</w:t>
      </w:r>
    </w:p>
    <w:p w:rsidR="00F90484" w:rsidRDefault="00F90484" w:rsidP="00F90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0347" cy="3867244"/>
            <wp:effectExtent l="0" t="0" r="3810" b="0"/>
            <wp:docPr id="3" name="Рисунок 3" descr="https://apf.attachmail.ru/cgi-bin/readmsg/20171128_094447.jpg?id=15185239000000000719%3B0%3B1&amp;x-email=shadrina.1995laria%40mail.ru&amp;exif=1&amp;rid=149543722388303409328726298028731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/20171128_094447.jpg?id=15185239000000000719%3B0%3B1&amp;x-email=shadrina.1995laria%40mail.ru&amp;exif=1&amp;rid=149543722388303409328726298028731565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16" cy="38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327564" cy="3879272"/>
            <wp:effectExtent l="0" t="0" r="0" b="6985"/>
            <wp:docPr id="4" name="Рисунок 4" descr="https://apf.attachmail.ru/cgi-bin/readmsg/20171128_094452.jpg?id=15185239000000000719%3B0%3B3&amp;x-email=shadrina.1995laria%40mail.ru&amp;exif=1&amp;rid=18002942237684810741161214726197061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f.attachmail.ru/cgi-bin/readmsg/20171128_094452.jpg?id=15185239000000000719%3B0%3B3&amp;x-email=shadrina.1995laria%40mail.ru&amp;exif=1&amp;rid=18002942237684810741161214726197061797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47" cy="38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90" w:rsidRDefault="006D3C90" w:rsidP="006D3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2405EC" wp14:editId="1203F971">
            <wp:extent cx="2439439" cy="4065732"/>
            <wp:effectExtent l="0" t="0" r="0" b="0"/>
            <wp:docPr id="10" name="Рисунок 10" descr="https://apf.attachmail.ru/cgi-bin/readmsg/20171128_095730.jpg?id=15185239390000000564%3B0%3B3&amp;x-email=shadrina.1995laria%40mail.ru&amp;exif=1&amp;rid=152297551735911679111753677243140563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f.attachmail.ru/cgi-bin/readmsg/20171128_095730.jpg?id=15185239390000000564%3B0%3B3&amp;x-email=shadrina.1995laria%40mail.ru&amp;exif=1&amp;rid=152297551735911679111753677243140563947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97" cy="407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63788" cy="4106314"/>
            <wp:effectExtent l="0" t="0" r="0" b="8890"/>
            <wp:docPr id="11" name="Рисунок 11" descr="https://apf.attachmail.ru/cgi-bin/readmsg/20171128_095728.jpg?id=15185239390000000564%3B0%3B2&amp;x-email=shadrina.1995laria%40mail.ru&amp;exif=1&amp;rid=195519638552391202852860036563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f.attachmail.ru/cgi-bin/readmsg/20171128_095728.jpg?id=15185239390000000564%3B0%3B2&amp;x-email=shadrina.1995laria%40mail.ru&amp;exif=1&amp;rid=195519638552391202852860036563347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9" cy="41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90" w:rsidRDefault="006D3C90" w:rsidP="006D3C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90" w:rsidRPr="006D3C90" w:rsidRDefault="006D3C90" w:rsidP="006D3C90">
      <w:pPr>
        <w:rPr>
          <w:rFonts w:ascii="Times New Roman" w:hAnsi="Times New Roman" w:cs="Times New Roman"/>
          <w:sz w:val="28"/>
          <w:szCs w:val="28"/>
        </w:rPr>
      </w:pPr>
      <w:r w:rsidRPr="006D3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зим</w:t>
      </w:r>
      <w:r w:rsidRPr="006D3C90">
        <w:rPr>
          <w:rFonts w:ascii="Times New Roman" w:hAnsi="Times New Roman" w:cs="Times New Roman"/>
          <w:sz w:val="28"/>
          <w:szCs w:val="28"/>
        </w:rPr>
        <w:t>няя фотофиксация</w:t>
      </w:r>
    </w:p>
    <w:p w:rsidR="00F90484" w:rsidRDefault="009D69EB" w:rsidP="00F90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6055" cy="421749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84" cy="42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8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02561" cy="426454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21" cy="427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EB" w:rsidRDefault="009D69EB" w:rsidP="00F90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E4D243" wp14:editId="2A62F9BB">
            <wp:extent cx="2230581" cy="3959280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94" cy="400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C90" w:rsidRDefault="006D3C90" w:rsidP="00F90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48" w:rsidRDefault="004F2B48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48">
        <w:rPr>
          <w:rFonts w:ascii="Times New Roman" w:hAnsi="Times New Roman" w:cs="Times New Roman"/>
          <w:b/>
          <w:sz w:val="28"/>
          <w:szCs w:val="28"/>
        </w:rPr>
        <w:t>6. Описание проектного решения</w:t>
      </w:r>
    </w:p>
    <w:p w:rsidR="004F2B48" w:rsidRDefault="004F2B48" w:rsidP="003A51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Асфальтирование проезд</w:t>
      </w:r>
      <w:r w:rsidR="006D3C90">
        <w:rPr>
          <w:rFonts w:ascii="Times New Roman" w:hAnsi="Times New Roman" w:cs="Times New Roman"/>
          <w:b/>
          <w:sz w:val="28"/>
          <w:szCs w:val="28"/>
        </w:rPr>
        <w:t>а</w:t>
      </w:r>
    </w:p>
    <w:p w:rsidR="00122893" w:rsidRDefault="00122893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893">
        <w:rPr>
          <w:rFonts w:ascii="Times New Roman" w:hAnsi="Times New Roman" w:cs="Times New Roman"/>
          <w:sz w:val="28"/>
          <w:szCs w:val="28"/>
        </w:rPr>
        <w:t>Дороги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93">
        <w:rPr>
          <w:rFonts w:ascii="Times New Roman" w:hAnsi="Times New Roman" w:cs="Times New Roman"/>
          <w:sz w:val="28"/>
          <w:szCs w:val="28"/>
        </w:rPr>
        <w:t>важной частью инфраструктуры</w:t>
      </w:r>
      <w:r>
        <w:rPr>
          <w:rFonts w:ascii="Times New Roman" w:hAnsi="Times New Roman" w:cs="Times New Roman"/>
          <w:sz w:val="28"/>
          <w:szCs w:val="28"/>
        </w:rPr>
        <w:t>, поэтому к</w:t>
      </w:r>
      <w:r w:rsidRPr="00122893">
        <w:rPr>
          <w:rFonts w:ascii="Times New Roman" w:hAnsi="Times New Roman" w:cs="Times New Roman"/>
          <w:sz w:val="28"/>
          <w:szCs w:val="28"/>
        </w:rPr>
        <w:t>омфортное 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93">
        <w:rPr>
          <w:rFonts w:ascii="Times New Roman" w:hAnsi="Times New Roman" w:cs="Times New Roman"/>
          <w:sz w:val="28"/>
          <w:szCs w:val="28"/>
        </w:rPr>
        <w:t xml:space="preserve">людей напрямую зависит от состояния дорог во дворах. </w:t>
      </w:r>
    </w:p>
    <w:p w:rsidR="00122893" w:rsidRDefault="00122893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EC1F4E">
        <w:rPr>
          <w:rFonts w:ascii="Times New Roman" w:hAnsi="Times New Roman" w:cs="Times New Roman"/>
          <w:sz w:val="28"/>
          <w:szCs w:val="28"/>
        </w:rPr>
        <w:t xml:space="preserve">замена асфальтового покрытия </w:t>
      </w:r>
      <w:r>
        <w:rPr>
          <w:rFonts w:ascii="Times New Roman" w:hAnsi="Times New Roman" w:cs="Times New Roman"/>
          <w:sz w:val="28"/>
          <w:szCs w:val="28"/>
        </w:rPr>
        <w:t>вдоль дом</w:t>
      </w:r>
      <w:r w:rsidR="006D3C90">
        <w:rPr>
          <w:rFonts w:ascii="Times New Roman" w:hAnsi="Times New Roman" w:cs="Times New Roman"/>
          <w:sz w:val="28"/>
          <w:szCs w:val="28"/>
        </w:rPr>
        <w:t>а</w:t>
      </w:r>
      <w:r w:rsidR="00EC1F4E">
        <w:rPr>
          <w:rFonts w:ascii="Times New Roman" w:hAnsi="Times New Roman" w:cs="Times New Roman"/>
          <w:sz w:val="28"/>
          <w:szCs w:val="28"/>
        </w:rPr>
        <w:t xml:space="preserve"> № 4 по улице Воинская, т</w:t>
      </w:r>
      <w:r>
        <w:rPr>
          <w:rFonts w:ascii="Times New Roman" w:hAnsi="Times New Roman" w:cs="Times New Roman"/>
          <w:sz w:val="28"/>
          <w:szCs w:val="28"/>
        </w:rPr>
        <w:t>аким образом</w:t>
      </w:r>
      <w:r w:rsidR="003F7BEC">
        <w:rPr>
          <w:rFonts w:ascii="Times New Roman" w:hAnsi="Times New Roman" w:cs="Times New Roman"/>
          <w:sz w:val="28"/>
          <w:szCs w:val="28"/>
        </w:rPr>
        <w:t xml:space="preserve"> ремонтируется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F4E">
        <w:rPr>
          <w:rFonts w:ascii="Times New Roman" w:hAnsi="Times New Roman" w:cs="Times New Roman"/>
          <w:sz w:val="28"/>
          <w:szCs w:val="28"/>
        </w:rPr>
        <w:t>22</w:t>
      </w:r>
      <w:r w:rsidR="006D3C90">
        <w:rPr>
          <w:rFonts w:ascii="Times New Roman" w:hAnsi="Times New Roman" w:cs="Times New Roman"/>
          <w:sz w:val="28"/>
          <w:szCs w:val="28"/>
        </w:rPr>
        <w:t xml:space="preserve">9 </w:t>
      </w:r>
      <w:r w:rsidRPr="00372817">
        <w:rPr>
          <w:rFonts w:ascii="Times New Roman" w:hAnsi="Times New Roman" w:cs="Times New Roman"/>
          <w:sz w:val="28"/>
          <w:szCs w:val="28"/>
        </w:rPr>
        <w:t>м</w:t>
      </w:r>
      <w:r w:rsidRPr="00372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асфальтового покрытия (без учета площади парковочных мест).</w:t>
      </w:r>
    </w:p>
    <w:p w:rsidR="00DD0D8B" w:rsidRPr="00122893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D8B">
        <w:rPr>
          <w:rFonts w:ascii="Times New Roman" w:hAnsi="Times New Roman" w:cs="Times New Roman"/>
          <w:b/>
          <w:sz w:val="28"/>
          <w:szCs w:val="28"/>
        </w:rPr>
        <w:t xml:space="preserve">2) Создание парковочных мест </w:t>
      </w:r>
    </w:p>
    <w:p w:rsidR="006D3C90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0D8B">
        <w:rPr>
          <w:rFonts w:ascii="Times New Roman" w:hAnsi="Times New Roman" w:cs="Times New Roman"/>
          <w:sz w:val="28"/>
          <w:szCs w:val="28"/>
        </w:rPr>
        <w:t>Проектом заложен</w:t>
      </w:r>
      <w:r w:rsidR="006D3C90">
        <w:rPr>
          <w:rFonts w:ascii="Times New Roman" w:hAnsi="Times New Roman" w:cs="Times New Roman"/>
          <w:sz w:val="28"/>
          <w:szCs w:val="28"/>
        </w:rPr>
        <w:t>а</w:t>
      </w:r>
      <w:r w:rsidR="00122893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6D3C90">
        <w:rPr>
          <w:rFonts w:ascii="Times New Roman" w:hAnsi="Times New Roman" w:cs="Times New Roman"/>
          <w:sz w:val="28"/>
          <w:szCs w:val="28"/>
        </w:rPr>
        <w:t xml:space="preserve">а относительно </w:t>
      </w:r>
      <w:r w:rsidR="00E35044">
        <w:rPr>
          <w:rFonts w:ascii="Times New Roman" w:hAnsi="Times New Roman" w:cs="Times New Roman"/>
          <w:sz w:val="28"/>
          <w:szCs w:val="28"/>
        </w:rPr>
        <w:t>уже существующего парковочного кармана</w:t>
      </w:r>
      <w:r w:rsidR="006D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2289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парковочных мест, размер 1 места – 2,5*4 м) </w:t>
      </w:r>
      <w:r w:rsidR="00E35044">
        <w:rPr>
          <w:rFonts w:ascii="Times New Roman" w:hAnsi="Times New Roman" w:cs="Times New Roman"/>
          <w:sz w:val="28"/>
          <w:szCs w:val="28"/>
        </w:rPr>
        <w:t>объемом 100,1</w:t>
      </w:r>
      <w:r w:rsidR="006D3C90">
        <w:rPr>
          <w:rFonts w:ascii="Times New Roman" w:hAnsi="Times New Roman" w:cs="Times New Roman"/>
          <w:sz w:val="28"/>
          <w:szCs w:val="28"/>
        </w:rPr>
        <w:t xml:space="preserve">  </w:t>
      </w:r>
      <w:r w:rsidR="006D3C90" w:rsidRPr="0037281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D3C90" w:rsidRPr="003728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E06DB4" w:rsidRDefault="00E06DB4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особое внимание, в местах, обозначенных знаком «Парковка запрещена», оставление транспортных средств является нарушением закона, это может повлечь за собой дальнейшую эвакуацию автомобиля.</w:t>
      </w:r>
    </w:p>
    <w:p w:rsidR="00DD0D8B" w:rsidRPr="006D3C90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D8B">
        <w:rPr>
          <w:rFonts w:ascii="Times New Roman" w:hAnsi="Times New Roman" w:cs="Times New Roman"/>
          <w:b/>
          <w:sz w:val="28"/>
          <w:szCs w:val="28"/>
        </w:rPr>
        <w:t>3) Элементы благоустройства</w:t>
      </w:r>
    </w:p>
    <w:p w:rsidR="00DD0D8B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размещение 1 скамьи и 1 урны около каждого из домов (см подбор оборудования). Всего необходимо</w:t>
      </w:r>
      <w:r w:rsidR="006D3C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скаме</w:t>
      </w:r>
      <w:r w:rsidR="006D3C90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D3C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урн</w:t>
      </w:r>
      <w:r w:rsidR="006D3C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D8B" w:rsidRPr="00DD0D8B" w:rsidRDefault="00090E65" w:rsidP="003A51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0D8B" w:rsidRPr="00DD0D8B">
        <w:rPr>
          <w:rFonts w:ascii="Times New Roman" w:hAnsi="Times New Roman" w:cs="Times New Roman"/>
          <w:b/>
          <w:sz w:val="28"/>
          <w:szCs w:val="28"/>
        </w:rPr>
        <w:t>) ограждение газонов</w:t>
      </w:r>
      <w:r w:rsidR="00013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D8B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около дома имеются палисадники, вокруг них необходимо заложить ограждение (см подбор оборудования)</w:t>
      </w:r>
    </w:p>
    <w:p w:rsidR="006D3C90" w:rsidRDefault="006D3C90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благоустройства </w:t>
      </w:r>
      <w:r w:rsidR="009F211A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211A">
        <w:rPr>
          <w:rFonts w:ascii="Times New Roman" w:hAnsi="Times New Roman" w:cs="Times New Roman"/>
          <w:sz w:val="28"/>
          <w:szCs w:val="28"/>
        </w:rPr>
        <w:t xml:space="preserve"> № </w:t>
      </w:r>
      <w:r w:rsidR="00090E65">
        <w:rPr>
          <w:rFonts w:ascii="Times New Roman" w:hAnsi="Times New Roman" w:cs="Times New Roman"/>
          <w:sz w:val="28"/>
          <w:szCs w:val="28"/>
        </w:rPr>
        <w:t>4</w:t>
      </w:r>
      <w:r w:rsidR="009F2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заложено </w:t>
      </w:r>
      <w:r w:rsidR="00090E65">
        <w:rPr>
          <w:rFonts w:ascii="Times New Roman" w:hAnsi="Times New Roman" w:cs="Times New Roman"/>
          <w:sz w:val="28"/>
          <w:szCs w:val="28"/>
        </w:rPr>
        <w:t xml:space="preserve">90,7 </w:t>
      </w:r>
      <w:proofErr w:type="spellStart"/>
      <w:r w:rsidR="009F211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F211A">
        <w:rPr>
          <w:rFonts w:ascii="Times New Roman" w:hAnsi="Times New Roman" w:cs="Times New Roman"/>
          <w:sz w:val="28"/>
          <w:szCs w:val="28"/>
        </w:rPr>
        <w:t>. ограждения</w:t>
      </w:r>
    </w:p>
    <w:p w:rsidR="003A51CB" w:rsidRPr="00BA1A4C" w:rsidRDefault="003A51CB" w:rsidP="003A51CB">
      <w:pPr>
        <w:rPr>
          <w:rFonts w:ascii="Times New Roman" w:hAnsi="Times New Roman" w:cs="Times New Roman"/>
          <w:b/>
          <w:sz w:val="28"/>
          <w:szCs w:val="28"/>
        </w:rPr>
      </w:pPr>
      <w:r w:rsidRPr="00BA1A4C">
        <w:rPr>
          <w:rFonts w:ascii="Times New Roman" w:hAnsi="Times New Roman" w:cs="Times New Roman"/>
          <w:b/>
          <w:sz w:val="28"/>
          <w:szCs w:val="28"/>
        </w:rPr>
        <w:t>5) Освещение</w:t>
      </w:r>
    </w:p>
    <w:p w:rsidR="003A51CB" w:rsidRDefault="003A51CB" w:rsidP="003A51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Демонтаж старой световой опоры и закладка новой напротив 2  подъезда дома № 4 по улице Воинская.</w:t>
      </w:r>
      <w:proofErr w:type="gramEnd"/>
    </w:p>
    <w:p w:rsidR="00DD0D8B" w:rsidRDefault="00DD0D8B" w:rsidP="003A51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B48" w:rsidRDefault="004F2B48">
      <w:pPr>
        <w:rPr>
          <w:rFonts w:ascii="Times New Roman" w:hAnsi="Times New Roman" w:cs="Times New Roman"/>
          <w:b/>
          <w:sz w:val="28"/>
          <w:szCs w:val="28"/>
        </w:rPr>
      </w:pPr>
    </w:p>
    <w:p w:rsidR="00090E65" w:rsidRDefault="00090E65">
      <w:pPr>
        <w:rPr>
          <w:rFonts w:ascii="Times New Roman" w:hAnsi="Times New Roman" w:cs="Times New Roman"/>
          <w:b/>
          <w:sz w:val="28"/>
          <w:szCs w:val="28"/>
        </w:rPr>
      </w:pPr>
    </w:p>
    <w:p w:rsidR="004F2B48" w:rsidRDefault="004F2B48" w:rsidP="004F2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B48">
        <w:rPr>
          <w:rFonts w:ascii="Times New Roman" w:hAnsi="Times New Roman" w:cs="Times New Roman"/>
          <w:b/>
          <w:sz w:val="28"/>
          <w:szCs w:val="28"/>
        </w:rPr>
        <w:t>7.Подбор оборудования</w:t>
      </w:r>
    </w:p>
    <w:p w:rsidR="00531962" w:rsidRDefault="008E1FF7" w:rsidP="008E1FF7">
      <w:pPr>
        <w:shd w:val="clear" w:color="auto" w:fill="FFFFFF"/>
        <w:spacing w:after="225" w:line="36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</w:pPr>
      <w:r w:rsidRPr="008E1FF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  <w:t xml:space="preserve">1) </w:t>
      </w:r>
      <w:r w:rsidR="00531962" w:rsidRPr="00531962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  <w:t>Скамейка AB-1008-1500</w:t>
      </w:r>
    </w:p>
    <w:p w:rsidR="00573055" w:rsidRPr="008E1FF7" w:rsidRDefault="00531962" w:rsidP="008E1FF7">
      <w:pPr>
        <w:shd w:val="clear" w:color="auto" w:fill="FFFFFF"/>
        <w:spacing w:after="225" w:line="36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B6602BE" wp14:editId="59EB67F8">
            <wp:extent cx="2638425" cy="2284490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3803" cy="2289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531962">
        <w:rPr>
          <w:rFonts w:ascii="Times New Roman" w:hAnsi="Times New Roman" w:cs="Times New Roman"/>
          <w:sz w:val="28"/>
          <w:szCs w:val="28"/>
        </w:rPr>
        <w:t>http://almest.ru/blagoustrojstvo-zhkkh/skamejki/skamejka-ab-1008-1500</w:t>
      </w:r>
    </w:p>
    <w:p w:rsid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31962" w:rsidRP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Оптовая цена: 3810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E1FF7" w:rsidRPr="008E1FF7">
        <w:rPr>
          <w:rFonts w:ascii="Times New Roman" w:hAnsi="Times New Roman" w:cs="Times New Roman"/>
          <w:sz w:val="28"/>
          <w:szCs w:val="28"/>
        </w:rPr>
        <w:br/>
      </w:r>
      <w:r w:rsidRPr="00531962">
        <w:rPr>
          <w:rFonts w:ascii="Times New Roman" w:hAnsi="Times New Roman" w:cs="Times New Roman"/>
          <w:sz w:val="28"/>
          <w:szCs w:val="28"/>
        </w:rPr>
        <w:t>Габаритные размеры, мм: 1500 х 650 х 870</w:t>
      </w:r>
    </w:p>
    <w:p w:rsidR="00531962" w:rsidRP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Масса, кг: 34</w:t>
      </w:r>
    </w:p>
    <w:p w:rsidR="00531962" w:rsidRP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 xml:space="preserve">Объем упаковки, </w:t>
      </w:r>
      <w:proofErr w:type="spellStart"/>
      <w:r w:rsidRPr="00531962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53196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31962">
        <w:rPr>
          <w:rFonts w:ascii="Times New Roman" w:hAnsi="Times New Roman" w:cs="Times New Roman"/>
          <w:sz w:val="28"/>
          <w:szCs w:val="28"/>
        </w:rPr>
        <w:t>: 0,85</w:t>
      </w:r>
    </w:p>
    <w:p w:rsidR="00531962" w:rsidRP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Материал: Труба профильная, дерево</w:t>
      </w:r>
    </w:p>
    <w:p w:rsidR="00531962" w:rsidRP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Покрытие металла: Полимерно-порошковое</w:t>
      </w:r>
    </w:p>
    <w:p w:rsidR="00531962" w:rsidRDefault="00531962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62">
        <w:rPr>
          <w:rFonts w:ascii="Times New Roman" w:hAnsi="Times New Roman" w:cs="Times New Roman"/>
          <w:sz w:val="28"/>
          <w:szCs w:val="28"/>
        </w:rPr>
        <w:t>Покрытие досок: Лак водостойкий</w:t>
      </w:r>
    </w:p>
    <w:p w:rsidR="008A5F43" w:rsidRDefault="008E1FF7" w:rsidP="00531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FF7">
        <w:rPr>
          <w:rFonts w:ascii="Times New Roman" w:hAnsi="Times New Roman" w:cs="Times New Roman"/>
          <w:sz w:val="28"/>
          <w:szCs w:val="28"/>
        </w:rPr>
        <w:t>При подборе оборудования для дворовых территорий необходимо учитывать длину выбираемой скамьи. Поскольку в данном проекте элементы благоустройства рассчитаны для общественного использования, то длина скамьи должна быть не менее 1,5 м из расчета на 2-3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055" w:rsidRPr="008A5F43" w:rsidRDefault="008A5F43" w:rsidP="008A5F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F43">
        <w:rPr>
          <w:rFonts w:ascii="Times New Roman" w:hAnsi="Times New Roman" w:cs="Times New Roman"/>
          <w:noProof/>
          <w:sz w:val="28"/>
          <w:szCs w:val="28"/>
        </w:rPr>
        <w:lastRenderedPageBreak/>
        <w:t>Крепление и установка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для общественного места закладывается скамья на бетонном основании. Поэтому необходимо заказать </w:t>
      </w:r>
      <w:r w:rsidRPr="008A5F43">
        <w:rPr>
          <w:rFonts w:ascii="Times New Roman" w:hAnsi="Times New Roman" w:cs="Times New Roman"/>
          <w:noProof/>
          <w:sz w:val="28"/>
          <w:szCs w:val="28"/>
        </w:rPr>
        <w:t>скамейки с удлиненными ножками, которые заливаются в бетон.</w:t>
      </w:r>
    </w:p>
    <w:p w:rsidR="00B5235C" w:rsidRDefault="00B5235C" w:rsidP="00B5235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3055">
        <w:rPr>
          <w:rFonts w:ascii="Times New Roman" w:hAnsi="Times New Roman" w:cs="Times New Roman"/>
          <w:i/>
          <w:sz w:val="28"/>
          <w:szCs w:val="28"/>
          <w:u w:val="single"/>
        </w:rPr>
        <w:t>2)</w:t>
      </w:r>
      <w:r w:rsidRPr="00573055">
        <w:t xml:space="preserve"> </w:t>
      </w:r>
      <w:r w:rsidRPr="005674D0">
        <w:rPr>
          <w:rFonts w:ascii="Times New Roman" w:hAnsi="Times New Roman" w:cs="Times New Roman"/>
          <w:i/>
          <w:sz w:val="28"/>
          <w:szCs w:val="28"/>
          <w:u w:val="single"/>
        </w:rPr>
        <w:t>Урна КСК-30 перфорированная</w:t>
      </w:r>
    </w:p>
    <w:p w:rsidR="00B5235C" w:rsidRDefault="00B5235C" w:rsidP="00B523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599C41" wp14:editId="04CC32F9">
            <wp:simplePos x="0" y="0"/>
            <wp:positionH relativeFrom="column">
              <wp:posOffset>520</wp:posOffset>
            </wp:positionH>
            <wp:positionV relativeFrom="paragraph">
              <wp:posOffset>346</wp:posOffset>
            </wp:positionV>
            <wp:extent cx="1402773" cy="1870364"/>
            <wp:effectExtent l="0" t="0" r="6985" b="0"/>
            <wp:wrapSquare wrapText="bothSides"/>
            <wp:docPr id="14" name="Рисунок 14" descr="Урна КСК-30 перфор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на КСК-30 перфорированная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73" cy="18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1F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Оптовая цена: 1460 руб.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Конструкция бака: опрокидывающаяся / круглая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Объем бака, л: 30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Наличие пепельницы: нет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Покрытие: полимерно-порошковое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Стандартные цвета: серебро антик</w:t>
      </w:r>
      <w:r>
        <w:rPr>
          <w:rFonts w:ascii="Times New Roman" w:hAnsi="Times New Roman" w:cs="Times New Roman"/>
          <w:sz w:val="28"/>
          <w:szCs w:val="28"/>
        </w:rPr>
        <w:t xml:space="preserve"> (при заказе необходимо указать цвет!)</w:t>
      </w:r>
    </w:p>
    <w:p w:rsidR="00B5235C" w:rsidRPr="005674D0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Тип крепления: отверстия для анкерных болтов в ножке</w:t>
      </w:r>
    </w:p>
    <w:p w:rsidR="00B5235C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Габаритные размеры, мм: 380 х 300 х 620</w:t>
      </w:r>
    </w:p>
    <w:p w:rsidR="00B5235C" w:rsidRPr="00F1559E" w:rsidRDefault="00B5235C" w:rsidP="00B5235C">
      <w:pPr>
        <w:rPr>
          <w:rFonts w:ascii="Times New Roman" w:hAnsi="Times New Roman" w:cs="Times New Roman"/>
          <w:sz w:val="28"/>
          <w:szCs w:val="28"/>
        </w:rPr>
      </w:pPr>
      <w:r w:rsidRPr="005674D0">
        <w:rPr>
          <w:rFonts w:ascii="Times New Roman" w:hAnsi="Times New Roman" w:cs="Times New Roman"/>
          <w:sz w:val="28"/>
          <w:szCs w:val="28"/>
        </w:rPr>
        <w:t>Достоинства:</w:t>
      </w:r>
      <w:r>
        <w:rPr>
          <w:rFonts w:ascii="Times New Roman" w:hAnsi="Times New Roman" w:cs="Times New Roman"/>
          <w:sz w:val="28"/>
          <w:szCs w:val="28"/>
        </w:rPr>
        <w:t xml:space="preserve"> имеет крепление к асфальту, зауженное отверстие бака позволит избежать выброса мусора больших габаритов.</w:t>
      </w:r>
    </w:p>
    <w:p w:rsidR="002D3F5E" w:rsidRDefault="002D3F5E" w:rsidP="002D3F5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73055" w:rsidRDefault="008E1FF7" w:rsidP="00705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_Hlk505965119"/>
      <w:r w:rsidRPr="008E1FF7">
        <w:rPr>
          <w:rFonts w:ascii="Times New Roman" w:hAnsi="Times New Roman" w:cs="Times New Roman"/>
          <w:i/>
          <w:sz w:val="28"/>
          <w:szCs w:val="28"/>
          <w:u w:val="single"/>
        </w:rPr>
        <w:t xml:space="preserve">3) </w:t>
      </w:r>
      <w:r w:rsidR="003C24BF" w:rsidRPr="003C24BF">
        <w:rPr>
          <w:rFonts w:ascii="Times New Roman" w:hAnsi="Times New Roman" w:cs="Times New Roman"/>
          <w:i/>
          <w:sz w:val="28"/>
          <w:szCs w:val="28"/>
          <w:u w:val="single"/>
        </w:rPr>
        <w:t>Ограждение "Дуговое"</w:t>
      </w:r>
    </w:p>
    <w:p w:rsidR="0007173E" w:rsidRDefault="003C24BF" w:rsidP="00705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09825" cy="1701395"/>
            <wp:effectExtent l="0" t="0" r="0" b="0"/>
            <wp:docPr id="18" name="Рисунок 18" descr="http://52kovka.ru/assets/productThumbs/415x320/gaz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2kovka.ru/assets/productThumbs/415x320/gazon-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85" cy="17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7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C24BF" w:rsidRPr="003C24BF" w:rsidRDefault="003C24BF" w:rsidP="007054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Сайт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3196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gramEnd"/>
      <w:r w:rsidR="00531962">
        <w:rPr>
          <w:rFonts w:ascii="Times New Roman" w:hAnsi="Times New Roman" w:cs="Times New Roman"/>
          <w:i/>
          <w:sz w:val="28"/>
          <w:szCs w:val="28"/>
          <w:u w:val="single"/>
        </w:rPr>
        <w:t>жур</w:t>
      </w:r>
      <w:proofErr w:type="spellEnd"/>
      <w:r w:rsidR="005319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НН</w:t>
      </w:r>
      <w:r w:rsidR="0053196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C24BF">
        <w:rPr>
          <w:rFonts w:ascii="Times New Roman" w:hAnsi="Times New Roman" w:cs="Times New Roman"/>
          <w:i/>
          <w:sz w:val="28"/>
          <w:szCs w:val="28"/>
          <w:u w:val="single"/>
        </w:rPr>
        <w:t>http://52kovka.ru/product/ograzhdenie-dugovoe.html</w:t>
      </w:r>
    </w:p>
    <w:p w:rsidR="00573055" w:rsidRDefault="00573055" w:rsidP="00705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FF7">
        <w:rPr>
          <w:rFonts w:ascii="Times New Roman" w:hAnsi="Times New Roman" w:cs="Times New Roman"/>
          <w:sz w:val="28"/>
          <w:szCs w:val="28"/>
        </w:rPr>
        <w:t>тоимость: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62">
        <w:rPr>
          <w:rFonts w:ascii="Times New Roman" w:hAnsi="Times New Roman" w:cs="Times New Roman"/>
          <w:sz w:val="28"/>
          <w:szCs w:val="28"/>
        </w:rPr>
        <w:t xml:space="preserve">470 </w:t>
      </w:r>
      <w:r w:rsidR="00E35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0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35044">
        <w:rPr>
          <w:rFonts w:ascii="Times New Roman" w:hAnsi="Times New Roman" w:cs="Times New Roman"/>
          <w:sz w:val="28"/>
          <w:szCs w:val="28"/>
        </w:rPr>
        <w:t>,</w:t>
      </w:r>
    </w:p>
    <w:p w:rsidR="00531962" w:rsidRPr="00531962" w:rsidRDefault="00531962" w:rsidP="005319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Цена указана за погонный метр.</w:t>
      </w:r>
    </w:p>
    <w:p w:rsidR="00531962" w:rsidRPr="00531962" w:rsidRDefault="00531962" w:rsidP="005319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"Дуговое" Длина секции 2295 мм, Высота рисунка 400 мм.</w:t>
      </w:r>
    </w:p>
    <w:p w:rsidR="00573055" w:rsidRPr="0007173E" w:rsidRDefault="00531962" w:rsidP="0053196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Марка краски - Кузнечная краска </w:t>
      </w:r>
      <w:proofErr w:type="spellStart"/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Церта</w:t>
      </w:r>
      <w:proofErr w:type="spellEnd"/>
      <w:r w:rsidRPr="00531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-пласт</w:t>
      </w:r>
      <w:bookmarkEnd w:id="1"/>
    </w:p>
    <w:sectPr w:rsidR="00573055" w:rsidRPr="0007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A23"/>
    <w:multiLevelType w:val="hybridMultilevel"/>
    <w:tmpl w:val="C6BE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5"/>
    <w:rsid w:val="00013CE4"/>
    <w:rsid w:val="0007173E"/>
    <w:rsid w:val="00090E65"/>
    <w:rsid w:val="00122893"/>
    <w:rsid w:val="001759A5"/>
    <w:rsid w:val="002D3F5E"/>
    <w:rsid w:val="00320482"/>
    <w:rsid w:val="00372817"/>
    <w:rsid w:val="003A51CB"/>
    <w:rsid w:val="003C24BF"/>
    <w:rsid w:val="003F7BEC"/>
    <w:rsid w:val="0040170B"/>
    <w:rsid w:val="004B4CA6"/>
    <w:rsid w:val="004D51BD"/>
    <w:rsid w:val="004D67AE"/>
    <w:rsid w:val="004F2B48"/>
    <w:rsid w:val="005040AC"/>
    <w:rsid w:val="00531962"/>
    <w:rsid w:val="00573055"/>
    <w:rsid w:val="00657E31"/>
    <w:rsid w:val="006D3C90"/>
    <w:rsid w:val="00705428"/>
    <w:rsid w:val="007D4770"/>
    <w:rsid w:val="008A5F43"/>
    <w:rsid w:val="008E1FF7"/>
    <w:rsid w:val="00974559"/>
    <w:rsid w:val="009D69EB"/>
    <w:rsid w:val="009F211A"/>
    <w:rsid w:val="00B2568C"/>
    <w:rsid w:val="00B5235C"/>
    <w:rsid w:val="00CB787F"/>
    <w:rsid w:val="00CD6E4D"/>
    <w:rsid w:val="00D26063"/>
    <w:rsid w:val="00DD0D8B"/>
    <w:rsid w:val="00E06DB4"/>
    <w:rsid w:val="00E35044"/>
    <w:rsid w:val="00E3653A"/>
    <w:rsid w:val="00E91BD0"/>
    <w:rsid w:val="00EC1F4E"/>
    <w:rsid w:val="00F90484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4D67AE"/>
    <w:pPr>
      <w:spacing w:after="0" w:line="240" w:lineRule="auto"/>
    </w:pPr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D67AE"/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paragraph" w:styleId="a5">
    <w:name w:val="List Paragraph"/>
    <w:basedOn w:val="a"/>
    <w:qFormat/>
    <w:rsid w:val="004D67AE"/>
    <w:pPr>
      <w:spacing w:after="200" w:line="276" w:lineRule="auto"/>
      <w:ind w:left="720"/>
      <w:contextualSpacing/>
    </w:pPr>
    <w:rPr>
      <w:rFonts w:ascii="Calibri" w:eastAsia="Calibri" w:hAnsi="Calibri" w:cs="Tahoma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8E1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19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96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3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4D67AE"/>
    <w:pPr>
      <w:spacing w:after="0" w:line="240" w:lineRule="auto"/>
    </w:pPr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D67AE"/>
    <w:rPr>
      <w:rFonts w:ascii="Courier New" w:eastAsia="Times New Roman" w:hAnsi="Courier New" w:cs="Tahoma"/>
      <w:color w:val="00000A"/>
      <w:sz w:val="20"/>
      <w:szCs w:val="20"/>
      <w:lang w:eastAsia="ru-RU"/>
    </w:rPr>
  </w:style>
  <w:style w:type="paragraph" w:styleId="a5">
    <w:name w:val="List Paragraph"/>
    <w:basedOn w:val="a"/>
    <w:qFormat/>
    <w:rsid w:val="004D67AE"/>
    <w:pPr>
      <w:spacing w:after="200" w:line="276" w:lineRule="auto"/>
      <w:ind w:left="720"/>
      <w:contextualSpacing/>
    </w:pPr>
    <w:rPr>
      <w:rFonts w:ascii="Calibri" w:eastAsia="Calibri" w:hAnsi="Calibri" w:cs="Tahoma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8E1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E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19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96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3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Илария</dc:creator>
  <cp:keywords/>
  <dc:description/>
  <cp:lastModifiedBy>Жолудева Мария Анатольевна</cp:lastModifiedBy>
  <cp:revision>17</cp:revision>
  <dcterms:created xsi:type="dcterms:W3CDTF">2018-02-14T14:42:00Z</dcterms:created>
  <dcterms:modified xsi:type="dcterms:W3CDTF">2018-03-14T06:02:00Z</dcterms:modified>
</cp:coreProperties>
</file>