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6E6BD6" w:rsidRPr="006E6BD6">
          <w:rPr>
            <w:rFonts w:ascii="Times New Roman" w:hAnsi="Times New Roman" w:cs="Times New Roman"/>
            <w:b/>
            <w:sz w:val="28"/>
            <w:szCs w:val="28"/>
          </w:rPr>
          <w:t xml:space="preserve">2019 </w:t>
        </w:r>
        <w:proofErr w:type="spellStart"/>
        <w:r w:rsidR="006E6BD6" w:rsidRPr="006E6BD6">
          <w:rPr>
            <w:rFonts w:ascii="Times New Roman" w:hAnsi="Times New Roman" w:cs="Times New Roman"/>
            <w:b/>
            <w:sz w:val="28"/>
            <w:szCs w:val="28"/>
          </w:rPr>
          <w:t>г</w:t>
        </w:r>
      </w:smartTag>
      <w:r w:rsidR="006E6BD6" w:rsidRPr="006E6BD6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>.»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9E5352" w:rsidP="006E6BD6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598D">
        <w:rPr>
          <w:rFonts w:ascii="Times New Roman" w:hAnsi="Times New Roman" w:cs="Times New Roman"/>
          <w:sz w:val="28"/>
          <w:szCs w:val="28"/>
        </w:rPr>
        <w:t>И</w:t>
      </w:r>
      <w:r w:rsidR="00A137F4" w:rsidRPr="004E598D">
        <w:rPr>
          <w:rFonts w:ascii="Times New Roman" w:hAnsi="Times New Roman" w:cs="Times New Roman"/>
          <w:sz w:val="28"/>
          <w:szCs w:val="28"/>
        </w:rPr>
        <w:t>зменени</w:t>
      </w:r>
      <w:r w:rsidRPr="004E598D">
        <w:rPr>
          <w:rFonts w:ascii="Times New Roman" w:hAnsi="Times New Roman" w:cs="Times New Roman"/>
          <w:sz w:val="28"/>
          <w:szCs w:val="28"/>
        </w:rPr>
        <w:t>я</w:t>
      </w:r>
      <w:r w:rsidR="00A137F4" w:rsidRPr="004E598D">
        <w:rPr>
          <w:rFonts w:ascii="Times New Roman" w:hAnsi="Times New Roman" w:cs="Times New Roman"/>
          <w:sz w:val="28"/>
          <w:szCs w:val="28"/>
        </w:rPr>
        <w:t xml:space="preserve"> в </w:t>
      </w:r>
      <w:r w:rsidR="006E6BD6" w:rsidRPr="004E598D">
        <w:rPr>
          <w:rFonts w:ascii="Times New Roman" w:hAnsi="Times New Roman" w:cs="Times New Roman"/>
          <w:sz w:val="28"/>
          <w:szCs w:val="28"/>
        </w:rPr>
        <w:t>по</w:t>
      </w:r>
      <w:r w:rsidR="006E6BD6" w:rsidRPr="004E598D">
        <w:rPr>
          <w:rFonts w:ascii="Times New Roman" w:hAnsi="Times New Roman" w:cs="Times New Roman"/>
          <w:sz w:val="28"/>
          <w:szCs w:val="28"/>
        </w:rPr>
        <w:t>становление</w:t>
      </w:r>
      <w:r w:rsidR="006E6BD6" w:rsidRPr="004E598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E6BD6" w:rsidRPr="004E598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4E598D">
        <w:rPr>
          <w:rFonts w:ascii="Times New Roman" w:hAnsi="Times New Roman" w:cs="Times New Roman"/>
          <w:sz w:val="28"/>
          <w:szCs w:val="28"/>
        </w:rPr>
        <w:t xml:space="preserve"> муниципального района от 21.12.2015 №360 «Об утверждении схемы размещения нестационарных торговых объектов, расположенных на территории муниципального образования «город Балахна» </w:t>
      </w:r>
      <w:proofErr w:type="spellStart"/>
      <w:r w:rsidR="006E6BD6" w:rsidRPr="004E598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4E598D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6E6BD6" w:rsidRPr="004E598D">
          <w:rPr>
            <w:rFonts w:ascii="Times New Roman" w:hAnsi="Times New Roman" w:cs="Times New Roman"/>
            <w:sz w:val="28"/>
            <w:szCs w:val="28"/>
          </w:rPr>
          <w:t xml:space="preserve">2019 </w:t>
        </w:r>
        <w:proofErr w:type="spellStart"/>
        <w:r w:rsidR="006E6BD6" w:rsidRPr="004E598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="006E6BD6" w:rsidRPr="004E598D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6E6BD6" w:rsidRPr="004E598D">
        <w:rPr>
          <w:rFonts w:ascii="Times New Roman" w:hAnsi="Times New Roman" w:cs="Times New Roman"/>
          <w:sz w:val="28"/>
          <w:szCs w:val="28"/>
        </w:rPr>
        <w:t>.»</w:t>
      </w:r>
      <w:r w:rsidR="00963715" w:rsidRPr="004E598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E598D">
        <w:rPr>
          <w:rFonts w:ascii="Times New Roman" w:hAnsi="Times New Roman" w:cs="Times New Roman"/>
          <w:noProof/>
          <w:sz w:val="28"/>
          <w:szCs w:val="28"/>
        </w:rPr>
        <w:t xml:space="preserve">вносятся в целях </w:t>
      </w:r>
      <w:r w:rsidR="006E6BD6" w:rsidRPr="004E598D">
        <w:rPr>
          <w:rFonts w:ascii="Times New Roman" w:hAnsi="Times New Roman" w:cs="Times New Roman"/>
          <w:noProof/>
          <w:sz w:val="28"/>
          <w:szCs w:val="28"/>
        </w:rPr>
        <w:t>улучшение торгового обс</w:t>
      </w:r>
      <w:r w:rsidR="004E598D">
        <w:rPr>
          <w:rFonts w:ascii="Times New Roman" w:hAnsi="Times New Roman" w:cs="Times New Roman"/>
          <w:noProof/>
          <w:sz w:val="28"/>
          <w:szCs w:val="28"/>
        </w:rPr>
        <w:t>луживание населения и направлены</w:t>
      </w:r>
      <w:bookmarkStart w:id="0" w:name="_GoBack"/>
      <w:bookmarkEnd w:id="0"/>
      <w:r w:rsidR="006E6BD6">
        <w:rPr>
          <w:rFonts w:ascii="Times New Roman" w:hAnsi="Times New Roman" w:cs="Times New Roman"/>
          <w:noProof/>
          <w:sz w:val="28"/>
          <w:szCs w:val="28"/>
        </w:rPr>
        <w:t xml:space="preserve"> на поддержку и развитие предпринимательства на территории района.</w:t>
      </w:r>
    </w:p>
    <w:p w:rsidR="004E598D" w:rsidRDefault="00825A80" w:rsidP="006E6BD6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6E6BD6">
        <w:rPr>
          <w:rFonts w:ascii="Times New Roman" w:hAnsi="Times New Roman" w:cs="Times New Roman"/>
          <w:noProof/>
          <w:sz w:val="28"/>
          <w:szCs w:val="28"/>
        </w:rPr>
        <w:t xml:space="preserve">раздел «Передвижные объекты, палатки» Схемы размещения нестационарных торговых объектов, расположенных на территории МО «город Балахна» дополнительно вносится передвижной торговый объект </w:t>
      </w:r>
      <w:r w:rsidR="004E598D">
        <w:rPr>
          <w:rFonts w:ascii="Times New Roman" w:hAnsi="Times New Roman" w:cs="Times New Roman"/>
          <w:noProof/>
          <w:sz w:val="28"/>
          <w:szCs w:val="28"/>
        </w:rPr>
        <w:t>прицеп «Тонар» по адресу: г.Балахна, ул.Свердлова (между домами 15 и 16). Специализация: продукты питания. Режим работы: круглосуточно.</w:t>
      </w: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1E41CC"/>
    <w:rsid w:val="002B7353"/>
    <w:rsid w:val="003E1623"/>
    <w:rsid w:val="004E598D"/>
    <w:rsid w:val="006E6BD6"/>
    <w:rsid w:val="00825A80"/>
    <w:rsid w:val="00853459"/>
    <w:rsid w:val="00963715"/>
    <w:rsid w:val="009E5352"/>
    <w:rsid w:val="00A137F4"/>
    <w:rsid w:val="00B15C21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CC0FA8-5F1C-4D27-9310-602022F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Масленникова Елена Леонидовна</cp:lastModifiedBy>
  <cp:revision>2</cp:revision>
  <cp:lastPrinted>2016-04-18T13:38:00Z</cp:lastPrinted>
  <dcterms:created xsi:type="dcterms:W3CDTF">2016-05-20T06:47:00Z</dcterms:created>
  <dcterms:modified xsi:type="dcterms:W3CDTF">2016-05-20T06:47:00Z</dcterms:modified>
</cp:coreProperties>
</file>