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Look w:val="0000"/>
      </w:tblPr>
      <w:tblGrid>
        <w:gridCol w:w="4678"/>
        <w:gridCol w:w="1163"/>
        <w:gridCol w:w="4365"/>
      </w:tblGrid>
      <w:tr w:rsidR="00477C4C">
        <w:trPr>
          <w:trHeight w:val="1740"/>
        </w:trPr>
        <w:tc>
          <w:tcPr>
            <w:tcW w:w="4678" w:type="dxa"/>
          </w:tcPr>
          <w:p w:rsidR="00477C4C" w:rsidRDefault="00477C4C">
            <w:pPr>
              <w:pStyle w:val="CommentText"/>
              <w:ind w:firstLine="34"/>
            </w:pPr>
          </w:p>
        </w:tc>
        <w:tc>
          <w:tcPr>
            <w:tcW w:w="1163" w:type="dxa"/>
          </w:tcPr>
          <w:p w:rsidR="00477C4C" w:rsidRDefault="00477C4C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477C4C" w:rsidRDefault="00477C4C">
            <w:pPr>
              <w:pStyle w:val="a"/>
            </w:pPr>
          </w:p>
        </w:tc>
      </w:tr>
      <w:tr w:rsidR="00477C4C">
        <w:trPr>
          <w:trHeight w:val="1271"/>
        </w:trPr>
        <w:tc>
          <w:tcPr>
            <w:tcW w:w="4678" w:type="dxa"/>
          </w:tcPr>
          <w:p w:rsidR="00477C4C" w:rsidRDefault="00477C4C">
            <w:pPr>
              <w:pStyle w:val="a0"/>
              <w:ind w:firstLine="318"/>
              <w:rPr>
                <w:noProof w:val="0"/>
              </w:rPr>
            </w:pPr>
            <w:bookmarkStart w:id="0" w:name="Дата"/>
            <w:bookmarkEnd w:id="0"/>
          </w:p>
        </w:tc>
        <w:tc>
          <w:tcPr>
            <w:tcW w:w="1163" w:type="dxa"/>
          </w:tcPr>
          <w:p w:rsidR="00477C4C" w:rsidRDefault="00477C4C"/>
        </w:tc>
        <w:tc>
          <w:tcPr>
            <w:tcW w:w="4365" w:type="dxa"/>
          </w:tcPr>
          <w:p w:rsidR="00477C4C" w:rsidRDefault="00477C4C">
            <w:pPr>
              <w:ind w:firstLine="2556"/>
            </w:pPr>
            <w:bookmarkStart w:id="1" w:name="Номер"/>
            <w:bookmarkEnd w:id="1"/>
          </w:p>
        </w:tc>
      </w:tr>
      <w:tr w:rsidR="00477C4C">
        <w:trPr>
          <w:cantSplit/>
          <w:trHeight w:val="537"/>
        </w:trPr>
        <w:tc>
          <w:tcPr>
            <w:tcW w:w="10206" w:type="dxa"/>
            <w:gridSpan w:val="3"/>
          </w:tcPr>
          <w:p w:rsidR="00477C4C" w:rsidRDefault="00477C4C">
            <w:pPr>
              <w:ind w:left="2014" w:right="2023"/>
              <w:jc w:val="center"/>
            </w:pPr>
            <w:bookmarkStart w:id="2" w:name="Тема"/>
            <w:bookmarkEnd w:id="2"/>
            <w:r w:rsidRPr="00D5794B">
              <w:rPr>
                <w:b/>
                <w:sz w:val="28"/>
                <w:szCs w:val="28"/>
              </w:rPr>
              <w:t>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</w:t>
            </w:r>
            <w:r>
              <w:rPr>
                <w:b/>
                <w:sz w:val="28"/>
                <w:szCs w:val="28"/>
              </w:rPr>
              <w:t>,</w:t>
            </w:r>
            <w:r w:rsidRPr="00D5794B">
              <w:rPr>
                <w:b/>
                <w:sz w:val="28"/>
                <w:szCs w:val="28"/>
              </w:rPr>
              <w:t xml:space="preserve"> расположенных на территории муниципального образования «город Балахна» Балахнинского муниципального района Нижегородской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5794B">
                <w:rPr>
                  <w:b/>
                  <w:sz w:val="28"/>
                  <w:szCs w:val="28"/>
                </w:rPr>
                <w:t>2019 г</w:t>
              </w:r>
            </w:smartTag>
            <w:r w:rsidRPr="00D5794B">
              <w:rPr>
                <w:b/>
                <w:sz w:val="28"/>
                <w:szCs w:val="28"/>
              </w:rPr>
              <w:t>.г.»</w:t>
            </w:r>
          </w:p>
        </w:tc>
      </w:tr>
    </w:tbl>
    <w:p w:rsidR="00477C4C" w:rsidRDefault="00477C4C">
      <w:pPr>
        <w:sectPr w:rsidR="00477C4C">
          <w:headerReference w:type="default" r:id="rId7"/>
          <w:headerReference w:type="first" r:id="rId8"/>
          <w:type w:val="continuous"/>
          <w:pgSz w:w="11907" w:h="16840" w:code="9"/>
          <w:pgMar w:top="-2098" w:right="567" w:bottom="-1134" w:left="1134" w:header="1134" w:footer="720" w:gutter="0"/>
          <w:cols w:space="720"/>
          <w:formProt w:val="0"/>
          <w:titlePg/>
        </w:sectPr>
      </w:pPr>
    </w:p>
    <w:p w:rsidR="00477C4C" w:rsidRDefault="00477C4C" w:rsidP="00934DED">
      <w:pPr>
        <w:pStyle w:val="1"/>
        <w:tabs>
          <w:tab w:val="clear" w:pos="9072"/>
        </w:tabs>
      </w:pPr>
      <w:bookmarkStart w:id="3" w:name="Содержание"/>
      <w:bookmarkEnd w:id="3"/>
    </w:p>
    <w:p w:rsidR="00477C4C" w:rsidRDefault="00477C4C" w:rsidP="00934DED">
      <w:pPr>
        <w:pStyle w:val="1"/>
        <w:tabs>
          <w:tab w:val="clear" w:pos="9072"/>
        </w:tabs>
      </w:pPr>
    </w:p>
    <w:p w:rsidR="00477C4C" w:rsidRDefault="00477C4C" w:rsidP="00934DED">
      <w:pPr>
        <w:pStyle w:val="1"/>
        <w:tabs>
          <w:tab w:val="clear" w:pos="9072"/>
        </w:tabs>
        <w:sectPr w:rsidR="00477C4C">
          <w:type w:val="continuous"/>
          <w:pgSz w:w="11907" w:h="16840" w:code="9"/>
          <w:pgMar w:top="-851" w:right="567" w:bottom="-907" w:left="1134" w:header="851" w:footer="720" w:gutter="0"/>
          <w:cols w:space="720"/>
          <w:titlePg/>
        </w:sectPr>
      </w:pPr>
    </w:p>
    <w:p w:rsidR="00477C4C" w:rsidRDefault="00477C4C" w:rsidP="000B4F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На основании решения межведомственной комиссии в сфере потребительского рынка Балахнинского муниципального р</w:t>
      </w:r>
      <w:r>
        <w:rPr>
          <w:sz w:val="28"/>
          <w:szCs w:val="28"/>
        </w:rPr>
        <w:t>ай</w:t>
      </w:r>
      <w:bookmarkStart w:id="4" w:name="_GoBack"/>
      <w:bookmarkEnd w:id="4"/>
      <w:r>
        <w:rPr>
          <w:sz w:val="28"/>
          <w:szCs w:val="28"/>
        </w:rPr>
        <w:t>она Нижегородской области от 2</w:t>
      </w:r>
      <w:r w:rsidRPr="00D5794B">
        <w:rPr>
          <w:sz w:val="28"/>
          <w:szCs w:val="28"/>
        </w:rPr>
        <w:t>2.0</w:t>
      </w:r>
      <w:r>
        <w:rPr>
          <w:sz w:val="28"/>
          <w:szCs w:val="28"/>
        </w:rPr>
        <w:t>3</w:t>
      </w:r>
      <w:r w:rsidRPr="00D5794B">
        <w:rPr>
          <w:sz w:val="28"/>
          <w:szCs w:val="28"/>
        </w:rPr>
        <w:t xml:space="preserve">.2016 г., с учетом сохранения необходимого комплекса услуг для населения, в соответствии с Федеральным </w:t>
      </w:r>
      <w:hyperlink r:id="rId9" w:history="1">
        <w:r w:rsidRPr="00D5794B">
          <w:rPr>
            <w:sz w:val="28"/>
            <w:szCs w:val="28"/>
          </w:rPr>
          <w:t>законом</w:t>
        </w:r>
      </w:hyperlink>
      <w:r w:rsidRPr="00D5794B">
        <w:rPr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постановлением администрации от 01.12.2015 № 324 «Об утверждении Правил работы объектов мелкорозничной сети на территории Балахнинского муниципального района Нижегородской области, Уставом Балахнинского муниципального района, Уставом муниципального образования «город Балахна», администрация Балахнинского муниципального района </w:t>
      </w:r>
    </w:p>
    <w:p w:rsidR="00477C4C" w:rsidRPr="00D5794B" w:rsidRDefault="00477C4C" w:rsidP="000B4FF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794B">
        <w:rPr>
          <w:b/>
          <w:sz w:val="28"/>
          <w:szCs w:val="28"/>
        </w:rPr>
        <w:t>п о с т а н о в л я е т</w:t>
      </w:r>
      <w:r w:rsidRPr="00D5794B">
        <w:rPr>
          <w:sz w:val="28"/>
          <w:szCs w:val="28"/>
        </w:rPr>
        <w:t>:</w:t>
      </w:r>
    </w:p>
    <w:p w:rsidR="00477C4C" w:rsidRDefault="00477C4C" w:rsidP="000B4F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1. Внести в постановление администрации Балахнинского муниципального района от 21.12.2015 № 360 «Об утверждении схемы размещения нестационарных торговых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 объектов, 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 образования </w:t>
      </w:r>
    </w:p>
    <w:p w:rsidR="00477C4C" w:rsidRDefault="00477C4C" w:rsidP="000B4F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477C4C" w:rsidRPr="00D5794B" w:rsidRDefault="00477C4C" w:rsidP="000F244E">
      <w:pPr>
        <w:pStyle w:val="ConsPlusNormal"/>
        <w:spacing w:line="360" w:lineRule="auto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«город Балахна» 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D5794B">
          <w:rPr>
            <w:sz w:val="28"/>
            <w:szCs w:val="28"/>
          </w:rPr>
          <w:t>2019 г</w:t>
        </w:r>
      </w:smartTag>
      <w:r w:rsidRPr="00D5794B">
        <w:rPr>
          <w:sz w:val="28"/>
          <w:szCs w:val="28"/>
        </w:rPr>
        <w:t>.г.» (в редакции пост. от 04.02.2016 № 32</w:t>
      </w:r>
      <w:r>
        <w:rPr>
          <w:sz w:val="28"/>
          <w:szCs w:val="28"/>
        </w:rPr>
        <w:t>, от 30.03.2016 № 116, от 08.04.2016 № 133, от 28.04.2016 № 166</w:t>
      </w:r>
      <w:r w:rsidRPr="00D5794B">
        <w:rPr>
          <w:sz w:val="28"/>
          <w:szCs w:val="28"/>
        </w:rPr>
        <w:t>) следующие изменения:</w:t>
      </w:r>
    </w:p>
    <w:p w:rsidR="00477C4C" w:rsidRDefault="00477C4C" w:rsidP="000B4F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5794B">
        <w:rPr>
          <w:sz w:val="28"/>
          <w:szCs w:val="28"/>
        </w:rPr>
        <w:t xml:space="preserve">1.1. Дополнить «Раздел «Передвижные объекты, палатки» Схемы  размещения 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нестационарных 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торговых объектов, расположенных на территории </w:t>
      </w:r>
    </w:p>
    <w:p w:rsidR="00477C4C" w:rsidRDefault="00477C4C" w:rsidP="000B4FFB">
      <w:pPr>
        <w:pStyle w:val="ConsPlusNormal"/>
        <w:spacing w:line="360" w:lineRule="auto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Pr="00D5794B">
        <w:rPr>
          <w:sz w:val="28"/>
          <w:szCs w:val="28"/>
        </w:rPr>
        <w:t xml:space="preserve"> «город Балахна»  Балахнинского</w:t>
      </w:r>
      <w:r>
        <w:rPr>
          <w:sz w:val="28"/>
          <w:szCs w:val="28"/>
        </w:rPr>
        <w:t xml:space="preserve">  </w:t>
      </w:r>
      <w:r w:rsidRPr="00D5794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</w:t>
      </w:r>
      <w:r w:rsidRPr="00D5794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D5794B">
        <w:rPr>
          <w:sz w:val="28"/>
          <w:szCs w:val="28"/>
        </w:rPr>
        <w:t xml:space="preserve">Нижегородской </w:t>
      </w:r>
    </w:p>
    <w:p w:rsidR="00477C4C" w:rsidRPr="00D5794B" w:rsidRDefault="00477C4C" w:rsidP="000B4FFB">
      <w:pPr>
        <w:pStyle w:val="ConsPlusNormal"/>
        <w:spacing w:line="360" w:lineRule="auto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области на 2015-</w:t>
      </w:r>
      <w:smartTag w:uri="urn:schemas-microsoft-com:office:smarttags" w:element="metricconverter">
        <w:smartTagPr>
          <w:attr w:name="ProductID" w:val="2019 г"/>
        </w:smartTagPr>
        <w:r w:rsidRPr="00D5794B">
          <w:rPr>
            <w:sz w:val="28"/>
            <w:szCs w:val="28"/>
          </w:rPr>
          <w:t>2019 г</w:t>
        </w:r>
      </w:smartTag>
      <w:r w:rsidRPr="00D5794B">
        <w:rPr>
          <w:sz w:val="28"/>
          <w:szCs w:val="28"/>
        </w:rPr>
        <w:t>.г. следующим пункт</w:t>
      </w:r>
      <w:r>
        <w:rPr>
          <w:sz w:val="28"/>
          <w:szCs w:val="28"/>
        </w:rPr>
        <w:t>ом</w:t>
      </w:r>
      <w:r w:rsidRPr="00D5794B">
        <w:rPr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93"/>
        <w:gridCol w:w="1984"/>
        <w:gridCol w:w="456"/>
        <w:gridCol w:w="601"/>
        <w:gridCol w:w="1525"/>
        <w:gridCol w:w="1755"/>
      </w:tblGrid>
      <w:tr w:rsidR="00477C4C" w:rsidRPr="00102B60" w:rsidTr="00296BBB">
        <w:tc>
          <w:tcPr>
            <w:tcW w:w="709" w:type="dxa"/>
          </w:tcPr>
          <w:p w:rsidR="00477C4C" w:rsidRPr="00296BBB" w:rsidRDefault="00477C4C" w:rsidP="00296BBB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296BBB">
              <w:rPr>
                <w:szCs w:val="24"/>
              </w:rPr>
              <w:t>131</w:t>
            </w:r>
          </w:p>
        </w:tc>
        <w:tc>
          <w:tcPr>
            <w:tcW w:w="2893" w:type="dxa"/>
          </w:tcPr>
          <w:p w:rsidR="00477C4C" w:rsidRPr="000644FD" w:rsidRDefault="00477C4C" w:rsidP="00EC1DBA">
            <w:r>
              <w:t>г. Балахна, у</w:t>
            </w:r>
            <w:r w:rsidRPr="000644FD">
              <w:t xml:space="preserve">л. </w:t>
            </w:r>
            <w:r>
              <w:t xml:space="preserve">Свердлова </w:t>
            </w:r>
            <w:r w:rsidRPr="000644FD">
              <w:t>(</w:t>
            </w:r>
            <w:r>
              <w:t>между домами № 15 и № 16</w:t>
            </w:r>
            <w:r w:rsidRPr="000644FD">
              <w:t>)</w:t>
            </w:r>
          </w:p>
        </w:tc>
        <w:tc>
          <w:tcPr>
            <w:tcW w:w="1984" w:type="dxa"/>
          </w:tcPr>
          <w:p w:rsidR="00477C4C" w:rsidRPr="000644FD" w:rsidRDefault="00477C4C" w:rsidP="00EC1DBA">
            <w:r w:rsidRPr="000644FD">
              <w:t>передвижной торговый объект  прицеп «Тонар»</w:t>
            </w:r>
          </w:p>
        </w:tc>
        <w:tc>
          <w:tcPr>
            <w:tcW w:w="456" w:type="dxa"/>
          </w:tcPr>
          <w:p w:rsidR="00477C4C" w:rsidRPr="000644FD" w:rsidRDefault="00477C4C" w:rsidP="00296BBB">
            <w:pPr>
              <w:jc w:val="center"/>
            </w:pPr>
            <w:r w:rsidRPr="000644FD">
              <w:t>1</w:t>
            </w:r>
          </w:p>
        </w:tc>
        <w:tc>
          <w:tcPr>
            <w:tcW w:w="601" w:type="dxa"/>
          </w:tcPr>
          <w:p w:rsidR="00477C4C" w:rsidRPr="000644FD" w:rsidRDefault="00477C4C" w:rsidP="00296BBB">
            <w:pPr>
              <w:jc w:val="center"/>
            </w:pPr>
            <w:r w:rsidRPr="000644FD">
              <w:t>8,0</w:t>
            </w:r>
          </w:p>
        </w:tc>
        <w:tc>
          <w:tcPr>
            <w:tcW w:w="1525" w:type="dxa"/>
          </w:tcPr>
          <w:p w:rsidR="00477C4C" w:rsidRPr="000644FD" w:rsidRDefault="00477C4C" w:rsidP="00296BBB">
            <w:pPr>
              <w:jc w:val="center"/>
            </w:pPr>
            <w:r>
              <w:t>продукты питания</w:t>
            </w:r>
          </w:p>
        </w:tc>
        <w:tc>
          <w:tcPr>
            <w:tcW w:w="1755" w:type="dxa"/>
          </w:tcPr>
          <w:p w:rsidR="00477C4C" w:rsidRPr="000644FD" w:rsidRDefault="00477C4C" w:rsidP="00296BBB">
            <w:pPr>
              <w:jc w:val="center"/>
            </w:pPr>
            <w:r>
              <w:t>круглогодично</w:t>
            </w:r>
          </w:p>
        </w:tc>
      </w:tr>
    </w:tbl>
    <w:p w:rsidR="00477C4C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</w:p>
    <w:p w:rsidR="00477C4C" w:rsidRDefault="00477C4C" w:rsidP="000F244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«Передвижные объекты, палатки» слова «Итого: передвижных объектов, палаток – 130.» заменить словами «Итого: передвижных объектов, палаток – 131.».</w:t>
      </w:r>
    </w:p>
    <w:p w:rsidR="00477C4C" w:rsidRPr="00D5794B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2. Постановление вступает в силу с момента его обнародования.</w:t>
      </w:r>
    </w:p>
    <w:p w:rsidR="00477C4C" w:rsidRPr="00D5794B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3. Отделу организационно – протокольной работы администрации Балахнинского муниципального района (Болкина Н.П.) обеспечить опубликование настоящего постановления в средствах массовой информации, на официальном сайте и обнародование через Центральную городскую библиотеку имени А.С. Пушкина.</w:t>
      </w:r>
    </w:p>
    <w:p w:rsidR="00477C4C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D5794B">
        <w:rPr>
          <w:sz w:val="28"/>
          <w:szCs w:val="28"/>
        </w:rPr>
        <w:t>4. Контроль за исполнением постановления возложить на Первого заместителя Главы администрации Балахнинского муниципального района.</w:t>
      </w:r>
    </w:p>
    <w:p w:rsidR="00477C4C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</w:p>
    <w:p w:rsidR="00477C4C" w:rsidRDefault="00477C4C" w:rsidP="000B4FFB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</w:p>
    <w:p w:rsidR="00477C4C" w:rsidRPr="00DF0A22" w:rsidRDefault="00477C4C" w:rsidP="000B4FFB">
      <w:pPr>
        <w:pStyle w:val="1"/>
        <w:tabs>
          <w:tab w:val="clear" w:pos="9072"/>
        </w:tabs>
      </w:pPr>
      <w:r w:rsidRPr="00D5794B">
        <w:rPr>
          <w:sz w:val="28"/>
          <w:szCs w:val="28"/>
        </w:rPr>
        <w:t>Глава администрации                                                                              П.В. Коженков</w:t>
      </w:r>
    </w:p>
    <w:sectPr w:rsidR="00477C4C" w:rsidRPr="00DF0A22" w:rsidSect="00837C64">
      <w:type w:val="continuous"/>
      <w:pgSz w:w="11907" w:h="16840" w:code="9"/>
      <w:pgMar w:top="-851" w:right="567" w:bottom="-907" w:left="1134" w:header="851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4C" w:rsidRDefault="00477C4C">
      <w:r>
        <w:separator/>
      </w:r>
    </w:p>
  </w:endnote>
  <w:endnote w:type="continuationSeparator" w:id="0">
    <w:p w:rsidR="00477C4C" w:rsidRDefault="0047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4C" w:rsidRDefault="00477C4C">
      <w:r>
        <w:separator/>
      </w:r>
    </w:p>
  </w:footnote>
  <w:footnote w:type="continuationSeparator" w:id="0">
    <w:p w:rsidR="00477C4C" w:rsidRDefault="0047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4C" w:rsidRDefault="00477C4C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4C" w:rsidRDefault="00477C4C">
    <w:pPr>
      <w:jc w:val="center"/>
      <w:rPr>
        <w:rFonts w:ascii="Courier New" w:hAnsi="Courier New"/>
        <w:sz w:val="28"/>
      </w:rPr>
    </w:pPr>
    <w:r w:rsidRPr="00837C64">
      <w:rPr>
        <w:rFonts w:ascii="Courier New" w:hAnsi="Courier New"/>
        <w:color w:val="000000"/>
      </w:rPr>
      <w:object w:dxaOrig="570" w:dyaOrig="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.5pt;height:51.75pt" o:ole="" fillcolor="window">
          <v:imagedata r:id="rId1" o:title="" cropright="-1265f"/>
        </v:shape>
        <o:OLEObject Type="Embed" ProgID="Word.Picture.8" ShapeID="_x0000_i1026" DrawAspect="Content" ObjectID="_1525243089" r:id="rId2"/>
      </w:object>
    </w:r>
  </w:p>
  <w:p w:rsidR="00477C4C" w:rsidRDefault="00477C4C">
    <w:pPr>
      <w:pStyle w:val="a3"/>
      <w:rPr>
        <w:b w:val="0"/>
        <w:noProof w:val="0"/>
        <w:spacing w:val="20"/>
        <w:sz w:val="32"/>
      </w:rPr>
    </w:pPr>
    <w:r>
      <w:rPr>
        <w:b w:val="0"/>
        <w:noProof w:val="0"/>
        <w:spacing w:val="20"/>
        <w:sz w:val="32"/>
      </w:rPr>
      <w:t>Администрация</w:t>
    </w:r>
    <w:r w:rsidRPr="00012D44">
      <w:rPr>
        <w:b w:val="0"/>
        <w:noProof w:val="0"/>
        <w:spacing w:val="20"/>
        <w:sz w:val="32"/>
      </w:rPr>
      <w:t xml:space="preserve"> </w:t>
    </w:r>
    <w:r>
      <w:rPr>
        <w:b w:val="0"/>
        <w:noProof w:val="0"/>
        <w:spacing w:val="20"/>
        <w:sz w:val="32"/>
      </w:rPr>
      <w:t>Балахнинского муниципального района</w:t>
    </w:r>
  </w:p>
  <w:p w:rsidR="00477C4C" w:rsidRDefault="00477C4C">
    <w:pPr>
      <w:pStyle w:val="a3"/>
      <w:spacing w:before="60"/>
      <w:rPr>
        <w:b w:val="0"/>
        <w:noProof w:val="0"/>
        <w:spacing w:val="20"/>
        <w:sz w:val="32"/>
      </w:rPr>
    </w:pPr>
    <w:r>
      <w:rPr>
        <w:b w:val="0"/>
        <w:noProof w:val="0"/>
        <w:spacing w:val="20"/>
        <w:sz w:val="32"/>
      </w:rPr>
      <w:t>Нижегородской области</w:t>
    </w:r>
  </w:p>
  <w:p w:rsidR="00477C4C" w:rsidRDefault="00477C4C">
    <w:pPr>
      <w:pStyle w:val="a3"/>
      <w:spacing w:before="120"/>
      <w:rPr>
        <w:noProof w:val="0"/>
        <w:spacing w:val="20"/>
        <w:sz w:val="40"/>
      </w:rPr>
    </w:pPr>
    <w:r>
      <w:rPr>
        <w:noProof w:val="0"/>
        <w:spacing w:val="20"/>
        <w:sz w:val="40"/>
      </w:rPr>
      <w:t>ПОСТАНОВЛЕНИЕ</w:t>
    </w:r>
  </w:p>
  <w:p w:rsidR="00477C4C" w:rsidRDefault="00477C4C" w:rsidP="00EB1AB6">
    <w:pPr>
      <w:jc w:val="center"/>
      <w:rPr>
        <w:b/>
        <w:bCs/>
        <w:color w:val="000000"/>
      </w:rPr>
    </w:pPr>
  </w:p>
  <w:p w:rsidR="00477C4C" w:rsidRDefault="00477C4C" w:rsidP="00EB1AB6">
    <w:pPr>
      <w:jc w:val="center"/>
      <w:rPr>
        <w:b/>
        <w:bCs/>
        <w:color w:val="000000"/>
      </w:rPr>
    </w:pPr>
  </w:p>
  <w:p w:rsidR="00477C4C" w:rsidRDefault="00477C4C" w:rsidP="00EB1AB6">
    <w:pPr>
      <w:rPr>
        <w:b/>
        <w:bCs/>
        <w:color w:val="000000"/>
      </w:rPr>
    </w:pPr>
    <w:r>
      <w:rPr>
        <w:b/>
        <w:bCs/>
        <w:color w:val="000000"/>
      </w:rPr>
      <w:t xml:space="preserve">_________________________        </w:t>
    </w:r>
    <w:r>
      <w:rPr>
        <w:b/>
        <w:bCs/>
        <w:color w:val="000000"/>
        <w:lang w:val="en-US"/>
      </w:rPr>
      <w:t xml:space="preserve">           </w:t>
    </w:r>
    <w:r>
      <w:rPr>
        <w:b/>
        <w:bCs/>
        <w:color w:val="000000"/>
      </w:rPr>
      <w:t xml:space="preserve"> г.Балахна                                            № ________________</w:t>
    </w:r>
  </w:p>
  <w:p w:rsidR="00477C4C" w:rsidRDefault="00477C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4DE26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484E4C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2"/>
    <w:multiLevelType w:val="singleLevel"/>
    <w:tmpl w:val="F6E2D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3A9CD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F4F05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FFB"/>
    <w:rsid w:val="00012D44"/>
    <w:rsid w:val="000500EF"/>
    <w:rsid w:val="000644FD"/>
    <w:rsid w:val="000B4FFB"/>
    <w:rsid w:val="000F244E"/>
    <w:rsid w:val="00102B60"/>
    <w:rsid w:val="00111042"/>
    <w:rsid w:val="0026094B"/>
    <w:rsid w:val="00296BBB"/>
    <w:rsid w:val="00387834"/>
    <w:rsid w:val="003E77DE"/>
    <w:rsid w:val="00477C4C"/>
    <w:rsid w:val="00483293"/>
    <w:rsid w:val="00556983"/>
    <w:rsid w:val="005E3152"/>
    <w:rsid w:val="005E3175"/>
    <w:rsid w:val="006015AC"/>
    <w:rsid w:val="006559C9"/>
    <w:rsid w:val="006760A0"/>
    <w:rsid w:val="00837C64"/>
    <w:rsid w:val="00897BFE"/>
    <w:rsid w:val="008F5467"/>
    <w:rsid w:val="00921827"/>
    <w:rsid w:val="00934DED"/>
    <w:rsid w:val="009A4D71"/>
    <w:rsid w:val="009C425F"/>
    <w:rsid w:val="009D5710"/>
    <w:rsid w:val="00AA6EF0"/>
    <w:rsid w:val="00BA6155"/>
    <w:rsid w:val="00BF206F"/>
    <w:rsid w:val="00CD00DE"/>
    <w:rsid w:val="00D5794B"/>
    <w:rsid w:val="00D60268"/>
    <w:rsid w:val="00DC7756"/>
    <w:rsid w:val="00DF0A22"/>
    <w:rsid w:val="00E55B92"/>
    <w:rsid w:val="00EB1AB6"/>
    <w:rsid w:val="00EB4F18"/>
    <w:rsid w:val="00EC1DBA"/>
    <w:rsid w:val="00F016B9"/>
    <w:rsid w:val="00F735E2"/>
    <w:rsid w:val="00FA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B4F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C64"/>
    <w:pPr>
      <w:numPr>
        <w:numId w:val="21"/>
      </w:numPr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C64"/>
    <w:pPr>
      <w:numPr>
        <w:ilvl w:val="1"/>
        <w:numId w:val="21"/>
      </w:numPr>
      <w:spacing w:before="240" w:after="12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37C64"/>
    <w:pPr>
      <w:numPr>
        <w:ilvl w:val="2"/>
        <w:numId w:val="2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837C64"/>
    <w:pPr>
      <w:keepNext/>
      <w:numPr>
        <w:ilvl w:val="3"/>
        <w:numId w:val="21"/>
      </w:numPr>
      <w:spacing w:before="120" w:after="12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837C64"/>
    <w:pPr>
      <w:numPr>
        <w:ilvl w:val="4"/>
        <w:numId w:val="2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C64"/>
    <w:pPr>
      <w:numPr>
        <w:ilvl w:val="5"/>
        <w:numId w:val="2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C64"/>
    <w:pPr>
      <w:numPr>
        <w:ilvl w:val="6"/>
        <w:numId w:val="2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7C64"/>
    <w:pPr>
      <w:numPr>
        <w:ilvl w:val="7"/>
        <w:numId w:val="2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C64"/>
    <w:pPr>
      <w:numPr>
        <w:ilvl w:val="8"/>
        <w:numId w:val="2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b/>
      <w:cap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i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i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/>
      <w:b/>
      <w:i/>
      <w:sz w:val="18"/>
      <w:szCs w:val="24"/>
    </w:rPr>
  </w:style>
  <w:style w:type="paragraph" w:styleId="Header">
    <w:name w:val="header"/>
    <w:basedOn w:val="Normal"/>
    <w:link w:val="HeaderChar"/>
    <w:uiPriority w:val="99"/>
    <w:rsid w:val="00837C64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7C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37C64"/>
    <w:rPr>
      <w:rFonts w:cs="Times New Roman"/>
      <w:sz w:val="16"/>
    </w:rPr>
  </w:style>
  <w:style w:type="paragraph" w:customStyle="1" w:styleId="a">
    <w:name w:val="ПолеТема"/>
    <w:uiPriority w:val="99"/>
    <w:rsid w:val="00837C64"/>
    <w:rPr>
      <w:sz w:val="24"/>
      <w:szCs w:val="20"/>
    </w:rPr>
  </w:style>
  <w:style w:type="paragraph" w:customStyle="1" w:styleId="a0">
    <w:name w:val="ПолеКому"/>
    <w:uiPriority w:val="99"/>
    <w:rsid w:val="00837C64"/>
    <w:rPr>
      <w:noProof/>
      <w:sz w:val="24"/>
      <w:szCs w:val="20"/>
    </w:rPr>
  </w:style>
  <w:style w:type="paragraph" w:customStyle="1" w:styleId="a1">
    <w:name w:val="ТекстПисьма"/>
    <w:basedOn w:val="Normal"/>
    <w:uiPriority w:val="99"/>
    <w:rsid w:val="00837C64"/>
    <w:pPr>
      <w:framePr w:w="10048" w:h="6214" w:hSpace="141" w:wrap="around" w:vAnchor="text" w:hAnchor="page" w:x="1276" w:y="5029"/>
      <w:ind w:firstLine="709"/>
    </w:pPr>
  </w:style>
  <w:style w:type="paragraph" w:customStyle="1" w:styleId="a2">
    <w:name w:val="ПолеПодпись"/>
    <w:basedOn w:val="Normal"/>
    <w:uiPriority w:val="99"/>
    <w:rsid w:val="00837C64"/>
    <w:pPr>
      <w:tabs>
        <w:tab w:val="right" w:pos="9072"/>
      </w:tabs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837C6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customStyle="1" w:styleId="1">
    <w:name w:val="Подпись1"/>
    <w:basedOn w:val="Normal"/>
    <w:uiPriority w:val="99"/>
    <w:rsid w:val="00837C64"/>
    <w:pPr>
      <w:tabs>
        <w:tab w:val="right" w:pos="9072"/>
      </w:tabs>
    </w:pPr>
  </w:style>
  <w:style w:type="character" w:styleId="PageNumber">
    <w:name w:val="page number"/>
    <w:basedOn w:val="DefaultParagraphFont"/>
    <w:uiPriority w:val="99"/>
    <w:rsid w:val="00837C64"/>
    <w:rPr>
      <w:rFonts w:ascii="Times New Roman" w:hAnsi="Times New Roman" w:cs="Times New Roman"/>
      <w:sz w:val="18"/>
    </w:rPr>
  </w:style>
  <w:style w:type="paragraph" w:customStyle="1" w:styleId="a3">
    <w:name w:val="ШапкаПисьма"/>
    <w:uiPriority w:val="99"/>
    <w:rsid w:val="00837C64"/>
    <w:pPr>
      <w:jc w:val="center"/>
    </w:pPr>
    <w:rPr>
      <w:b/>
      <w:noProof/>
      <w:sz w:val="28"/>
      <w:szCs w:val="20"/>
    </w:rPr>
  </w:style>
  <w:style w:type="paragraph" w:styleId="ListBullet">
    <w:name w:val="List Bullet"/>
    <w:basedOn w:val="Normal"/>
    <w:uiPriority w:val="99"/>
    <w:rsid w:val="00837C64"/>
    <w:pPr>
      <w:ind w:left="283" w:hanging="283"/>
    </w:pPr>
    <w:rPr>
      <w:sz w:val="20"/>
    </w:rPr>
  </w:style>
  <w:style w:type="paragraph" w:styleId="ListBullet3">
    <w:name w:val="List Bullet 3"/>
    <w:basedOn w:val="Normal"/>
    <w:uiPriority w:val="99"/>
    <w:rsid w:val="00837C64"/>
    <w:pPr>
      <w:ind w:left="1080" w:hanging="360"/>
    </w:pPr>
    <w:rPr>
      <w:sz w:val="20"/>
    </w:rPr>
  </w:style>
  <w:style w:type="paragraph" w:styleId="ListNumber">
    <w:name w:val="List Number"/>
    <w:basedOn w:val="Normal"/>
    <w:uiPriority w:val="99"/>
    <w:rsid w:val="00837C64"/>
    <w:pPr>
      <w:ind w:left="360" w:hanging="360"/>
    </w:pPr>
    <w:rPr>
      <w:sz w:val="20"/>
    </w:rPr>
  </w:style>
  <w:style w:type="paragraph" w:styleId="ListNumber2">
    <w:name w:val="List Number 2"/>
    <w:basedOn w:val="Normal"/>
    <w:uiPriority w:val="99"/>
    <w:rsid w:val="00837C64"/>
    <w:pPr>
      <w:ind w:left="720" w:hanging="360"/>
    </w:pPr>
    <w:rPr>
      <w:sz w:val="20"/>
    </w:rPr>
  </w:style>
  <w:style w:type="paragraph" w:styleId="ListNumber3">
    <w:name w:val="List Number 3"/>
    <w:basedOn w:val="Normal"/>
    <w:uiPriority w:val="99"/>
    <w:rsid w:val="00837C64"/>
    <w:pPr>
      <w:ind w:left="849" w:hanging="283"/>
    </w:pPr>
    <w:rPr>
      <w:sz w:val="20"/>
    </w:rPr>
  </w:style>
  <w:style w:type="paragraph" w:styleId="List">
    <w:name w:val="List"/>
    <w:basedOn w:val="Normal"/>
    <w:uiPriority w:val="99"/>
    <w:rsid w:val="00837C64"/>
    <w:pPr>
      <w:tabs>
        <w:tab w:val="left" w:pos="1134"/>
      </w:tabs>
      <w:ind w:left="1134" w:hanging="1134"/>
    </w:pPr>
    <w:rPr>
      <w:sz w:val="20"/>
    </w:rPr>
  </w:style>
  <w:style w:type="paragraph" w:customStyle="1" w:styleId="a4">
    <w:name w:val="Сод_обычный"/>
    <w:basedOn w:val="Normal"/>
    <w:uiPriority w:val="99"/>
    <w:rsid w:val="00837C64"/>
    <w:pPr>
      <w:ind w:firstLine="680"/>
      <w:jc w:val="both"/>
    </w:pPr>
  </w:style>
  <w:style w:type="paragraph" w:customStyle="1" w:styleId="a5">
    <w:name w:val="Полное имя файла"/>
    <w:uiPriority w:val="99"/>
    <w:rsid w:val="00837C64"/>
    <w:rPr>
      <w:sz w:val="20"/>
      <w:szCs w:val="20"/>
    </w:rPr>
  </w:style>
  <w:style w:type="paragraph" w:customStyle="1" w:styleId="ConsPlusNormal">
    <w:name w:val="ConsPlusNormal"/>
    <w:uiPriority w:val="99"/>
    <w:rsid w:val="000B4FFB"/>
    <w:pPr>
      <w:widowControl w:val="0"/>
      <w:autoSpaceDE w:val="0"/>
      <w:autoSpaceDN w:val="0"/>
    </w:pPr>
    <w:rPr>
      <w:sz w:val="24"/>
      <w:szCs w:val="20"/>
    </w:rPr>
  </w:style>
  <w:style w:type="table" w:styleId="TableGrid">
    <w:name w:val="Table Grid"/>
    <w:basedOn w:val="TableNormal"/>
    <w:uiPriority w:val="99"/>
    <w:rsid w:val="000B4F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3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6701305A025123F2C951AC3DB2011BA80DBE60B752BAC720C680762w4G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72;&#1076;&#1084;&#1080;&#1085;&#1080;&#1089;&#1090;&#1088;&#1072;&#1094;&#1080;&#1080;%20(&#1089;%20&#1096;&#1072;&#1087;&#1082;&#1086;&#1081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(с шапкой).dot</Template>
  <TotalTime>7</TotalTime>
  <Pages>2</Pages>
  <Words>416</Words>
  <Characters>2372</Characters>
  <Application>Microsoft Office Outlook</Application>
  <DocSecurity>0</DocSecurity>
  <Lines>0</Lines>
  <Paragraphs>0</Paragraphs>
  <ScaleCrop>false</ScaleCrop>
  <Manager>Зам. начальника бюро</Manager>
  <Company>Администрация Балахны, Инф-аналитическое бюро.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Масленникова Елена Леонидовна</dc:creator>
  <cp:keywords/>
  <dc:description>Версия от 22.12.2003 Реализована возможность вставкидаты и номера документабез использования панели</dc:description>
  <cp:lastModifiedBy>LNikitina</cp:lastModifiedBy>
  <cp:revision>3</cp:revision>
  <cp:lastPrinted>2003-10-13T10:37:00Z</cp:lastPrinted>
  <dcterms:created xsi:type="dcterms:W3CDTF">2016-05-19T13:40:00Z</dcterms:created>
  <dcterms:modified xsi:type="dcterms:W3CDTF">2016-05-20T06:52:00Z</dcterms:modified>
</cp:coreProperties>
</file>