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72116C" w:rsidRPr="0072116C" w:rsidRDefault="00A137F4" w:rsidP="007211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>постановления администрации Балахнинского муниципального района «</w:t>
      </w:r>
      <w:r w:rsidR="0072116C" w:rsidRPr="0072116C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«Выдача разрешений на размещение палаток и передвижных объектов мелкорозничной сети на территории </w:t>
      </w:r>
    </w:p>
    <w:p w:rsidR="009E5352" w:rsidRDefault="0072116C" w:rsidP="007211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16C">
        <w:rPr>
          <w:rFonts w:ascii="Times New Roman" w:hAnsi="Times New Roman" w:cs="Times New Roman"/>
          <w:b/>
          <w:sz w:val="28"/>
          <w:szCs w:val="28"/>
        </w:rPr>
        <w:t>муниципального образования «город Балахна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BD6" w:rsidRDefault="0072116C" w:rsidP="0072116C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Pr="0072116C">
        <w:rPr>
          <w:rFonts w:ascii="Times New Roman" w:hAnsi="Times New Roman" w:cs="Times New Roman"/>
          <w:sz w:val="28"/>
          <w:szCs w:val="28"/>
        </w:rPr>
        <w:t>дминистративн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72116C">
        <w:rPr>
          <w:rFonts w:ascii="Times New Roman" w:hAnsi="Times New Roman" w:cs="Times New Roman"/>
          <w:sz w:val="28"/>
          <w:szCs w:val="28"/>
        </w:rPr>
        <w:t xml:space="preserve"> регламент предоставления муниципальной услуги «Выдача разрешений на размещение палаток и передвижных объектов мелкорозничной сети на территории муниципального образования «город Балахна</w:t>
      </w:r>
      <w:r>
        <w:rPr>
          <w:rFonts w:ascii="Times New Roman" w:hAnsi="Times New Roman" w:cs="Times New Roman"/>
          <w:sz w:val="28"/>
          <w:szCs w:val="28"/>
        </w:rPr>
        <w:t xml:space="preserve">» утверждается </w:t>
      </w:r>
      <w:r w:rsidRPr="0072116C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в целях реализации Федерального закона Российской Федерации от 01 декабря 2014 года №419-ФЗ «О внесении изменений в отдельные законодательные акты Российской Федерации по вопросам социальной защиты инвалидов в связи с ратификацией </w:t>
      </w:r>
      <w:r w:rsidR="00A6257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Конвенции о правах инвалидов»</w:t>
      </w:r>
      <w:r w:rsidR="006E6BD6">
        <w:rPr>
          <w:rFonts w:ascii="Times New Roman" w:hAnsi="Times New Roman" w:cs="Times New Roman"/>
          <w:noProof/>
          <w:sz w:val="28"/>
          <w:szCs w:val="28"/>
        </w:rPr>
        <w:t>.</w:t>
      </w:r>
      <w:proofErr w:type="gramEnd"/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1E41CC"/>
    <w:rsid w:val="002B7353"/>
    <w:rsid w:val="003E1623"/>
    <w:rsid w:val="004E598D"/>
    <w:rsid w:val="006E6BD6"/>
    <w:rsid w:val="0072116C"/>
    <w:rsid w:val="00825A80"/>
    <w:rsid w:val="00853459"/>
    <w:rsid w:val="00963715"/>
    <w:rsid w:val="009E5352"/>
    <w:rsid w:val="00A137F4"/>
    <w:rsid w:val="00A62579"/>
    <w:rsid w:val="00A80F51"/>
    <w:rsid w:val="00B15C21"/>
    <w:rsid w:val="00EE724B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Мальцева Елена</cp:lastModifiedBy>
  <cp:revision>3</cp:revision>
  <cp:lastPrinted>2016-04-18T13:38:00Z</cp:lastPrinted>
  <dcterms:created xsi:type="dcterms:W3CDTF">2016-09-27T06:25:00Z</dcterms:created>
  <dcterms:modified xsi:type="dcterms:W3CDTF">2016-09-27T06:37:00Z</dcterms:modified>
</cp:coreProperties>
</file>