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Балахнинского муниципального р</w:t>
      </w:r>
      <w:r w:rsidR="007E18FF">
        <w:rPr>
          <w:rFonts w:ascii="Times New Roman" w:hAnsi="Times New Roman" w:cs="Times New Roman"/>
          <w:b/>
          <w:sz w:val="28"/>
          <w:szCs w:val="28"/>
        </w:rPr>
        <w:t>айона Нижегородской области от 30.04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.201</w:t>
      </w:r>
      <w:r w:rsidR="007E18FF">
        <w:rPr>
          <w:rFonts w:ascii="Times New Roman" w:hAnsi="Times New Roman" w:cs="Times New Roman"/>
          <w:b/>
          <w:sz w:val="28"/>
          <w:szCs w:val="28"/>
        </w:rPr>
        <w:t>3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E18FF">
        <w:rPr>
          <w:rFonts w:ascii="Times New Roman" w:hAnsi="Times New Roman" w:cs="Times New Roman"/>
          <w:b/>
          <w:sz w:val="28"/>
          <w:szCs w:val="28"/>
        </w:rPr>
        <w:t>178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7E18FF">
        <w:rPr>
          <w:rFonts w:ascii="Times New Roman" w:hAnsi="Times New Roman" w:cs="Times New Roman"/>
          <w:b/>
          <w:sz w:val="28"/>
          <w:szCs w:val="28"/>
        </w:rPr>
        <w:t xml:space="preserve">определении границ прилегающих к некоторым организациям и объектам </w:t>
      </w:r>
      <w:proofErr w:type="gramStart"/>
      <w:r w:rsidR="007E18FF">
        <w:rPr>
          <w:rFonts w:ascii="Times New Roman" w:hAnsi="Times New Roman" w:cs="Times New Roman"/>
          <w:b/>
          <w:sz w:val="28"/>
          <w:szCs w:val="28"/>
        </w:rPr>
        <w:t>территорий</w:t>
      </w:r>
      <w:proofErr w:type="gramEnd"/>
      <w:r w:rsidR="007E18FF">
        <w:rPr>
          <w:rFonts w:ascii="Times New Roman" w:hAnsi="Times New Roman" w:cs="Times New Roman"/>
          <w:b/>
          <w:sz w:val="28"/>
          <w:szCs w:val="28"/>
        </w:rPr>
        <w:t xml:space="preserve"> на которых не допускается розничная продажа алкогольной продукции на территории </w:t>
      </w:r>
      <w:proofErr w:type="spellStart"/>
      <w:r w:rsidR="00403E42" w:rsidRPr="00403E42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9E5352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>постановление администрации Балахнин</w:t>
      </w:r>
      <w:r w:rsidR="007E18FF">
        <w:rPr>
          <w:rFonts w:ascii="Times New Roman" w:hAnsi="Times New Roman" w:cs="Times New Roman"/>
          <w:sz w:val="28"/>
          <w:szCs w:val="28"/>
        </w:rPr>
        <w:t>ского муниципального района от 30</w:t>
      </w:r>
      <w:r w:rsidR="006E6BD6" w:rsidRPr="004E598D">
        <w:rPr>
          <w:rFonts w:ascii="Times New Roman" w:hAnsi="Times New Roman" w:cs="Times New Roman"/>
          <w:sz w:val="28"/>
          <w:szCs w:val="28"/>
        </w:rPr>
        <w:t>.</w:t>
      </w:r>
      <w:r w:rsidR="007E18FF">
        <w:rPr>
          <w:rFonts w:ascii="Times New Roman" w:hAnsi="Times New Roman" w:cs="Times New Roman"/>
          <w:sz w:val="28"/>
          <w:szCs w:val="28"/>
        </w:rPr>
        <w:t>04</w:t>
      </w:r>
      <w:r w:rsidR="006E6BD6" w:rsidRPr="004E598D">
        <w:rPr>
          <w:rFonts w:ascii="Times New Roman" w:hAnsi="Times New Roman" w:cs="Times New Roman"/>
          <w:sz w:val="28"/>
          <w:szCs w:val="28"/>
        </w:rPr>
        <w:t>.201</w:t>
      </w:r>
      <w:r w:rsidR="007E18FF">
        <w:rPr>
          <w:rFonts w:ascii="Times New Roman" w:hAnsi="Times New Roman" w:cs="Times New Roman"/>
          <w:sz w:val="28"/>
          <w:szCs w:val="28"/>
        </w:rPr>
        <w:t>3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№</w:t>
      </w:r>
      <w:r w:rsidR="007E18FF">
        <w:rPr>
          <w:rFonts w:ascii="Times New Roman" w:hAnsi="Times New Roman" w:cs="Times New Roman"/>
          <w:sz w:val="28"/>
          <w:szCs w:val="28"/>
        </w:rPr>
        <w:t>178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«</w:t>
      </w:r>
      <w:r w:rsidR="007E18FF" w:rsidRPr="007E18FF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к некоторым организациям и объектам </w:t>
      </w:r>
      <w:proofErr w:type="gramStart"/>
      <w:r w:rsidR="007E18FF" w:rsidRPr="007E18FF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="007E18FF" w:rsidRPr="007E18FF"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на территории </w:t>
      </w:r>
      <w:proofErr w:type="spellStart"/>
      <w:r w:rsidR="007E18FF" w:rsidRPr="007E18F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7E18FF" w:rsidRPr="007E18F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E6BD6" w:rsidRPr="004E598D">
        <w:rPr>
          <w:rFonts w:ascii="Times New Roman" w:hAnsi="Times New Roman" w:cs="Times New Roman"/>
          <w:sz w:val="28"/>
          <w:szCs w:val="28"/>
        </w:rPr>
        <w:t>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</w:t>
      </w:r>
      <w:r w:rsidR="006B6E40">
        <w:rPr>
          <w:rFonts w:ascii="Times New Roman" w:hAnsi="Times New Roman" w:cs="Times New Roman"/>
          <w:noProof/>
          <w:sz w:val="28"/>
          <w:szCs w:val="28"/>
        </w:rPr>
        <w:t xml:space="preserve">на основании решения межведомственной комиссии в сфере потребительского рынка Балахнинского муниципального района от 25.10.2019 г.и </w:t>
      </w:r>
      <w:bookmarkStart w:id="0" w:name="_GoBack"/>
      <w:bookmarkEnd w:id="0"/>
      <w:r w:rsidR="004E598D">
        <w:rPr>
          <w:rFonts w:ascii="Times New Roman" w:hAnsi="Times New Roman" w:cs="Times New Roman"/>
          <w:noProof/>
          <w:sz w:val="28"/>
          <w:szCs w:val="28"/>
        </w:rPr>
        <w:t>направлены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E598D"/>
    <w:rsid w:val="00660610"/>
    <w:rsid w:val="006B6E40"/>
    <w:rsid w:val="006E6BD6"/>
    <w:rsid w:val="007E18FF"/>
    <w:rsid w:val="00825A80"/>
    <w:rsid w:val="00853459"/>
    <w:rsid w:val="00963715"/>
    <w:rsid w:val="009E5352"/>
    <w:rsid w:val="00A137F4"/>
    <w:rsid w:val="00B15C21"/>
    <w:rsid w:val="00CB32E2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40CF-41B7-4A9E-959C-2CFBBF2C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4</cp:revision>
  <cp:lastPrinted>2019-03-12T12:55:00Z</cp:lastPrinted>
  <dcterms:created xsi:type="dcterms:W3CDTF">2019-03-12T11:56:00Z</dcterms:created>
  <dcterms:modified xsi:type="dcterms:W3CDTF">2019-11-13T08:43:00Z</dcterms:modified>
</cp:coreProperties>
</file>