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Layout w:type="fixed"/>
        <w:tblLook w:val="0000" w:firstRow="0" w:lastRow="0" w:firstColumn="0" w:lastColumn="0" w:noHBand="0" w:noVBand="0"/>
      </w:tblPr>
      <w:tblGrid>
        <w:gridCol w:w="3969"/>
        <w:gridCol w:w="3260"/>
        <w:gridCol w:w="2410"/>
      </w:tblGrid>
      <w:tr w:rsidR="0083797B">
        <w:trPr>
          <w:trHeight w:val="1560"/>
        </w:trPr>
        <w:tc>
          <w:tcPr>
            <w:tcW w:w="3969" w:type="dxa"/>
          </w:tcPr>
          <w:p w:rsidR="0083797B" w:rsidRDefault="0083797B"/>
        </w:tc>
        <w:tc>
          <w:tcPr>
            <w:tcW w:w="3260" w:type="dxa"/>
          </w:tcPr>
          <w:p w:rsidR="0083797B" w:rsidRDefault="0083797B"/>
        </w:tc>
        <w:tc>
          <w:tcPr>
            <w:tcW w:w="2410" w:type="dxa"/>
          </w:tcPr>
          <w:p w:rsidR="0083797B" w:rsidRDefault="0083797B">
            <w:pPr>
              <w:pStyle w:val="a6"/>
            </w:pPr>
          </w:p>
        </w:tc>
      </w:tr>
      <w:tr w:rsidR="0083797B">
        <w:trPr>
          <w:cantSplit/>
          <w:trHeight w:val="859"/>
        </w:trPr>
        <w:tc>
          <w:tcPr>
            <w:tcW w:w="3969" w:type="dxa"/>
          </w:tcPr>
          <w:p w:rsidR="0083797B" w:rsidRPr="00285B3F" w:rsidRDefault="0083797B" w:rsidP="00887341">
            <w:pPr>
              <w:pStyle w:val="af1"/>
              <w:spacing w:before="20"/>
              <w:rPr>
                <w:lang w:val="en-US"/>
              </w:rPr>
            </w:pPr>
            <w:bookmarkStart w:id="0" w:name="Дата"/>
            <w:bookmarkEnd w:id="0"/>
          </w:p>
        </w:tc>
        <w:tc>
          <w:tcPr>
            <w:tcW w:w="3260" w:type="dxa"/>
          </w:tcPr>
          <w:p w:rsidR="0083797B" w:rsidRDefault="0083797B" w:rsidP="00887341">
            <w:pPr>
              <w:spacing w:before="20"/>
            </w:pPr>
          </w:p>
        </w:tc>
        <w:tc>
          <w:tcPr>
            <w:tcW w:w="2410" w:type="dxa"/>
          </w:tcPr>
          <w:p w:rsidR="0083797B" w:rsidRDefault="0083797B" w:rsidP="00887341">
            <w:pPr>
              <w:pStyle w:val="a6"/>
              <w:spacing w:before="20"/>
              <w:ind w:firstLine="1168"/>
            </w:pPr>
            <w:bookmarkStart w:id="1" w:name="Номер"/>
            <w:bookmarkEnd w:id="1"/>
          </w:p>
        </w:tc>
      </w:tr>
      <w:tr w:rsidR="0083797B" w:rsidRPr="003D3555">
        <w:trPr>
          <w:trHeight w:val="852"/>
        </w:trPr>
        <w:tc>
          <w:tcPr>
            <w:tcW w:w="3969" w:type="dxa"/>
          </w:tcPr>
          <w:p w:rsidR="0083797B" w:rsidRPr="003D3555" w:rsidRDefault="001A6B74" w:rsidP="005E524E">
            <w:pPr>
              <w:pStyle w:val="ConsPlusTitle"/>
              <w:rPr>
                <w:b w:val="0"/>
                <w:sz w:val="24"/>
              </w:rPr>
            </w:pPr>
            <w:bookmarkStart w:id="2" w:name="Тема"/>
            <w:bookmarkEnd w:id="2"/>
            <w:r w:rsidRPr="003D3555">
              <w:rPr>
                <w:rFonts w:ascii="Times New Roman" w:hAnsi="Times New Roman" w:cs="Times New Roman"/>
                <w:b w:val="0"/>
                <w:sz w:val="24"/>
                <w:szCs w:val="22"/>
              </w:rPr>
              <w:t>О</w:t>
            </w:r>
            <w:r w:rsidR="00425424" w:rsidRPr="003D3555">
              <w:rPr>
                <w:rFonts w:ascii="Times New Roman" w:hAnsi="Times New Roman" w:cs="Times New Roman"/>
                <w:b w:val="0"/>
                <w:sz w:val="24"/>
                <w:szCs w:val="22"/>
              </w:rPr>
              <w:t xml:space="preserve">б утверждении </w:t>
            </w:r>
            <w:r w:rsidR="00070010" w:rsidRPr="003D3555">
              <w:rPr>
                <w:rFonts w:ascii="Times New Roman" w:hAnsi="Times New Roman" w:cs="Times New Roman"/>
                <w:b w:val="0"/>
                <w:sz w:val="24"/>
                <w:szCs w:val="22"/>
              </w:rPr>
              <w:t xml:space="preserve">Положения о </w:t>
            </w:r>
            <w:r w:rsidR="005E524E" w:rsidRPr="003D3555">
              <w:rPr>
                <w:rFonts w:ascii="Times New Roman" w:hAnsi="Times New Roman" w:cs="Times New Roman"/>
                <w:b w:val="0"/>
                <w:sz w:val="24"/>
                <w:szCs w:val="22"/>
              </w:rPr>
              <w:t xml:space="preserve">порядке предоставления в аренду и безвозмездное пользование имущества, находящегося в </w:t>
            </w:r>
            <w:r w:rsidR="007E66FB" w:rsidRPr="003D3555">
              <w:rPr>
                <w:rFonts w:ascii="Times New Roman" w:hAnsi="Times New Roman" w:cs="Times New Roman"/>
                <w:b w:val="0"/>
                <w:sz w:val="24"/>
                <w:szCs w:val="22"/>
              </w:rPr>
              <w:t xml:space="preserve">муниципальной </w:t>
            </w:r>
            <w:r w:rsidR="005E524E" w:rsidRPr="003D3555">
              <w:rPr>
                <w:rFonts w:ascii="Times New Roman" w:hAnsi="Times New Roman" w:cs="Times New Roman"/>
                <w:b w:val="0"/>
                <w:sz w:val="24"/>
                <w:szCs w:val="22"/>
              </w:rPr>
              <w:t>собственности Балахнинского муниципального округа</w:t>
            </w:r>
            <w:r w:rsidR="00E502E6">
              <w:rPr>
                <w:rFonts w:ascii="Times New Roman" w:hAnsi="Times New Roman" w:cs="Times New Roman"/>
                <w:b w:val="0"/>
                <w:sz w:val="24"/>
                <w:szCs w:val="22"/>
              </w:rPr>
              <w:t xml:space="preserve"> Нижегородской области</w:t>
            </w:r>
          </w:p>
        </w:tc>
        <w:tc>
          <w:tcPr>
            <w:tcW w:w="3260" w:type="dxa"/>
          </w:tcPr>
          <w:p w:rsidR="0083797B" w:rsidRPr="003D3555" w:rsidRDefault="0083797B">
            <w:pPr>
              <w:rPr>
                <w:sz w:val="24"/>
              </w:rPr>
            </w:pPr>
          </w:p>
        </w:tc>
        <w:tc>
          <w:tcPr>
            <w:tcW w:w="2410" w:type="dxa"/>
          </w:tcPr>
          <w:p w:rsidR="0083797B" w:rsidRPr="003D3555" w:rsidRDefault="0083797B">
            <w:pPr>
              <w:rPr>
                <w:sz w:val="24"/>
              </w:rPr>
            </w:pPr>
          </w:p>
        </w:tc>
      </w:tr>
    </w:tbl>
    <w:p w:rsidR="0083797B" w:rsidRDefault="0083797B">
      <w:pPr>
        <w:sectPr w:rsidR="0083797B" w:rsidSect="00B1543B">
          <w:headerReference w:type="default" r:id="rId9"/>
          <w:headerReference w:type="first" r:id="rId10"/>
          <w:type w:val="continuous"/>
          <w:pgSz w:w="11907" w:h="16840" w:code="9"/>
          <w:pgMar w:top="-1985" w:right="567" w:bottom="-731" w:left="1134" w:header="567" w:footer="720" w:gutter="0"/>
          <w:cols w:space="720"/>
          <w:formProt w:val="0"/>
          <w:titlePg/>
        </w:sectPr>
      </w:pPr>
    </w:p>
    <w:p w:rsidR="0083797B" w:rsidRDefault="0083797B"/>
    <w:p w:rsidR="0083797B" w:rsidRPr="007D5955" w:rsidRDefault="0083797B"/>
    <w:p w:rsidR="0083797B" w:rsidRDefault="0083797B">
      <w:pPr>
        <w:sectPr w:rsidR="0083797B" w:rsidSect="00B1543B">
          <w:type w:val="continuous"/>
          <w:pgSz w:w="11907" w:h="16840" w:code="9"/>
          <w:pgMar w:top="-1985" w:right="567" w:bottom="-731" w:left="1134" w:header="568" w:footer="720" w:gutter="0"/>
          <w:cols w:space="720"/>
          <w:titlePg/>
        </w:sectPr>
      </w:pPr>
    </w:p>
    <w:p w:rsidR="005F4E74" w:rsidRDefault="005F4E74" w:rsidP="005F4E74">
      <w:pPr>
        <w:autoSpaceDE w:val="0"/>
        <w:autoSpaceDN w:val="0"/>
        <w:adjustRightInd w:val="0"/>
        <w:spacing w:before="240" w:after="0" w:line="240" w:lineRule="auto"/>
        <w:ind w:firstLine="540"/>
        <w:jc w:val="both"/>
        <w:rPr>
          <w:rFonts w:ascii="Times New Roman" w:hAnsi="Times New Roman" w:cs="Times New Roman"/>
          <w:sz w:val="24"/>
          <w:szCs w:val="24"/>
        </w:rPr>
      </w:pPr>
      <w:bookmarkStart w:id="11" w:name="Содержание"/>
      <w:bookmarkEnd w:id="11"/>
      <w:r w:rsidRPr="00813F4A">
        <w:rPr>
          <w:rFonts w:ascii="Times New Roman" w:hAnsi="Times New Roman" w:cs="Times New Roman"/>
          <w:sz w:val="24"/>
          <w:szCs w:val="24"/>
        </w:rPr>
        <w:lastRenderedPageBreak/>
        <w:t xml:space="preserve">В </w:t>
      </w:r>
      <w:r w:rsidRPr="00813F4A">
        <w:rPr>
          <w:rFonts w:ascii="Times New Roman" w:eastAsia="Times New Roman" w:hAnsi="Times New Roman" w:cs="Times New Roman"/>
          <w:sz w:val="24"/>
          <w:szCs w:val="24"/>
          <w:lang w:eastAsia="ru-RU"/>
        </w:rPr>
        <w:t xml:space="preserve">соответствии с Федеральным </w:t>
      </w:r>
      <w:hyperlink r:id="rId11" w:history="1">
        <w:r w:rsidRPr="00813F4A">
          <w:rPr>
            <w:rFonts w:ascii="Times New Roman" w:eastAsia="Times New Roman" w:hAnsi="Times New Roman" w:cs="Times New Roman"/>
            <w:sz w:val="24"/>
            <w:szCs w:val="24"/>
            <w:lang w:eastAsia="ru-RU"/>
          </w:rPr>
          <w:t>законом</w:t>
        </w:r>
      </w:hyperlink>
      <w:r w:rsidRPr="00813F4A">
        <w:rPr>
          <w:rFonts w:ascii="Times New Roman" w:eastAsia="Times New Roman" w:hAnsi="Times New Roman" w:cs="Times New Roman"/>
          <w:sz w:val="24"/>
          <w:szCs w:val="24"/>
          <w:lang w:eastAsia="ru-RU"/>
        </w:rPr>
        <w:t xml:space="preserve"> от 06.10.2003 N 131-ФЗ «Об общих принципах организации местного самоуправления в Россий</w:t>
      </w:r>
      <w:r w:rsidR="00E502E6" w:rsidRPr="00813F4A">
        <w:rPr>
          <w:rFonts w:ascii="Times New Roman" w:eastAsia="Times New Roman" w:hAnsi="Times New Roman" w:cs="Times New Roman"/>
          <w:sz w:val="24"/>
          <w:szCs w:val="24"/>
          <w:lang w:eastAsia="ru-RU"/>
        </w:rPr>
        <w:t xml:space="preserve">ской Федерации» </w:t>
      </w:r>
      <w:r w:rsidR="00927735" w:rsidRPr="00813F4A">
        <w:rPr>
          <w:rFonts w:ascii="Times New Roman" w:hAnsi="Times New Roman" w:cs="Times New Roman"/>
          <w:sz w:val="24"/>
          <w:szCs w:val="24"/>
        </w:rPr>
        <w:t xml:space="preserve">и, руководствуясь </w:t>
      </w:r>
      <w:r w:rsidRPr="00813F4A">
        <w:rPr>
          <w:rFonts w:ascii="Times New Roman" w:hAnsi="Times New Roman" w:cs="Times New Roman"/>
          <w:sz w:val="24"/>
          <w:szCs w:val="24"/>
        </w:rPr>
        <w:t xml:space="preserve">Уставом Балахнинского </w:t>
      </w:r>
      <w:r w:rsidRPr="001A6B74">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w:t>
      </w:r>
      <w:r w:rsidRPr="001A6B74">
        <w:rPr>
          <w:rFonts w:ascii="Times New Roman" w:hAnsi="Times New Roman" w:cs="Times New Roman"/>
          <w:sz w:val="24"/>
          <w:szCs w:val="24"/>
        </w:rPr>
        <w:t xml:space="preserve"> Нижегородской области</w:t>
      </w:r>
      <w:r w:rsidR="00927735">
        <w:rPr>
          <w:rFonts w:ascii="Times New Roman" w:hAnsi="Times New Roman" w:cs="Times New Roman"/>
          <w:sz w:val="24"/>
          <w:szCs w:val="24"/>
        </w:rPr>
        <w:t>,</w:t>
      </w:r>
    </w:p>
    <w:p w:rsidR="005F4E74" w:rsidRPr="005F4E74" w:rsidRDefault="005F4E74" w:rsidP="005F4E74">
      <w:pPr>
        <w:autoSpaceDE w:val="0"/>
        <w:autoSpaceDN w:val="0"/>
        <w:adjustRightInd w:val="0"/>
        <w:spacing w:before="240" w:line="240" w:lineRule="auto"/>
        <w:ind w:firstLine="540"/>
        <w:jc w:val="both"/>
        <w:rPr>
          <w:rFonts w:ascii="Times New Roman" w:eastAsia="Times New Roman" w:hAnsi="Times New Roman" w:cs="Times New Roman"/>
          <w:sz w:val="24"/>
          <w:szCs w:val="24"/>
          <w:lang w:eastAsia="ru-RU"/>
        </w:rPr>
      </w:pPr>
      <w:r w:rsidRPr="005F4E74">
        <w:rPr>
          <w:rFonts w:ascii="Times New Roman" w:eastAsia="Times New Roman" w:hAnsi="Times New Roman" w:cs="Times New Roman"/>
          <w:sz w:val="24"/>
          <w:szCs w:val="24"/>
          <w:lang w:eastAsia="ru-RU"/>
        </w:rPr>
        <w:t>Совет депутатов РЕШИЛ:</w:t>
      </w:r>
    </w:p>
    <w:p w:rsidR="00BB2D1D" w:rsidRDefault="005F4E74" w:rsidP="007431B1">
      <w:pPr>
        <w:autoSpaceDE w:val="0"/>
        <w:autoSpaceDN w:val="0"/>
        <w:adjustRightInd w:val="0"/>
        <w:spacing w:before="240" w:after="0" w:line="240" w:lineRule="auto"/>
        <w:ind w:firstLine="540"/>
        <w:jc w:val="both"/>
        <w:rPr>
          <w:rFonts w:ascii="Times New Roman" w:hAnsi="Times New Roman" w:cs="Times New Roman"/>
          <w:sz w:val="24"/>
          <w:szCs w:val="24"/>
        </w:rPr>
      </w:pPr>
      <w:r w:rsidRPr="005F4E74">
        <w:rPr>
          <w:rFonts w:ascii="Times New Roman" w:eastAsia="Times New Roman" w:hAnsi="Times New Roman" w:cs="Times New Roman"/>
          <w:sz w:val="24"/>
          <w:szCs w:val="24"/>
          <w:lang w:eastAsia="ru-RU"/>
        </w:rPr>
        <w:t xml:space="preserve">1. </w:t>
      </w:r>
      <w:r w:rsidRPr="00BB2D1D">
        <w:rPr>
          <w:rFonts w:ascii="Times New Roman" w:hAnsi="Times New Roman" w:cs="Times New Roman"/>
          <w:sz w:val="24"/>
          <w:szCs w:val="24"/>
        </w:rPr>
        <w:t xml:space="preserve">Утвердить прилагаемое </w:t>
      </w:r>
      <w:r w:rsidR="00BB2D1D" w:rsidRPr="00BB2D1D">
        <w:rPr>
          <w:rFonts w:ascii="Times New Roman" w:hAnsi="Times New Roman" w:cs="Times New Roman"/>
          <w:sz w:val="24"/>
          <w:szCs w:val="24"/>
        </w:rPr>
        <w:t>Положение о порядке предоставления в аренду и безвозмездное пользование имущества, находящегося в муниципальной собственности Балахнинского муниципального округа</w:t>
      </w:r>
      <w:r w:rsidR="00E502E6">
        <w:rPr>
          <w:rFonts w:ascii="Times New Roman" w:hAnsi="Times New Roman" w:cs="Times New Roman"/>
          <w:sz w:val="24"/>
          <w:szCs w:val="24"/>
        </w:rPr>
        <w:t xml:space="preserve"> Нижегородской области.</w:t>
      </w:r>
    </w:p>
    <w:p w:rsidR="00AB2726" w:rsidRPr="001A6B74" w:rsidRDefault="00472A4F" w:rsidP="00AB272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AB2726" w:rsidRPr="001A6B74">
        <w:rPr>
          <w:rFonts w:ascii="Times New Roman" w:hAnsi="Times New Roman" w:cs="Times New Roman"/>
          <w:sz w:val="24"/>
          <w:szCs w:val="24"/>
        </w:rPr>
        <w:t>. Настоящее решение опубликова</w:t>
      </w:r>
      <w:r w:rsidR="00AB2726">
        <w:rPr>
          <w:rFonts w:ascii="Times New Roman" w:hAnsi="Times New Roman" w:cs="Times New Roman"/>
          <w:sz w:val="24"/>
          <w:szCs w:val="24"/>
        </w:rPr>
        <w:t xml:space="preserve">ть </w:t>
      </w:r>
      <w:r w:rsidR="00AB2726" w:rsidRPr="001A6B74">
        <w:rPr>
          <w:rFonts w:ascii="Times New Roman" w:hAnsi="Times New Roman" w:cs="Times New Roman"/>
          <w:sz w:val="24"/>
          <w:szCs w:val="24"/>
        </w:rPr>
        <w:t xml:space="preserve">в газете </w:t>
      </w:r>
      <w:r w:rsidR="00AB2726">
        <w:rPr>
          <w:rFonts w:ascii="Times New Roman" w:hAnsi="Times New Roman" w:cs="Times New Roman"/>
          <w:sz w:val="24"/>
          <w:szCs w:val="24"/>
        </w:rPr>
        <w:t>«</w:t>
      </w:r>
      <w:r w:rsidR="00AB2726" w:rsidRPr="001A6B74">
        <w:rPr>
          <w:rFonts w:ascii="Times New Roman" w:hAnsi="Times New Roman" w:cs="Times New Roman"/>
          <w:sz w:val="24"/>
          <w:szCs w:val="24"/>
        </w:rPr>
        <w:t>Рабочая Балахна</w:t>
      </w:r>
      <w:r w:rsidR="00AB2726">
        <w:rPr>
          <w:rFonts w:ascii="Times New Roman" w:hAnsi="Times New Roman" w:cs="Times New Roman"/>
          <w:sz w:val="24"/>
          <w:szCs w:val="24"/>
        </w:rPr>
        <w:t>»</w:t>
      </w:r>
      <w:r w:rsidR="00AB2726" w:rsidRPr="001A6B74">
        <w:rPr>
          <w:rFonts w:ascii="Times New Roman" w:hAnsi="Times New Roman" w:cs="Times New Roman"/>
          <w:sz w:val="24"/>
          <w:szCs w:val="24"/>
        </w:rPr>
        <w:t xml:space="preserve"> и разме</w:t>
      </w:r>
      <w:r w:rsidR="00AB2726">
        <w:rPr>
          <w:rFonts w:ascii="Times New Roman" w:hAnsi="Times New Roman" w:cs="Times New Roman"/>
          <w:sz w:val="24"/>
          <w:szCs w:val="24"/>
        </w:rPr>
        <w:t xml:space="preserve">стить </w:t>
      </w:r>
      <w:r w:rsidR="00AB2726" w:rsidRPr="001A6B74">
        <w:rPr>
          <w:rFonts w:ascii="Times New Roman" w:hAnsi="Times New Roman" w:cs="Times New Roman"/>
          <w:sz w:val="24"/>
          <w:szCs w:val="24"/>
        </w:rPr>
        <w:t xml:space="preserve">на официальном </w:t>
      </w:r>
      <w:r w:rsidR="00AB2726">
        <w:rPr>
          <w:rFonts w:ascii="Times New Roman" w:hAnsi="Times New Roman" w:cs="Times New Roman"/>
          <w:sz w:val="24"/>
          <w:szCs w:val="24"/>
        </w:rPr>
        <w:t>интернет-</w:t>
      </w:r>
      <w:r w:rsidR="00AB2726" w:rsidRPr="001A6B74">
        <w:rPr>
          <w:rFonts w:ascii="Times New Roman" w:hAnsi="Times New Roman" w:cs="Times New Roman"/>
          <w:sz w:val="24"/>
          <w:szCs w:val="24"/>
        </w:rPr>
        <w:t xml:space="preserve">сайте Балахнинского муниципального </w:t>
      </w:r>
      <w:r w:rsidR="00AB2726">
        <w:rPr>
          <w:rFonts w:ascii="Times New Roman" w:hAnsi="Times New Roman" w:cs="Times New Roman"/>
          <w:sz w:val="24"/>
          <w:szCs w:val="24"/>
        </w:rPr>
        <w:t>округа (</w:t>
      </w:r>
      <w:r w:rsidR="00AB2726" w:rsidRPr="001A6B74">
        <w:rPr>
          <w:rFonts w:ascii="Times New Roman" w:hAnsi="Times New Roman" w:cs="Times New Roman"/>
          <w:sz w:val="24"/>
          <w:szCs w:val="24"/>
        </w:rPr>
        <w:t>www.balakhna.nn.ru</w:t>
      </w:r>
      <w:r w:rsidR="00AB2726">
        <w:rPr>
          <w:rFonts w:ascii="Times New Roman" w:hAnsi="Times New Roman" w:cs="Times New Roman"/>
          <w:sz w:val="24"/>
          <w:szCs w:val="24"/>
        </w:rPr>
        <w:t>)</w:t>
      </w:r>
      <w:r w:rsidR="00AB2726" w:rsidRPr="001A6B74">
        <w:rPr>
          <w:rFonts w:ascii="Times New Roman" w:hAnsi="Times New Roman" w:cs="Times New Roman"/>
          <w:sz w:val="24"/>
          <w:szCs w:val="24"/>
        </w:rPr>
        <w:t>.</w:t>
      </w:r>
    </w:p>
    <w:p w:rsidR="00AB2726" w:rsidRPr="001A6B74" w:rsidRDefault="00472A4F" w:rsidP="00AB2726">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3</w:t>
      </w:r>
      <w:r w:rsidR="00AB2726" w:rsidRPr="001A6B74">
        <w:rPr>
          <w:rFonts w:ascii="Times New Roman" w:hAnsi="Times New Roman" w:cs="Times New Roman"/>
          <w:sz w:val="24"/>
          <w:szCs w:val="24"/>
        </w:rPr>
        <w:t>. Настоящее решение вступает в силу после его официального опубликования (обнародования).</w:t>
      </w:r>
    </w:p>
    <w:p w:rsidR="00AB2726" w:rsidRDefault="00472A4F" w:rsidP="00AB2726">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4</w:t>
      </w:r>
      <w:r w:rsidR="00AB2726">
        <w:rPr>
          <w:rFonts w:ascii="Times New Roman" w:hAnsi="Times New Roman" w:cs="Times New Roman"/>
          <w:sz w:val="24"/>
          <w:szCs w:val="24"/>
        </w:rPr>
        <w:t xml:space="preserve">. </w:t>
      </w:r>
      <w:proofErr w:type="gramStart"/>
      <w:r w:rsidR="00AB2726" w:rsidRPr="001D3FEF">
        <w:rPr>
          <w:rFonts w:ascii="Times New Roman" w:hAnsi="Times New Roman" w:cs="Times New Roman"/>
          <w:sz w:val="24"/>
          <w:szCs w:val="24"/>
        </w:rPr>
        <w:t>Контроль за</w:t>
      </w:r>
      <w:proofErr w:type="gramEnd"/>
      <w:r w:rsidR="00AB2726" w:rsidRPr="001D3FEF">
        <w:rPr>
          <w:rFonts w:ascii="Times New Roman" w:hAnsi="Times New Roman" w:cs="Times New Roman"/>
          <w:sz w:val="24"/>
          <w:szCs w:val="24"/>
        </w:rPr>
        <w:t xml:space="preserve"> </w:t>
      </w:r>
      <w:r w:rsidR="00AB2726">
        <w:rPr>
          <w:rFonts w:ascii="Times New Roman" w:hAnsi="Times New Roman" w:cs="Times New Roman"/>
          <w:sz w:val="24"/>
          <w:szCs w:val="24"/>
        </w:rPr>
        <w:t>исполнением настоящего решения возложить на п</w:t>
      </w:r>
      <w:r w:rsidR="00AB2726" w:rsidRPr="00373F0E">
        <w:rPr>
          <w:rFonts w:ascii="Times New Roman" w:hAnsi="Times New Roman" w:cs="Times New Roman"/>
          <w:sz w:val="24"/>
          <w:szCs w:val="24"/>
        </w:rPr>
        <w:t>остоянн</w:t>
      </w:r>
      <w:r w:rsidR="00AB2726">
        <w:rPr>
          <w:rFonts w:ascii="Times New Roman" w:hAnsi="Times New Roman" w:cs="Times New Roman"/>
          <w:sz w:val="24"/>
          <w:szCs w:val="24"/>
        </w:rPr>
        <w:t>ую</w:t>
      </w:r>
      <w:r w:rsidR="00AB2726" w:rsidRPr="00373F0E">
        <w:rPr>
          <w:rFonts w:ascii="Times New Roman" w:hAnsi="Times New Roman" w:cs="Times New Roman"/>
          <w:sz w:val="24"/>
          <w:szCs w:val="24"/>
        </w:rPr>
        <w:t xml:space="preserve"> комисси</w:t>
      </w:r>
      <w:r w:rsidR="00AB2726">
        <w:rPr>
          <w:rFonts w:ascii="Times New Roman" w:hAnsi="Times New Roman" w:cs="Times New Roman"/>
          <w:sz w:val="24"/>
          <w:szCs w:val="24"/>
        </w:rPr>
        <w:t>ю</w:t>
      </w:r>
      <w:r w:rsidR="00AB2726" w:rsidRPr="004F2342">
        <w:t xml:space="preserve"> </w:t>
      </w:r>
      <w:r w:rsidR="00AB2726" w:rsidRPr="004F2342">
        <w:rPr>
          <w:rFonts w:ascii="Times New Roman" w:hAnsi="Times New Roman" w:cs="Times New Roman"/>
          <w:sz w:val="24"/>
          <w:szCs w:val="24"/>
        </w:rPr>
        <w:t xml:space="preserve">Совета депутатов Балахнинского муниципального округа Нижегородской области </w:t>
      </w:r>
      <w:r w:rsidR="00AB2726" w:rsidRPr="00373F0E">
        <w:rPr>
          <w:rFonts w:ascii="Times New Roman" w:hAnsi="Times New Roman" w:cs="Times New Roman"/>
          <w:sz w:val="24"/>
          <w:szCs w:val="24"/>
        </w:rPr>
        <w:t>по бюджету, экономической политике и муниципальной собственности</w:t>
      </w:r>
      <w:r w:rsidR="00AB2726">
        <w:rPr>
          <w:rFonts w:ascii="Times New Roman" w:hAnsi="Times New Roman" w:cs="Times New Roman"/>
          <w:sz w:val="24"/>
          <w:szCs w:val="24"/>
        </w:rPr>
        <w:t>.</w:t>
      </w:r>
    </w:p>
    <w:p w:rsidR="00AB2726" w:rsidRDefault="00AB2726" w:rsidP="00AB2726">
      <w:pPr>
        <w:pStyle w:val="ConsPlusNormal"/>
        <w:ind w:firstLine="540"/>
        <w:jc w:val="both"/>
        <w:rPr>
          <w:rFonts w:ascii="Times New Roman" w:hAnsi="Times New Roman" w:cs="Times New Roman"/>
          <w:sz w:val="24"/>
          <w:szCs w:val="24"/>
        </w:rPr>
      </w:pPr>
    </w:p>
    <w:p w:rsidR="00AB2726" w:rsidRDefault="00AB2726" w:rsidP="00AB2726">
      <w:pPr>
        <w:pStyle w:val="ConsPlusNormal"/>
        <w:ind w:firstLine="540"/>
        <w:jc w:val="both"/>
        <w:rPr>
          <w:rFonts w:ascii="Times New Roman" w:hAnsi="Times New Roman" w:cs="Times New Roman"/>
          <w:sz w:val="24"/>
          <w:szCs w:val="24"/>
        </w:rPr>
      </w:pPr>
    </w:p>
    <w:p w:rsidR="00AB2726" w:rsidRPr="001A6B74" w:rsidRDefault="00AB2726" w:rsidP="00AB2726">
      <w:pPr>
        <w:pStyle w:val="ConsPlusNormal"/>
        <w:ind w:firstLine="540"/>
        <w:jc w:val="both"/>
        <w:rPr>
          <w:rFonts w:ascii="Times New Roman" w:hAnsi="Times New Roman" w:cs="Times New Roman"/>
          <w:sz w:val="24"/>
          <w:szCs w:val="24"/>
        </w:rPr>
      </w:pPr>
    </w:p>
    <w:p w:rsidR="00AB2726" w:rsidRPr="00954CBD" w:rsidRDefault="00AB2726" w:rsidP="00AB2726">
      <w:pPr>
        <w:spacing w:after="0" w:line="240" w:lineRule="auto"/>
        <w:rPr>
          <w:rFonts w:ascii="Times New Roman" w:eastAsia="Times New Roman" w:hAnsi="Times New Roman" w:cs="Times New Roman"/>
          <w:sz w:val="24"/>
          <w:szCs w:val="24"/>
          <w:lang w:eastAsia="ru-RU"/>
        </w:rPr>
      </w:pPr>
      <w:r w:rsidRPr="00954CBD">
        <w:rPr>
          <w:rFonts w:ascii="Times New Roman" w:eastAsia="Times New Roman" w:hAnsi="Times New Roman" w:cs="Times New Roman"/>
          <w:sz w:val="24"/>
          <w:szCs w:val="24"/>
          <w:lang w:eastAsia="ru-RU"/>
        </w:rPr>
        <w:t xml:space="preserve">Председатель Совета депутатов                                                                                   </w:t>
      </w:r>
      <w:r>
        <w:rPr>
          <w:rFonts w:ascii="Times New Roman" w:eastAsia="Times New Roman" w:hAnsi="Times New Roman" w:cs="Times New Roman"/>
          <w:sz w:val="24"/>
          <w:szCs w:val="24"/>
          <w:lang w:eastAsia="ru-RU"/>
        </w:rPr>
        <w:t xml:space="preserve"> </w:t>
      </w:r>
      <w:r w:rsidRPr="00954CBD">
        <w:rPr>
          <w:rFonts w:ascii="Times New Roman" w:eastAsia="Times New Roman" w:hAnsi="Times New Roman" w:cs="Times New Roman"/>
          <w:sz w:val="24"/>
          <w:szCs w:val="24"/>
          <w:lang w:eastAsia="ru-RU"/>
        </w:rPr>
        <w:t>А.Н.</w:t>
      </w:r>
      <w:r w:rsidR="00901406">
        <w:rPr>
          <w:rFonts w:ascii="Times New Roman" w:eastAsia="Times New Roman" w:hAnsi="Times New Roman" w:cs="Times New Roman"/>
          <w:sz w:val="24"/>
          <w:szCs w:val="24"/>
          <w:lang w:eastAsia="ru-RU"/>
        </w:rPr>
        <w:t xml:space="preserve"> </w:t>
      </w:r>
      <w:r w:rsidRPr="00954CBD">
        <w:rPr>
          <w:rFonts w:ascii="Times New Roman" w:eastAsia="Times New Roman" w:hAnsi="Times New Roman" w:cs="Times New Roman"/>
          <w:sz w:val="24"/>
          <w:szCs w:val="24"/>
          <w:lang w:eastAsia="ru-RU"/>
        </w:rPr>
        <w:t>Сидорин</w:t>
      </w:r>
    </w:p>
    <w:p w:rsidR="00AB2726" w:rsidRDefault="00AB2726" w:rsidP="00AB2726">
      <w:pPr>
        <w:spacing w:after="0" w:line="240" w:lineRule="auto"/>
        <w:rPr>
          <w:rFonts w:ascii="Times New Roman" w:eastAsia="Times New Roman" w:hAnsi="Times New Roman" w:cs="Times New Roman"/>
          <w:sz w:val="24"/>
          <w:szCs w:val="24"/>
          <w:lang w:eastAsia="ru-RU"/>
        </w:rPr>
      </w:pPr>
    </w:p>
    <w:p w:rsidR="00AB2726" w:rsidRPr="00954CBD" w:rsidRDefault="00AB2726" w:rsidP="00AB2726">
      <w:pPr>
        <w:spacing w:after="0" w:line="240" w:lineRule="auto"/>
        <w:rPr>
          <w:rFonts w:ascii="Times New Roman" w:eastAsia="Times New Roman" w:hAnsi="Times New Roman" w:cs="Times New Roman"/>
          <w:sz w:val="24"/>
          <w:szCs w:val="24"/>
          <w:lang w:eastAsia="ru-RU"/>
        </w:rPr>
      </w:pPr>
    </w:p>
    <w:p w:rsidR="00AB2726" w:rsidRPr="00954CBD" w:rsidRDefault="00AB2726" w:rsidP="00AB272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54CBD">
        <w:rPr>
          <w:rFonts w:ascii="Times New Roman" w:eastAsia="Calibri" w:hAnsi="Times New Roman" w:cs="Times New Roman"/>
          <w:sz w:val="24"/>
          <w:szCs w:val="24"/>
          <w:lang w:eastAsia="ru-RU"/>
        </w:rPr>
        <w:t xml:space="preserve">Глава местного самоуправления </w:t>
      </w:r>
    </w:p>
    <w:p w:rsidR="00903923" w:rsidRDefault="00AB2726" w:rsidP="00AB2726">
      <w:pPr>
        <w:pStyle w:val="ConsPlusNormal"/>
        <w:jc w:val="right"/>
        <w:outlineLvl w:val="0"/>
        <w:rPr>
          <w:rFonts w:ascii="Times New Roman" w:eastAsia="Calibri" w:hAnsi="Times New Roman" w:cs="Times New Roman"/>
          <w:sz w:val="24"/>
          <w:szCs w:val="24"/>
        </w:rPr>
      </w:pPr>
      <w:r w:rsidRPr="00954CBD">
        <w:rPr>
          <w:rFonts w:ascii="Times New Roman" w:eastAsia="Calibri" w:hAnsi="Times New Roman" w:cs="Times New Roman"/>
          <w:sz w:val="24"/>
          <w:szCs w:val="24"/>
        </w:rPr>
        <w:t xml:space="preserve">Балахнинского муниципального округа                                                                     </w:t>
      </w:r>
      <w:r>
        <w:rPr>
          <w:rFonts w:ascii="Times New Roman" w:eastAsia="Calibri" w:hAnsi="Times New Roman" w:cs="Times New Roman"/>
          <w:sz w:val="24"/>
          <w:szCs w:val="24"/>
        </w:rPr>
        <w:t xml:space="preserve">     </w:t>
      </w:r>
      <w:r w:rsidRPr="00954CBD">
        <w:rPr>
          <w:rFonts w:ascii="Times New Roman" w:eastAsia="Calibri" w:hAnsi="Times New Roman" w:cs="Times New Roman"/>
          <w:sz w:val="24"/>
          <w:szCs w:val="24"/>
        </w:rPr>
        <w:t>А.Н.</w:t>
      </w:r>
      <w:r w:rsidR="00901406">
        <w:rPr>
          <w:rFonts w:ascii="Times New Roman" w:eastAsia="Calibri" w:hAnsi="Times New Roman" w:cs="Times New Roman"/>
          <w:sz w:val="24"/>
          <w:szCs w:val="24"/>
        </w:rPr>
        <w:t xml:space="preserve"> </w:t>
      </w:r>
      <w:r w:rsidRPr="00954CBD">
        <w:rPr>
          <w:rFonts w:ascii="Times New Roman" w:eastAsia="Calibri" w:hAnsi="Times New Roman" w:cs="Times New Roman"/>
          <w:sz w:val="24"/>
          <w:szCs w:val="24"/>
        </w:rPr>
        <w:t>Галкин</w:t>
      </w:r>
    </w:p>
    <w:p w:rsidR="00FC223F" w:rsidRDefault="00FC223F" w:rsidP="00AB2726">
      <w:pPr>
        <w:pStyle w:val="ConsPlusNormal"/>
        <w:jc w:val="right"/>
        <w:outlineLvl w:val="0"/>
        <w:rPr>
          <w:rFonts w:ascii="Times New Roman" w:eastAsia="Calibri" w:hAnsi="Times New Roman" w:cs="Times New Roman"/>
          <w:sz w:val="24"/>
          <w:szCs w:val="24"/>
        </w:rPr>
      </w:pPr>
    </w:p>
    <w:p w:rsidR="00FC223F" w:rsidRDefault="00FC223F" w:rsidP="00AB2726">
      <w:pPr>
        <w:pStyle w:val="ConsPlusNormal"/>
        <w:jc w:val="right"/>
        <w:outlineLvl w:val="0"/>
        <w:rPr>
          <w:rFonts w:ascii="Times New Roman" w:eastAsia="Calibri" w:hAnsi="Times New Roman" w:cs="Times New Roman"/>
          <w:sz w:val="24"/>
          <w:szCs w:val="24"/>
        </w:rPr>
      </w:pPr>
    </w:p>
    <w:p w:rsidR="00FC223F" w:rsidRDefault="00FC223F" w:rsidP="00AB2726">
      <w:pPr>
        <w:pStyle w:val="ConsPlusNormal"/>
        <w:jc w:val="right"/>
        <w:outlineLvl w:val="0"/>
        <w:rPr>
          <w:rFonts w:ascii="Times New Roman" w:eastAsia="Calibri" w:hAnsi="Times New Roman" w:cs="Times New Roman"/>
          <w:sz w:val="24"/>
          <w:szCs w:val="24"/>
        </w:rPr>
      </w:pPr>
    </w:p>
    <w:p w:rsidR="00FC223F" w:rsidRDefault="00FC223F" w:rsidP="00AB2726">
      <w:pPr>
        <w:pStyle w:val="ConsPlusNormal"/>
        <w:jc w:val="right"/>
        <w:outlineLvl w:val="0"/>
        <w:rPr>
          <w:rFonts w:ascii="Times New Roman" w:eastAsia="Calibri" w:hAnsi="Times New Roman" w:cs="Times New Roman"/>
          <w:sz w:val="24"/>
          <w:szCs w:val="24"/>
        </w:rPr>
      </w:pPr>
    </w:p>
    <w:p w:rsidR="00FC223F" w:rsidRDefault="00FC223F" w:rsidP="00AB2726">
      <w:pPr>
        <w:pStyle w:val="ConsPlusNormal"/>
        <w:jc w:val="right"/>
        <w:outlineLvl w:val="0"/>
        <w:rPr>
          <w:rFonts w:ascii="Times New Roman" w:eastAsia="Calibri" w:hAnsi="Times New Roman" w:cs="Times New Roman"/>
          <w:sz w:val="24"/>
          <w:szCs w:val="24"/>
        </w:rPr>
      </w:pPr>
    </w:p>
    <w:p w:rsidR="00FC223F" w:rsidRDefault="00FC223F" w:rsidP="00FC223F">
      <w:pPr>
        <w:pStyle w:val="ConsPlusNormal"/>
        <w:ind w:left="4963" w:firstLine="709"/>
        <w:jc w:val="right"/>
        <w:outlineLvl w:val="0"/>
        <w:rPr>
          <w:rFonts w:ascii="Times New Roman" w:hAnsi="Times New Roman" w:cs="Times New Roman"/>
          <w:sz w:val="24"/>
          <w:szCs w:val="24"/>
        </w:rPr>
      </w:pPr>
      <w:r>
        <w:rPr>
          <w:rFonts w:ascii="Times New Roman" w:hAnsi="Times New Roman" w:cs="Times New Roman"/>
          <w:sz w:val="24"/>
          <w:szCs w:val="24"/>
        </w:rPr>
        <w:lastRenderedPageBreak/>
        <w:t>УТВЕРЖДЕНО</w:t>
      </w:r>
    </w:p>
    <w:p w:rsidR="00FC223F" w:rsidRDefault="00FC223F" w:rsidP="00FC223F">
      <w:pPr>
        <w:pStyle w:val="ConsPlusNormal"/>
        <w:ind w:left="4963" w:firstLine="709"/>
        <w:jc w:val="right"/>
        <w:outlineLvl w:val="0"/>
        <w:rPr>
          <w:rFonts w:ascii="Times New Roman" w:hAnsi="Times New Roman" w:cs="Times New Roman"/>
          <w:sz w:val="24"/>
          <w:szCs w:val="24"/>
        </w:rPr>
      </w:pPr>
      <w:r>
        <w:rPr>
          <w:rFonts w:ascii="Times New Roman" w:hAnsi="Times New Roman" w:cs="Times New Roman"/>
          <w:sz w:val="24"/>
          <w:szCs w:val="24"/>
        </w:rPr>
        <w:t xml:space="preserve">решением Совета депутатов </w:t>
      </w:r>
    </w:p>
    <w:p w:rsidR="00FC223F" w:rsidRDefault="00FC223F" w:rsidP="00FC223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Балахнинского муниципального округа </w:t>
      </w:r>
    </w:p>
    <w:p w:rsidR="00FC223F" w:rsidRDefault="00FC223F" w:rsidP="00FC223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Нижегородской области </w:t>
      </w:r>
    </w:p>
    <w:p w:rsidR="00FC223F" w:rsidRDefault="00FC223F" w:rsidP="00FC223F">
      <w:pPr>
        <w:pStyle w:val="ConsPlusNormal"/>
        <w:jc w:val="right"/>
        <w:rPr>
          <w:rFonts w:ascii="Times New Roman" w:hAnsi="Times New Roman" w:cs="Times New Roman"/>
          <w:sz w:val="24"/>
          <w:szCs w:val="24"/>
        </w:rPr>
      </w:pPr>
      <w:r>
        <w:rPr>
          <w:rFonts w:ascii="Times New Roman" w:hAnsi="Times New Roman" w:cs="Times New Roman"/>
          <w:sz w:val="24"/>
          <w:szCs w:val="24"/>
        </w:rPr>
        <w:t>от «____» _________2021 года N ___</w:t>
      </w:r>
    </w:p>
    <w:p w:rsidR="00FC223F" w:rsidRDefault="00FC223F" w:rsidP="00FC223F">
      <w:pPr>
        <w:pStyle w:val="ConsPlusNormal"/>
        <w:jc w:val="right"/>
        <w:rPr>
          <w:rFonts w:ascii="Times New Roman" w:hAnsi="Times New Roman" w:cs="Times New Roman"/>
          <w:sz w:val="24"/>
          <w:szCs w:val="24"/>
        </w:rPr>
      </w:pPr>
    </w:p>
    <w:p w:rsidR="00FC223F" w:rsidRDefault="00FC223F" w:rsidP="00FC223F">
      <w:pPr>
        <w:pStyle w:val="ConsPlusNormal"/>
        <w:jc w:val="right"/>
        <w:rPr>
          <w:rFonts w:ascii="Times New Roman" w:hAnsi="Times New Roman" w:cs="Times New Roman"/>
          <w:sz w:val="24"/>
          <w:szCs w:val="24"/>
        </w:rPr>
      </w:pPr>
    </w:p>
    <w:p w:rsidR="00FC223F" w:rsidRDefault="00FC223F" w:rsidP="00FC223F">
      <w:pPr>
        <w:spacing w:after="1" w:line="240" w:lineRule="atLeast"/>
        <w:jc w:val="center"/>
        <w:rPr>
          <w:rFonts w:ascii="Times New Roman" w:hAnsi="Times New Roman" w:cs="Times New Roman"/>
          <w:b/>
          <w:sz w:val="24"/>
          <w:szCs w:val="24"/>
        </w:rPr>
      </w:pPr>
      <w:r>
        <w:rPr>
          <w:rFonts w:ascii="Times New Roman" w:hAnsi="Times New Roman" w:cs="Times New Roman"/>
          <w:b/>
          <w:sz w:val="24"/>
          <w:szCs w:val="24"/>
        </w:rPr>
        <w:t>ПОЛОЖЕНИЕ</w:t>
      </w:r>
    </w:p>
    <w:p w:rsidR="00FC223F" w:rsidRDefault="00FC223F" w:rsidP="00FC223F">
      <w:pPr>
        <w:spacing w:after="1" w:line="220" w:lineRule="atLeast"/>
        <w:jc w:val="center"/>
        <w:rPr>
          <w:rFonts w:ascii="Times New Roman" w:hAnsi="Times New Roman" w:cs="Times New Roman"/>
          <w:b/>
          <w:sz w:val="24"/>
          <w:szCs w:val="24"/>
        </w:rPr>
      </w:pPr>
      <w:r>
        <w:rPr>
          <w:rFonts w:ascii="Times New Roman" w:hAnsi="Times New Roman" w:cs="Times New Roman"/>
          <w:b/>
          <w:sz w:val="24"/>
          <w:szCs w:val="24"/>
        </w:rPr>
        <w:t xml:space="preserve">О ПОРЯДКЕ ПРЕДОСТАВЛЕНИЯ В АРЕНДУ </w:t>
      </w:r>
    </w:p>
    <w:p w:rsidR="00FC223F" w:rsidRDefault="00FC223F" w:rsidP="00FC223F">
      <w:pPr>
        <w:spacing w:after="1" w:line="220" w:lineRule="atLeast"/>
        <w:jc w:val="center"/>
        <w:rPr>
          <w:rFonts w:ascii="Times New Roman" w:hAnsi="Times New Roman" w:cs="Times New Roman"/>
          <w:b/>
          <w:sz w:val="24"/>
          <w:szCs w:val="24"/>
        </w:rPr>
      </w:pPr>
      <w:r>
        <w:rPr>
          <w:rFonts w:ascii="Times New Roman" w:hAnsi="Times New Roman" w:cs="Times New Roman"/>
          <w:b/>
          <w:sz w:val="24"/>
          <w:szCs w:val="24"/>
        </w:rPr>
        <w:t>И БЕЗВОЗМЕЗДНОЕ ПОЛЬЗОВАНИЕ ИМУЩЕСТВА,</w:t>
      </w:r>
    </w:p>
    <w:p w:rsidR="00FC223F" w:rsidRDefault="00FC223F" w:rsidP="00FC223F">
      <w:pPr>
        <w:spacing w:after="1" w:line="220" w:lineRule="atLeast"/>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НАХОДЯЩЕГОСЯ</w:t>
      </w:r>
      <w:proofErr w:type="gramEnd"/>
      <w:r>
        <w:rPr>
          <w:rFonts w:ascii="Times New Roman" w:hAnsi="Times New Roman" w:cs="Times New Roman"/>
          <w:b/>
          <w:sz w:val="24"/>
          <w:szCs w:val="24"/>
        </w:rPr>
        <w:t xml:space="preserve"> В МУНИЦИПАЛЬНОЙ СОБСТВЕННОСТИ </w:t>
      </w:r>
    </w:p>
    <w:p w:rsidR="00FC223F" w:rsidRDefault="00FC223F" w:rsidP="00FC223F">
      <w:pPr>
        <w:spacing w:after="1" w:line="220" w:lineRule="atLeast"/>
        <w:jc w:val="center"/>
        <w:rPr>
          <w:rFonts w:ascii="Times New Roman" w:hAnsi="Times New Roman" w:cs="Times New Roman"/>
          <w:b/>
          <w:sz w:val="24"/>
          <w:szCs w:val="24"/>
        </w:rPr>
      </w:pPr>
      <w:r>
        <w:rPr>
          <w:rFonts w:ascii="Times New Roman" w:hAnsi="Times New Roman" w:cs="Times New Roman"/>
          <w:b/>
          <w:sz w:val="24"/>
          <w:szCs w:val="24"/>
        </w:rPr>
        <w:t>БАЛАХНИНСКОГО МУНИЦИПАЛЬНОГО ОКРУГА</w:t>
      </w:r>
    </w:p>
    <w:p w:rsidR="00FC223F" w:rsidRDefault="00FC223F" w:rsidP="00FC223F">
      <w:pPr>
        <w:spacing w:after="1" w:line="220" w:lineRule="atLeast"/>
        <w:jc w:val="center"/>
        <w:rPr>
          <w:rFonts w:ascii="Times New Roman" w:hAnsi="Times New Roman" w:cs="Times New Roman"/>
          <w:sz w:val="24"/>
          <w:szCs w:val="24"/>
        </w:rPr>
      </w:pPr>
      <w:r>
        <w:rPr>
          <w:rFonts w:ascii="Times New Roman" w:hAnsi="Times New Roman" w:cs="Times New Roman"/>
          <w:b/>
          <w:sz w:val="24"/>
          <w:szCs w:val="24"/>
        </w:rPr>
        <w:t>НИЖЕГОРОДСКОЙ ОБЛАСТИ</w:t>
      </w:r>
    </w:p>
    <w:p w:rsidR="00FC223F" w:rsidRDefault="00FC223F" w:rsidP="00FC223F">
      <w:pPr>
        <w:spacing w:after="1" w:line="220" w:lineRule="atLeast"/>
        <w:ind w:firstLine="540"/>
        <w:jc w:val="both"/>
        <w:outlineLvl w:val="0"/>
        <w:rPr>
          <w:rFonts w:ascii="Times New Roman" w:hAnsi="Times New Roman" w:cs="Times New Roman"/>
          <w:sz w:val="24"/>
          <w:szCs w:val="24"/>
        </w:rPr>
      </w:pPr>
    </w:p>
    <w:p w:rsidR="00FC223F" w:rsidRDefault="00FC223F" w:rsidP="00FC223F">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(далее - Положение)</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jc w:val="center"/>
        <w:outlineLvl w:val="0"/>
        <w:rPr>
          <w:rFonts w:ascii="Times New Roman" w:hAnsi="Times New Roman" w:cs="Times New Roman"/>
          <w:sz w:val="24"/>
          <w:szCs w:val="24"/>
        </w:rPr>
      </w:pPr>
      <w:r>
        <w:rPr>
          <w:rFonts w:ascii="Times New Roman" w:hAnsi="Times New Roman" w:cs="Times New Roman"/>
          <w:b/>
          <w:sz w:val="24"/>
          <w:szCs w:val="24"/>
        </w:rPr>
        <w:t>Глава 1. ОБЩИЕ ПОЛОЖЕНИЯ</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 xml:space="preserve">Настоящее Положение разработано в соответствии с Гражданским </w:t>
      </w:r>
      <w:hyperlink r:id="rId12" w:history="1">
        <w:r>
          <w:rPr>
            <w:rStyle w:val="af5"/>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Бюджетным </w:t>
      </w:r>
      <w:hyperlink r:id="rId13" w:history="1">
        <w:r>
          <w:rPr>
            <w:rStyle w:val="af5"/>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Федеральным </w:t>
      </w:r>
      <w:hyperlink r:id="rId14" w:history="1">
        <w:r>
          <w:rPr>
            <w:rStyle w:val="af5"/>
            <w:rFonts w:ascii="Times New Roman" w:hAnsi="Times New Roman" w:cs="Times New Roman"/>
            <w:sz w:val="24"/>
            <w:szCs w:val="24"/>
          </w:rPr>
          <w:t>законом</w:t>
        </w:r>
      </w:hyperlink>
      <w:r>
        <w:rPr>
          <w:rFonts w:ascii="Times New Roman" w:hAnsi="Times New Roman" w:cs="Times New Roman"/>
          <w:sz w:val="24"/>
          <w:szCs w:val="24"/>
        </w:rPr>
        <w:t xml:space="preserve"> от 29 июля 1998 года N 135-ФЗ «Об оценочной деятельности в Российской Федерации», Федеральным </w:t>
      </w:r>
      <w:hyperlink r:id="rId15" w:history="1">
        <w:r>
          <w:rPr>
            <w:rStyle w:val="af5"/>
            <w:rFonts w:ascii="Times New Roman" w:hAnsi="Times New Roman" w:cs="Times New Roman"/>
            <w:sz w:val="24"/>
            <w:szCs w:val="24"/>
          </w:rPr>
          <w:t>законом</w:t>
        </w:r>
      </w:hyperlink>
      <w:r>
        <w:rPr>
          <w:rFonts w:ascii="Times New Roman" w:hAnsi="Times New Roman" w:cs="Times New Roman"/>
          <w:sz w:val="24"/>
          <w:szCs w:val="24"/>
        </w:rPr>
        <w:t xml:space="preserve"> от 26 июля 2006 года N 135-ФЗ «О защите конкуренции», Федеральным </w:t>
      </w:r>
      <w:hyperlink r:id="rId16" w:history="1">
        <w:r>
          <w:rPr>
            <w:rStyle w:val="af5"/>
            <w:rFonts w:ascii="Times New Roman" w:hAnsi="Times New Roman" w:cs="Times New Roman"/>
            <w:sz w:val="24"/>
            <w:szCs w:val="24"/>
          </w:rPr>
          <w:t>законом</w:t>
        </w:r>
      </w:hyperlink>
      <w:r>
        <w:rPr>
          <w:rFonts w:ascii="Times New Roman" w:hAnsi="Times New Roman" w:cs="Times New Roman"/>
          <w:sz w:val="24"/>
          <w:szCs w:val="24"/>
        </w:rPr>
        <w:t xml:space="preserve"> от 24 июля 2007 года N 209-ФЗ «О развитии малого и среднего предпринимательства в Российской Федерации», </w:t>
      </w:r>
      <w:hyperlink r:id="rId17" w:history="1">
        <w:r>
          <w:rPr>
            <w:rStyle w:val="af5"/>
            <w:rFonts w:ascii="Times New Roman" w:hAnsi="Times New Roman" w:cs="Times New Roman"/>
            <w:sz w:val="24"/>
            <w:szCs w:val="24"/>
          </w:rPr>
          <w:t>Приказом</w:t>
        </w:r>
        <w:proofErr w:type="gramEnd"/>
      </w:hyperlink>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Федеральной антимонопольной службы от 10 февраля 2010 года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hyperlink r:id="rId18" w:history="1">
        <w:r>
          <w:rPr>
            <w:rStyle w:val="af5"/>
            <w:rFonts w:ascii="Times New Roman" w:hAnsi="Times New Roman" w:cs="Times New Roman"/>
            <w:sz w:val="24"/>
            <w:szCs w:val="24"/>
          </w:rPr>
          <w:t>Уставом</w:t>
        </w:r>
      </w:hyperlink>
      <w:r>
        <w:rPr>
          <w:rFonts w:ascii="Times New Roman" w:hAnsi="Times New Roman" w:cs="Times New Roman"/>
          <w:sz w:val="24"/>
          <w:szCs w:val="24"/>
        </w:rPr>
        <w:t xml:space="preserve"> Балахнинского муниципального</w:t>
      </w:r>
      <w:proofErr w:type="gramEnd"/>
      <w:r>
        <w:rPr>
          <w:rFonts w:ascii="Times New Roman" w:hAnsi="Times New Roman" w:cs="Times New Roman"/>
          <w:sz w:val="24"/>
          <w:szCs w:val="24"/>
        </w:rPr>
        <w:t xml:space="preserve"> округа Нижегородской области.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1.2. Положение определяет порядок и способы передачи в </w:t>
      </w:r>
      <w:proofErr w:type="gramStart"/>
      <w:r>
        <w:rPr>
          <w:rFonts w:ascii="Times New Roman" w:hAnsi="Times New Roman" w:cs="Times New Roman"/>
          <w:sz w:val="24"/>
          <w:szCs w:val="24"/>
        </w:rPr>
        <w:t>аренду</w:t>
      </w:r>
      <w:proofErr w:type="gramEnd"/>
      <w:r>
        <w:rPr>
          <w:rFonts w:ascii="Times New Roman" w:hAnsi="Times New Roman" w:cs="Times New Roman"/>
          <w:sz w:val="24"/>
          <w:szCs w:val="24"/>
        </w:rPr>
        <w:t xml:space="preserve"> и безвозмездное пользование муниципального имущества, составляющего муниципальную имущественную казну Балахнинского муниципального округа Нижегородской области, в том числе особенности предоставления в аренду имущества, включенного в Перечень муниципального имущества Балахнинского муниципального округа Нижегородской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а также имущества, находящегося у муниципальных предприятий и муниципальных учреждений в хозяйственном ведении и оперативном управлении.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 xml:space="preserve">В целях настоящего Положения под имуществом понимаются объекты недвижимого имущества в виде нежилых зданий, помещений, строений, сооружений и иных объектов недвижимости, имущественные комплексы, а также объекты движимого имущества, находящиеся в муниципальной собственности Балахнинского муниципального округа Нижегородской области, за исключением объектов, распоряжение которыми осуществляется в соответствии с Земельным </w:t>
      </w:r>
      <w:hyperlink r:id="rId19" w:history="1">
        <w:r>
          <w:rPr>
            <w:rStyle w:val="af5"/>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Водным </w:t>
      </w:r>
      <w:hyperlink r:id="rId20" w:history="1">
        <w:r>
          <w:rPr>
            <w:rStyle w:val="af5"/>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Лесным </w:t>
      </w:r>
      <w:hyperlink r:id="rId21" w:history="1">
        <w:r>
          <w:rPr>
            <w:rStyle w:val="af5"/>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Жилищным </w:t>
      </w:r>
      <w:hyperlink r:id="rId22" w:history="1">
        <w:r>
          <w:rPr>
            <w:rStyle w:val="af5"/>
            <w:rFonts w:ascii="Times New Roman" w:hAnsi="Times New Roman" w:cs="Times New Roman"/>
            <w:sz w:val="24"/>
            <w:szCs w:val="24"/>
          </w:rPr>
          <w:t>кодексом</w:t>
        </w:r>
        <w:proofErr w:type="gramEnd"/>
      </w:hyperlink>
      <w:r>
        <w:rPr>
          <w:rFonts w:ascii="Times New Roman" w:hAnsi="Times New Roman" w:cs="Times New Roman"/>
          <w:color w:val="0000FF"/>
          <w:sz w:val="24"/>
          <w:szCs w:val="24"/>
        </w:rPr>
        <w:t xml:space="preserve"> Российской </w:t>
      </w:r>
      <w:r>
        <w:rPr>
          <w:rFonts w:ascii="Times New Roman" w:hAnsi="Times New Roman" w:cs="Times New Roman"/>
          <w:color w:val="0000FF"/>
          <w:sz w:val="24"/>
          <w:szCs w:val="24"/>
        </w:rPr>
        <w:lastRenderedPageBreak/>
        <w:t>Федерации</w:t>
      </w:r>
      <w:r>
        <w:rPr>
          <w:rFonts w:ascii="Times New Roman" w:hAnsi="Times New Roman" w:cs="Times New Roman"/>
          <w:sz w:val="24"/>
          <w:szCs w:val="24"/>
        </w:rPr>
        <w:t>, законодательством Российской Федерации о недрах, законодательством Российской Федерации о концессионных соглашениях.</w:t>
      </w:r>
    </w:p>
    <w:p w:rsidR="00FC223F" w:rsidRDefault="00FC223F" w:rsidP="00FC223F">
      <w:pPr>
        <w:spacing w:before="220" w:after="1" w:line="220" w:lineRule="atLeast"/>
        <w:ind w:firstLine="540"/>
        <w:jc w:val="both"/>
        <w:rPr>
          <w:rFonts w:ascii="Times New Roman" w:hAnsi="Times New Roman" w:cs="Times New Roman"/>
          <w:sz w:val="24"/>
          <w:szCs w:val="24"/>
        </w:rPr>
      </w:pPr>
      <w:bookmarkStart w:id="12" w:name="P12"/>
      <w:bookmarkEnd w:id="12"/>
      <w:r>
        <w:rPr>
          <w:rFonts w:ascii="Times New Roman" w:hAnsi="Times New Roman" w:cs="Times New Roman"/>
          <w:sz w:val="24"/>
          <w:szCs w:val="24"/>
        </w:rPr>
        <w:t>1.4. В качестве арендодателей имущества выступают:</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муниципальное образование «Балахнинский муниципальный округ Нижегородской области», от имени которого выступает администрация Балахнинского муниципального округа Нижегородской области;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муниципальные автономные учреждения Балахнинского муниципального округа Нижегородской области - в отношении недвижимого имущества и особо ценного движимого имущества, закрепленного за ними собственником или приобретенного за счет средств, выделенных им собственником на приобретение такого имущества;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муниципальные бюджетные учреждения Балахнинского муниципального округа Нижегородской области - в отношении особо ценного движимого имущества, закрепленного за ними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 находящегося в их оперативном управлении;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муниципальные казенные учреждения Балахнинского муниципального округа Нижегородской области - в отношении движимого и недвижимого имущества, закрепленного за ними на праве оперативного управления;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муниципальные унитарные предприятия Балахнинского муниципального округа Нижегородской области - в отношении недвижимого имущества, находящегося в их хозяйственном ведении.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1.5. Арендаторами имущества могут быть любые юридические лица независимо от организационно-правовой формы собственности, места нахождения, а также места происхождения капитала или любые физические лица, в том числе индивидуальные предприниматели, претендующие на заключение договора.</w:t>
      </w:r>
    </w:p>
    <w:p w:rsidR="00FC223F" w:rsidRDefault="00FC223F" w:rsidP="00FC223F">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Арендаторами имущества, включенного в Перечень, могут быть субъекты малого и среднего предпринимательства либо организации, образующие инфраструктуру поддержки субъектов малого и среднего предпринимательства (за исключением указанных в </w:t>
      </w:r>
      <w:hyperlink r:id="rId23" w:history="1">
        <w:r>
          <w:rPr>
            <w:rStyle w:val="af5"/>
            <w:rFonts w:ascii="Times New Roman" w:hAnsi="Times New Roman" w:cs="Times New Roman"/>
            <w:sz w:val="24"/>
            <w:szCs w:val="24"/>
          </w:rPr>
          <w:t>статье 15</w:t>
        </w:r>
      </w:hyperlink>
      <w:r>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а также субъекты малого и среднего предпринимательства, осуществляющие деятельность в сфере социального предпринимательства, соответствующую</w:t>
      </w:r>
      <w:proofErr w:type="gramEnd"/>
      <w:r>
        <w:rPr>
          <w:rFonts w:ascii="Times New Roman" w:hAnsi="Times New Roman" w:cs="Times New Roman"/>
          <w:sz w:val="24"/>
          <w:szCs w:val="24"/>
        </w:rPr>
        <w:t xml:space="preserve"> одному или нескольким из условий, установленных в </w:t>
      </w:r>
      <w:hyperlink r:id="rId24" w:history="1">
        <w:r>
          <w:rPr>
            <w:rStyle w:val="af5"/>
            <w:rFonts w:ascii="Times New Roman" w:hAnsi="Times New Roman" w:cs="Times New Roman"/>
            <w:sz w:val="24"/>
            <w:szCs w:val="24"/>
          </w:rPr>
          <w:t>статье 24.1</w:t>
        </w:r>
      </w:hyperlink>
      <w:r>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(далее - Субъект).</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1.6. При оформлении арендных отношений Арендаторы могут, в необходимых случаях, действовать через своих представителей (доверенных лиц).</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jc w:val="center"/>
        <w:outlineLvl w:val="0"/>
        <w:rPr>
          <w:rFonts w:ascii="Times New Roman" w:hAnsi="Times New Roman" w:cs="Times New Roman"/>
          <w:sz w:val="24"/>
          <w:szCs w:val="24"/>
        </w:rPr>
      </w:pPr>
      <w:r>
        <w:rPr>
          <w:rFonts w:ascii="Times New Roman" w:hAnsi="Times New Roman" w:cs="Times New Roman"/>
          <w:b/>
          <w:sz w:val="24"/>
          <w:szCs w:val="24"/>
        </w:rPr>
        <w:t>Глава 2. СПОСОБЫ ПРЕДОСТАВЛЕНИЯ ИМУЩЕСТВА В АРЕНДУ</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2.1. Предоставление в аренду имущества осуществляется: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2.1.1. По результатам торгов.</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Торги проводятся в виде аукциона либо конкурса в соответствии с действующим законодательством Российской Федерации.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Предметом торгов является право на заключение договора аренды имущества.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Организаторами торгов являются арендодатели имущества, указанные в </w:t>
      </w:r>
      <w:hyperlink r:id="rId25" w:anchor="P12" w:history="1">
        <w:r>
          <w:rPr>
            <w:rStyle w:val="af5"/>
            <w:rFonts w:ascii="Times New Roman" w:hAnsi="Times New Roman" w:cs="Times New Roman"/>
            <w:sz w:val="24"/>
            <w:szCs w:val="24"/>
          </w:rPr>
          <w:t>пункте 1.4</w:t>
        </w:r>
      </w:hyperlink>
      <w:r>
        <w:rPr>
          <w:rFonts w:ascii="Times New Roman" w:hAnsi="Times New Roman" w:cs="Times New Roman"/>
          <w:sz w:val="24"/>
          <w:szCs w:val="24"/>
        </w:rPr>
        <w:t xml:space="preserve"> настоящего Положения.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Информация о проведении конкурса или аукциона, подготовленная арендодателем в соответствии с требованиями действующего законодательства, размещается на официальном сайте Российской Федерации в сети Интернет www.torgi.gov.ru, определенном Правительством Российской Федерации, и (или) на официальном сайте Арендодателя.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Персональный состав конкурсных (аукционных) комиссий и регламент их работы утверждаются организаторами торгов.</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Аукционы и конкурсы проводятся в порядке, определенном законодательством Российской Федерации.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2.1.2. Без проведения торгов, в случаях, установленных </w:t>
      </w:r>
      <w:hyperlink r:id="rId26" w:history="1">
        <w:r>
          <w:rPr>
            <w:rStyle w:val="af5"/>
            <w:rFonts w:ascii="Times New Roman" w:hAnsi="Times New Roman" w:cs="Times New Roman"/>
            <w:sz w:val="24"/>
            <w:szCs w:val="24"/>
          </w:rPr>
          <w:t>статьей 17.1</w:t>
        </w:r>
      </w:hyperlink>
      <w:r>
        <w:rPr>
          <w:rFonts w:ascii="Times New Roman" w:hAnsi="Times New Roman" w:cs="Times New Roman"/>
          <w:sz w:val="24"/>
          <w:szCs w:val="24"/>
        </w:rPr>
        <w:t xml:space="preserve"> Федерального закона от 26 июля 2006 года N 135-ФЗ «О защите конкуренции».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2.1.3. Без проведения торгов, в случае предоставления имущества в виде муниципальной преференции, в порядке, установленном </w:t>
      </w:r>
      <w:hyperlink r:id="rId27" w:history="1">
        <w:r>
          <w:rPr>
            <w:rStyle w:val="af5"/>
            <w:rFonts w:ascii="Times New Roman" w:hAnsi="Times New Roman" w:cs="Times New Roman"/>
            <w:sz w:val="24"/>
            <w:szCs w:val="24"/>
          </w:rPr>
          <w:t>главой 5</w:t>
        </w:r>
      </w:hyperlink>
      <w:r>
        <w:rPr>
          <w:rFonts w:ascii="Times New Roman" w:hAnsi="Times New Roman" w:cs="Times New Roman"/>
          <w:sz w:val="24"/>
          <w:szCs w:val="24"/>
        </w:rPr>
        <w:t xml:space="preserve"> Федерального закона от 26 июля 2006 года N 135-ФЗ «О защите конкуренции».</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jc w:val="center"/>
        <w:outlineLvl w:val="0"/>
        <w:rPr>
          <w:rFonts w:ascii="Times New Roman" w:hAnsi="Times New Roman" w:cs="Times New Roman"/>
          <w:sz w:val="24"/>
          <w:szCs w:val="24"/>
        </w:rPr>
      </w:pPr>
      <w:r>
        <w:rPr>
          <w:rFonts w:ascii="Times New Roman" w:hAnsi="Times New Roman" w:cs="Times New Roman"/>
          <w:b/>
          <w:sz w:val="24"/>
          <w:szCs w:val="24"/>
        </w:rPr>
        <w:t>Глава 3. ПОРЯДОК ОФОРМЛЕНИЯ АРЕНДНЫХ ОТНОШЕНИЙ</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jc w:val="center"/>
        <w:outlineLvl w:val="1"/>
        <w:rPr>
          <w:rFonts w:ascii="Times New Roman" w:hAnsi="Times New Roman" w:cs="Times New Roman"/>
          <w:sz w:val="24"/>
          <w:szCs w:val="24"/>
        </w:rPr>
      </w:pPr>
      <w:r>
        <w:rPr>
          <w:rFonts w:ascii="Times New Roman" w:hAnsi="Times New Roman" w:cs="Times New Roman"/>
          <w:b/>
          <w:sz w:val="24"/>
          <w:szCs w:val="24"/>
        </w:rPr>
        <w:t>3.1. Порядок передачи в аренду муниципального имущества,</w:t>
      </w:r>
    </w:p>
    <w:p w:rsidR="00FC223F" w:rsidRDefault="00FC223F" w:rsidP="00FC223F">
      <w:pPr>
        <w:spacing w:after="1" w:line="220" w:lineRule="atLeast"/>
        <w:jc w:val="center"/>
        <w:rPr>
          <w:rFonts w:ascii="Times New Roman" w:hAnsi="Times New Roman" w:cs="Times New Roman"/>
          <w:sz w:val="24"/>
          <w:szCs w:val="24"/>
        </w:rPr>
      </w:pPr>
      <w:r>
        <w:rPr>
          <w:rFonts w:ascii="Times New Roman" w:hAnsi="Times New Roman" w:cs="Times New Roman"/>
          <w:b/>
          <w:sz w:val="24"/>
          <w:szCs w:val="24"/>
        </w:rPr>
        <w:t>составляющего казну Балахнинского муниципального округа Нижегородской области, в том числе имущества, включенного в Перечень</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3.1.1. Основанием для заключения договора аренды имущества являются: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протокол заседания конкурсной (аукционной) комиссии (в случае проведения торгов);</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распоряжение администрации Балахнинского муниципального округа Нижегородской области.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3.1.2. </w:t>
      </w:r>
      <w:proofErr w:type="gramStart"/>
      <w:r>
        <w:rPr>
          <w:rFonts w:ascii="Times New Roman" w:hAnsi="Times New Roman" w:cs="Times New Roman"/>
          <w:sz w:val="24"/>
          <w:szCs w:val="24"/>
        </w:rPr>
        <w:t>Основным документом, определяющим правоотношения сторон, является договор аренды, заключенный по результатам торгов либо без проведения торгов в порядке, установленном законодательством Российской Федерации, неотъемлемой частью которого является акт приема-передачи имущества, при условии, что между сторонами в требуемой в подлежащих случаях форме достигнуто соглашение по всем существенным условиям договора.</w:t>
      </w:r>
      <w:proofErr w:type="gramEnd"/>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Договор аренды имущества предусматривает состав и характеристику сдаваемого имущества, его целевое использование, размер и порядок внесения предусмотренных платежей за аренду, срок договора аренды, а также другие условия, обеспечивающие защиту интересов собственника и Арендатора.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Одним из обязательных условий договора аренды является страхование Арендатором принимаемого в аренду имущества.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По имуществу, являющемуся памятником истории, культуры и архитектуры, одним из обязательных условий договора аренды является выполнение Арендатором условий охранного обязательства объекта культурного наследия.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3.1.3. Договор оформляется структурным подразделением администрации Балахнинского муниципального округа Нижегородской области, регулирующим вопросы имущества.</w:t>
      </w:r>
    </w:p>
    <w:p w:rsidR="00FC223F" w:rsidRDefault="00FC223F" w:rsidP="00FC223F">
      <w:pPr>
        <w:spacing w:before="220" w:after="1" w:line="220" w:lineRule="atLeast"/>
        <w:ind w:firstLine="540"/>
        <w:jc w:val="both"/>
        <w:rPr>
          <w:rFonts w:ascii="Times New Roman" w:hAnsi="Times New Roman" w:cs="Times New Roman"/>
          <w:sz w:val="24"/>
          <w:szCs w:val="24"/>
        </w:rPr>
      </w:pPr>
      <w:bookmarkStart w:id="13" w:name="P49"/>
      <w:bookmarkEnd w:id="13"/>
      <w:r>
        <w:rPr>
          <w:rFonts w:ascii="Times New Roman" w:hAnsi="Times New Roman" w:cs="Times New Roman"/>
          <w:sz w:val="24"/>
          <w:szCs w:val="24"/>
        </w:rPr>
        <w:t>3.1.4. Для получения муниципального имущества в аренду в администрацию Балахнинского муниципального округа Нижегородской области (в структурное подразделение администрации Балахнинского муниципального округа Нижегородской области, регулирующее вопросы имущества) представляются следующие документы:</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1) юридическими лицами: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заявка на предоставление в аренду муниципального имущества или на участие в аукционе (конкурсе) на право заключения договора аренды муниципального имущества;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копия свидетельства о государственной регистрации юридического лица (заверенная подписью руководителя и печатью предприятия (организации));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копия свидетельства о постановке на налоговый учет (заверенная подписью руководителя и печатью предприятия (организации));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копии учредительных документов со всеми изменениями и дополнениями, если таковые имелись, заверенные подписью руководителя и печатью предприятия (организации);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выписка из Единого государственного реестра юридических лиц, выданная не более чем за 6 месяцев до даты подачи заявки, или заверенная копия такой выписки;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заверенная копия документа, подтверждающего полномочия руководителя предприятия (организации);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надлежащим образом оформленная доверенность на имя представителя в случае подачи заявки представителем предприятия (организации) с копией паспорта представителя;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2) индивидуальными предпринимателями: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заявка на предоставление в аренду муниципального имущества или на участие в аукционе (конкурсе) на право заключения договора аренды муниципального имущества;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копия свидетельства о государственной регистрации физического лица в качестве индивидуального предпринимателя (заверенная подписью и печатью индивидуального предпринимателя);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копия свидетельства о постановке на налоговый учет (заверенная подписью и печатью индивидуального предпринимателя);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выписка из Единого государственного реестра индивидуальных предпринимателей, выданная не более чем за 6 месяцев до даты подачи заявки, или заверенная копия такой выписки;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копия паспорта заявителя;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 надлежащим образом оформленная доверенность на имя представителя в случае подачи заявки представителем заявителя с копией паспорта представителя;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 Субъект, заинтересованный в предоставлении имущества в аренду, дополнительно предоставляет выписку из единого реестра субъектов малого и среднего предпринимательства за предшествующий календарный год.</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В заявлении о предоставлении имущества в аренду Субъект указывает целевое назначение имущества и срок, на который предоставляется имущество;</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4) физическими лицами: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копия паспорта заявителя;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надлежащим образом оформленная доверенность на имя представителя в случае подачи заявки представителем заявителя с копией паспорта представителя.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Копии документов, заверенные заявителем, представляются в одном экземпляре.</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Документы, указанные в абзаце шестом подпункта 1, в абзаце пятом подпункта 2 и в абзаце 1 подпункта 3 настоящего пункта, представляются в администрацию Балахнинского муниципального округа Нижегородской области заявителем, обратившимся для получения муниципального имущества, составляющего казну Балахнинского муниципального округа Нижегородской области, по собственной инициативе вместе с заявкой.</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заявитель не представил самостоятельно документы, указанные в абзаце шестом подпункта 1, в абзаце пятом подпункта 2 и в абзаце 1 подпункта 3 настоящего пункта, они запрашиваются администрацией Балахнинского муниципального округа Нижегородской области у органов государственной власти, в распоряжении которых находятся данные документы (их копии, сведения о них), в рамках межведомственного информационного взаимодействия в соответствии с законодательством Российской Федерации.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3.1.5. В случае поступления двух и более заявлений о предоставлении одного и того же объекта имущества, включенного в Перечень, подлежат рассмотрению все поступившие заявления. При прочих равных условиях имущество предоставляется тому Субъекту, который первым по времени с момента опубликования Перечня обратился в администрацию Балахнинского муниципального округа Нижегородской области с заявлением о предоставлении имущества в аренду.</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3.1.6. Имущество, включенное в Перечень, предоставляется в аренду в соответствии с его целевым назначением. Если имущество может быть использовано по различному целевому назначению, то при предоставлении в аренду указывается целевое назначение, указанное Субъектом в заявлении.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В случае использования Субъектом арендуемого имущества не по целевому назначению Администрация Балахнинского муниципального округа Нижегородской области расторгает договор аренды.</w:t>
      </w:r>
    </w:p>
    <w:p w:rsidR="00FC223F" w:rsidRDefault="00FC223F" w:rsidP="00FC223F">
      <w:pPr>
        <w:spacing w:before="24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3.1.7. Субъекту отказывается в предоставлении имущества в аренду в том случае, если:</w:t>
      </w:r>
    </w:p>
    <w:p w:rsidR="00FC223F" w:rsidRDefault="00FC223F" w:rsidP="00FC223F">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1) Субъект, заинтересованный в предоставлении имущества в аренду, не является субъектом малого и среднего предпринимательства или организацией, образующей инфраструктуру поддержки малого и среднего предпринимательства;</w:t>
      </w:r>
    </w:p>
    <w:p w:rsidR="00FC223F" w:rsidRDefault="00FC223F" w:rsidP="00FC223F">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 Субъектом не представлены документы, предусмотренные </w:t>
      </w:r>
      <w:hyperlink r:id="rId28" w:anchor="P49" w:history="1">
        <w:r>
          <w:rPr>
            <w:rStyle w:val="af5"/>
            <w:rFonts w:ascii="Times New Roman" w:hAnsi="Times New Roman" w:cs="Times New Roman"/>
            <w:sz w:val="24"/>
            <w:szCs w:val="24"/>
          </w:rPr>
          <w:t>п. 3.1.4</w:t>
        </w:r>
      </w:hyperlink>
      <w:r>
        <w:rPr>
          <w:rFonts w:ascii="Times New Roman" w:hAnsi="Times New Roman" w:cs="Times New Roman"/>
          <w:sz w:val="24"/>
          <w:szCs w:val="24"/>
        </w:rPr>
        <w:t xml:space="preserve"> настоящего Положения;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 На момент подачи Субъектом заявления уже рассмотрено ранее поступившее заявление другого Субъекта и по нему принято решение о предоставлении имущества;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4) Имущество ранее предоставлено другому Субъекту;</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5) Субъект ранее владел и (или) пользовался данным имуществом с нарушением существенных условий договора аренды.</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3.1.8. Субъекты, осуществляющие социально значимые виды деятельности, включенные в перечень социально значимых видов деятельности, осуществляемых субъектами малого и среднего предпринимательства, имеют право получить льготы по аренде.</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Перечень социально значимых видов деятельности, осуществляемых субъектами малого и среднего предпринимательства, утверждается нормативным правовым актом администрации Балахнинского муниципального округа Нижегородской области.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Льготы по арендной плате устанавливаются в соответствии с </w:t>
      </w:r>
      <w:hyperlink r:id="rId29" w:anchor="P148" w:history="1">
        <w:r>
          <w:rPr>
            <w:rStyle w:val="af5"/>
            <w:rFonts w:ascii="Times New Roman" w:hAnsi="Times New Roman" w:cs="Times New Roman"/>
            <w:sz w:val="24"/>
            <w:szCs w:val="24"/>
          </w:rPr>
          <w:t>пунктом 3.4</w:t>
        </w:r>
      </w:hyperlink>
      <w:r>
        <w:rPr>
          <w:rFonts w:ascii="Times New Roman" w:hAnsi="Times New Roman" w:cs="Times New Roman"/>
          <w:sz w:val="24"/>
          <w:szCs w:val="24"/>
        </w:rPr>
        <w:t xml:space="preserve"> настоящего Положения.</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jc w:val="center"/>
        <w:outlineLvl w:val="1"/>
        <w:rPr>
          <w:rFonts w:ascii="Times New Roman" w:hAnsi="Times New Roman" w:cs="Times New Roman"/>
          <w:sz w:val="24"/>
          <w:szCs w:val="24"/>
        </w:rPr>
      </w:pPr>
      <w:r>
        <w:rPr>
          <w:rFonts w:ascii="Times New Roman" w:hAnsi="Times New Roman" w:cs="Times New Roman"/>
          <w:b/>
          <w:sz w:val="24"/>
          <w:szCs w:val="24"/>
        </w:rPr>
        <w:t>3.2. Порядок передачи в аренду муниципального имущества,</w:t>
      </w:r>
    </w:p>
    <w:p w:rsidR="00FC223F" w:rsidRDefault="00FC223F" w:rsidP="00FC223F">
      <w:pPr>
        <w:spacing w:after="1" w:line="220" w:lineRule="atLeast"/>
        <w:jc w:val="center"/>
        <w:rPr>
          <w:rFonts w:ascii="Times New Roman" w:hAnsi="Times New Roman" w:cs="Times New Roman"/>
          <w:sz w:val="24"/>
          <w:szCs w:val="24"/>
        </w:rPr>
      </w:pPr>
      <w:proofErr w:type="gramStart"/>
      <w:r>
        <w:rPr>
          <w:rFonts w:ascii="Times New Roman" w:hAnsi="Times New Roman" w:cs="Times New Roman"/>
          <w:b/>
          <w:sz w:val="24"/>
          <w:szCs w:val="24"/>
        </w:rPr>
        <w:t>находящегося</w:t>
      </w:r>
      <w:proofErr w:type="gramEnd"/>
      <w:r>
        <w:rPr>
          <w:rFonts w:ascii="Times New Roman" w:hAnsi="Times New Roman" w:cs="Times New Roman"/>
          <w:b/>
          <w:sz w:val="24"/>
          <w:szCs w:val="24"/>
        </w:rPr>
        <w:t xml:space="preserve"> в хозяйственном ведении</w:t>
      </w:r>
    </w:p>
    <w:p w:rsidR="00FC223F" w:rsidRDefault="00FC223F" w:rsidP="00FC223F">
      <w:pPr>
        <w:spacing w:after="1" w:line="220" w:lineRule="atLeast"/>
        <w:jc w:val="center"/>
        <w:rPr>
          <w:rFonts w:ascii="Times New Roman" w:hAnsi="Times New Roman" w:cs="Times New Roman"/>
          <w:sz w:val="24"/>
          <w:szCs w:val="24"/>
        </w:rPr>
      </w:pPr>
      <w:r>
        <w:rPr>
          <w:rFonts w:ascii="Times New Roman" w:hAnsi="Times New Roman" w:cs="Times New Roman"/>
          <w:b/>
          <w:sz w:val="24"/>
          <w:szCs w:val="24"/>
        </w:rPr>
        <w:t>муниципальных унитарных предприятий</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ind w:firstLine="540"/>
        <w:jc w:val="both"/>
        <w:rPr>
          <w:rFonts w:ascii="Times New Roman" w:hAnsi="Times New Roman" w:cs="Times New Roman"/>
          <w:sz w:val="24"/>
          <w:szCs w:val="24"/>
        </w:rPr>
      </w:pPr>
      <w:bookmarkStart w:id="14" w:name="P90"/>
      <w:bookmarkEnd w:id="14"/>
      <w:r>
        <w:rPr>
          <w:rFonts w:ascii="Times New Roman" w:hAnsi="Times New Roman" w:cs="Times New Roman"/>
          <w:sz w:val="24"/>
          <w:szCs w:val="24"/>
        </w:rPr>
        <w:t>3.2.1. Недвижимое имущество, находящееся в хозяйственном ведении муниципального унитарного предприятия (далее - Предприятие), может передаваться в аренду на основании договоров, заключаемых Предприятием по результатам торгов (конкурсов, аукционов) либо без проведения торгов с предварительного согласия администрации Балахнинского муниципального округа Нижегородской области в письменной форме в порядке, установленном законодательством Российской Федерации и настоящим Положением.</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Движимое имущество, находящееся в хозяйственном ведении Предприятия, сдается Предприятием в аренду самостоятельно.</w:t>
      </w:r>
    </w:p>
    <w:p w:rsidR="00FC223F" w:rsidRDefault="00FC223F" w:rsidP="00FC223F">
      <w:pPr>
        <w:spacing w:before="220" w:after="1" w:line="220" w:lineRule="atLeast"/>
        <w:ind w:firstLine="540"/>
        <w:jc w:val="both"/>
        <w:rPr>
          <w:rFonts w:ascii="Times New Roman" w:hAnsi="Times New Roman" w:cs="Times New Roman"/>
          <w:sz w:val="24"/>
          <w:szCs w:val="24"/>
        </w:rPr>
      </w:pPr>
      <w:bookmarkStart w:id="15" w:name="P92"/>
      <w:bookmarkEnd w:id="15"/>
      <w:r>
        <w:rPr>
          <w:rFonts w:ascii="Times New Roman" w:hAnsi="Times New Roman" w:cs="Times New Roman"/>
          <w:sz w:val="24"/>
          <w:szCs w:val="24"/>
        </w:rPr>
        <w:t>3.2.2. Для получения согласия на передачу в аренду недвижимого имущества, закрепленного за Предприятием, оно представляет в администрацию Балахнинского муниципального округа Нижегородской области (структурное подразделение, регулирующее вопросы имущества) следующие документы:</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1) </w:t>
      </w:r>
      <w:hyperlink r:id="rId30" w:anchor="P286" w:history="1">
        <w:r>
          <w:rPr>
            <w:rStyle w:val="af5"/>
            <w:rFonts w:ascii="Times New Roman" w:hAnsi="Times New Roman" w:cs="Times New Roman"/>
            <w:sz w:val="24"/>
            <w:szCs w:val="24"/>
          </w:rPr>
          <w:t>заявление</w:t>
        </w:r>
      </w:hyperlink>
      <w:r>
        <w:rPr>
          <w:rFonts w:ascii="Times New Roman" w:hAnsi="Times New Roman" w:cs="Times New Roman"/>
          <w:sz w:val="24"/>
          <w:szCs w:val="24"/>
        </w:rPr>
        <w:t xml:space="preserve"> по установленной форме (приложение к настоящему Положению);</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2) техническую документацию на объект аренды (технический паспорт или поэтажный план с экспликацией), а также кадастровый паспорт объекта аренды (в случае заключения договора аренды на срок более одного года);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 копию документа, подтверждающего регистрацию права хозяйственного ведения;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4) документы, подтверждающие возможность заключения договора аренды без проведения торгов, в случае, если передача имущества в аренду в соответствии с </w:t>
      </w:r>
      <w:hyperlink r:id="rId31" w:history="1">
        <w:r>
          <w:rPr>
            <w:rStyle w:val="af5"/>
            <w:rFonts w:ascii="Times New Roman" w:hAnsi="Times New Roman" w:cs="Times New Roman"/>
            <w:sz w:val="24"/>
            <w:szCs w:val="24"/>
          </w:rPr>
          <w:t>частями 1</w:t>
        </w:r>
      </w:hyperlink>
      <w:r>
        <w:rPr>
          <w:rFonts w:ascii="Times New Roman" w:hAnsi="Times New Roman" w:cs="Times New Roman"/>
          <w:sz w:val="24"/>
          <w:szCs w:val="24"/>
        </w:rPr>
        <w:t xml:space="preserve">, </w:t>
      </w:r>
      <w:hyperlink r:id="rId32" w:history="1">
        <w:r>
          <w:rPr>
            <w:rStyle w:val="af5"/>
            <w:rFonts w:ascii="Times New Roman" w:hAnsi="Times New Roman" w:cs="Times New Roman"/>
            <w:sz w:val="24"/>
            <w:szCs w:val="24"/>
          </w:rPr>
          <w:t>3 статьи 17.1</w:t>
        </w:r>
      </w:hyperlink>
      <w:r>
        <w:rPr>
          <w:rFonts w:ascii="Times New Roman" w:hAnsi="Times New Roman" w:cs="Times New Roman"/>
          <w:sz w:val="24"/>
          <w:szCs w:val="24"/>
        </w:rPr>
        <w:t xml:space="preserve"> Федерального закона от 26 июля 2006 года N 135-ФЗ «О защите конкуренции» предполагается без проведения торгов.</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3.2.3. Администрация Балахнинского муниципального округа Нижегородской области в течение тридцати дней со дня получения заявления и всех необходимых документов, предусмотренных </w:t>
      </w:r>
      <w:hyperlink r:id="rId33" w:anchor="P92" w:history="1">
        <w:r>
          <w:rPr>
            <w:rStyle w:val="af5"/>
            <w:rFonts w:ascii="Times New Roman" w:hAnsi="Times New Roman" w:cs="Times New Roman"/>
            <w:sz w:val="24"/>
            <w:szCs w:val="24"/>
          </w:rPr>
          <w:t>пунктом 3.2.2</w:t>
        </w:r>
      </w:hyperlink>
      <w:r>
        <w:rPr>
          <w:rFonts w:ascii="Times New Roman" w:hAnsi="Times New Roman" w:cs="Times New Roman"/>
          <w:sz w:val="24"/>
          <w:szCs w:val="24"/>
        </w:rPr>
        <w:t xml:space="preserve"> настоящего Положения, принимает решение о согласовании либо об отказе в согласовании передачи имущества, закрепленного за Предприятием, в аренду и извещает Предприятие о принятом решении.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3.2.4. Администрация Балахнинского муниципального округа Нижегородской области принимает решение об отказе в согласовании передачи Предприятием имущества, указанного в </w:t>
      </w:r>
      <w:hyperlink r:id="rId34" w:anchor="P90" w:history="1">
        <w:r>
          <w:rPr>
            <w:rStyle w:val="af5"/>
            <w:rFonts w:ascii="Times New Roman" w:hAnsi="Times New Roman" w:cs="Times New Roman"/>
            <w:sz w:val="24"/>
            <w:szCs w:val="24"/>
          </w:rPr>
          <w:t>пункте 3.2.1</w:t>
        </w:r>
      </w:hyperlink>
      <w:r>
        <w:rPr>
          <w:rFonts w:ascii="Times New Roman" w:hAnsi="Times New Roman" w:cs="Times New Roman"/>
          <w:sz w:val="24"/>
          <w:szCs w:val="24"/>
        </w:rPr>
        <w:t xml:space="preserve"> настоящего Положения, в аренду:</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1) в случае непредставления Предприятием документов, предусмотренных пунктом 3.2.2 настоящего Положения, а </w:t>
      </w:r>
      <w:proofErr w:type="gramStart"/>
      <w:r>
        <w:rPr>
          <w:rFonts w:ascii="Times New Roman" w:hAnsi="Times New Roman" w:cs="Times New Roman"/>
          <w:sz w:val="24"/>
          <w:szCs w:val="24"/>
        </w:rPr>
        <w:t>также</w:t>
      </w:r>
      <w:proofErr w:type="gramEnd"/>
      <w:r>
        <w:rPr>
          <w:rFonts w:ascii="Times New Roman" w:hAnsi="Times New Roman" w:cs="Times New Roman"/>
          <w:sz w:val="24"/>
          <w:szCs w:val="24"/>
        </w:rPr>
        <w:t xml:space="preserve"> если в представленных документах содержится неполная и (или) недостоверная информация;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2) в случае неэффективного использования Предприятием имущества, закрепленного в его хозяйственное ведение, в том числе в случае недобросовестного исполнения Предприятием функций арендодателя по действующим договорам аренды имущества, закрепленного в его хозяйственное ведение;</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передача недвижимого имущества в аренду лишает Предприятие-заявителя возможности осуществлять уставную деятельность;</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4) при получении отказа Федеральной антимонопольной службы в согласовании предоставления муниципальной преференции.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3.2.5. Согласование передачи имущества в аренду оформляется письмом администрации Балахнинского муниципального округа Нижегородской области и должно содержать:</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указание способа передачи имущества в аренду;</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местонахождение и площадь передаваемого в аренду имущества;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цель передачи имущества в аренду;</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срок, на который имущество передается в аренду;</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иные условия, кроме размера арендной платы, подлежащие включению в конкурсную документацию, в случае, если заключение договора аренды осуществляется по результатам проведения конкурса.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3.2.6. Предприятие после получения согласия осуществляет необходимые действия по предоставлению имущества в аренду:</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организует проведение рыночной оценки размера арендной платы за пользование объектом аренды;</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организует проведение торгов (конкурса, аукциона) способом, указанным в письме администрации Балахнинского муниципального округа Нижегородской области о согласовании, в случае, если решением предусмотрена передача имущества в аренду по результату проведения торгов;</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заключает договор аренды.</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3.2.7. Предприятие в течение десяти рабочих дней после подписания договора аренды имущества направляет его копию в структурное подразделение администрации Балахнинского муниципального округа Нижегородской области, регулирующее вопросы имущества.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В случае передачи в аренду недвижимого имущества на срок свыше одного года копия договора аренды с отметкой о государственной регистрации представляется предприятием в структурное подразделение администрации Балахнинского муниципального округа Нижегородской области, регулирующее вопросы имущества, в десятидневный срок со дня его регистрации.</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jc w:val="center"/>
        <w:outlineLvl w:val="1"/>
        <w:rPr>
          <w:rFonts w:ascii="Times New Roman" w:hAnsi="Times New Roman" w:cs="Times New Roman"/>
          <w:sz w:val="24"/>
          <w:szCs w:val="24"/>
        </w:rPr>
      </w:pPr>
      <w:r>
        <w:rPr>
          <w:rFonts w:ascii="Times New Roman" w:hAnsi="Times New Roman" w:cs="Times New Roman"/>
          <w:b/>
          <w:sz w:val="24"/>
          <w:szCs w:val="24"/>
        </w:rPr>
        <w:t>3.3. Порядок передачи в аренду муниципального имущества,</w:t>
      </w:r>
    </w:p>
    <w:p w:rsidR="00FC223F" w:rsidRDefault="00FC223F" w:rsidP="00FC223F">
      <w:pPr>
        <w:spacing w:after="1" w:line="220" w:lineRule="atLeast"/>
        <w:jc w:val="center"/>
        <w:rPr>
          <w:rFonts w:ascii="Times New Roman" w:hAnsi="Times New Roman" w:cs="Times New Roman"/>
          <w:sz w:val="24"/>
          <w:szCs w:val="24"/>
        </w:rPr>
      </w:pPr>
      <w:proofErr w:type="gramStart"/>
      <w:r>
        <w:rPr>
          <w:rFonts w:ascii="Times New Roman" w:hAnsi="Times New Roman" w:cs="Times New Roman"/>
          <w:b/>
          <w:sz w:val="24"/>
          <w:szCs w:val="24"/>
        </w:rPr>
        <w:t>находящегося</w:t>
      </w:r>
      <w:proofErr w:type="gramEnd"/>
      <w:r>
        <w:rPr>
          <w:rFonts w:ascii="Times New Roman" w:hAnsi="Times New Roman" w:cs="Times New Roman"/>
          <w:b/>
          <w:sz w:val="24"/>
          <w:szCs w:val="24"/>
        </w:rPr>
        <w:t xml:space="preserve"> в оперативном управлении муниципальных</w:t>
      </w:r>
    </w:p>
    <w:p w:rsidR="00FC223F" w:rsidRDefault="00FC223F" w:rsidP="00FC223F">
      <w:pPr>
        <w:spacing w:after="1" w:line="220" w:lineRule="atLeast"/>
        <w:jc w:val="center"/>
        <w:rPr>
          <w:rFonts w:ascii="Times New Roman" w:hAnsi="Times New Roman" w:cs="Times New Roman"/>
          <w:sz w:val="24"/>
          <w:szCs w:val="24"/>
        </w:rPr>
      </w:pPr>
      <w:r>
        <w:rPr>
          <w:rFonts w:ascii="Times New Roman" w:hAnsi="Times New Roman" w:cs="Times New Roman"/>
          <w:b/>
          <w:sz w:val="24"/>
          <w:szCs w:val="24"/>
        </w:rPr>
        <w:t>бюджетных, автономных и казенных учреждений</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3.3.1. </w:t>
      </w:r>
      <w:proofErr w:type="gramStart"/>
      <w:r>
        <w:rPr>
          <w:rFonts w:ascii="Times New Roman" w:hAnsi="Times New Roman" w:cs="Times New Roman"/>
          <w:sz w:val="24"/>
          <w:szCs w:val="24"/>
        </w:rPr>
        <w:t>Имущество, находящееся в оперативном управлении муниципального бюджетного, автономного, казенного учреждения Балахнинского муниципального округа Нижегородской области (далее - Учреждение), может передаваться в аренду на основании договоров, заключаемых Учреждениями по результатам торгов (конкурсов, аукционов) либо без их проведения с предварительного согласия администрации Балахнинского муниципального округа Нижегородской области в письменной форме в порядке, установленном законодательством Российской Федерации и настоящим Положением.</w:t>
      </w:r>
      <w:proofErr w:type="gramEnd"/>
    </w:p>
    <w:p w:rsidR="00FC223F" w:rsidRDefault="00FC223F" w:rsidP="00FC223F">
      <w:pPr>
        <w:spacing w:before="220" w:after="1" w:line="220" w:lineRule="atLeast"/>
        <w:ind w:firstLine="540"/>
        <w:jc w:val="both"/>
        <w:rPr>
          <w:rFonts w:ascii="Times New Roman" w:hAnsi="Times New Roman" w:cs="Times New Roman"/>
          <w:sz w:val="24"/>
          <w:szCs w:val="24"/>
        </w:rPr>
      </w:pPr>
      <w:bookmarkStart w:id="16" w:name="P121"/>
      <w:bookmarkEnd w:id="16"/>
      <w:r>
        <w:rPr>
          <w:rFonts w:ascii="Times New Roman" w:hAnsi="Times New Roman" w:cs="Times New Roman"/>
          <w:sz w:val="24"/>
          <w:szCs w:val="24"/>
        </w:rPr>
        <w:t>3.3.2. Для получения согласия на передачу в аренду имущества учреждение представляет в адрес администрации Балахнинского муниципального округа Нижегородской области (структурного подразделения администрации Балахнинского муниципального округа Нижегородской области, регулирующего вопросы имущества) следующие документы:</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1) </w:t>
      </w:r>
      <w:hyperlink r:id="rId35" w:anchor="P286" w:history="1">
        <w:r>
          <w:rPr>
            <w:rStyle w:val="af5"/>
            <w:rFonts w:ascii="Times New Roman" w:hAnsi="Times New Roman" w:cs="Times New Roman"/>
            <w:sz w:val="24"/>
            <w:szCs w:val="24"/>
          </w:rPr>
          <w:t>заявление</w:t>
        </w:r>
      </w:hyperlink>
      <w:r>
        <w:rPr>
          <w:rFonts w:ascii="Times New Roman" w:hAnsi="Times New Roman" w:cs="Times New Roman"/>
          <w:sz w:val="24"/>
          <w:szCs w:val="24"/>
        </w:rPr>
        <w:t xml:space="preserve"> по установленной форме (приложение к настоящему Положению);</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2) техническую документацию на объект аренды (технический паспорт или поэтажный план с экспликацией), а также кадастровый паспорт объекта аренды (в случае заключения договора аренды на срок более одного года);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 копию документа, подтверждающего регистрацию права оперативного управления;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4) сведения о движимом имуществе (с указанием его характеристик - балансовой, остаточной стоимости, % износа, инвентарного номера при наличии, для автотранспортных средств - паспорт транспортного средства);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5) документы, подтверждающие возможность заключения договора аренды без проведения торгов, в случае, если передача имущества в аренду предполагается без проведения торгов в соответствии с </w:t>
      </w:r>
      <w:hyperlink r:id="rId36" w:history="1">
        <w:r>
          <w:rPr>
            <w:rStyle w:val="af5"/>
            <w:rFonts w:ascii="Times New Roman" w:hAnsi="Times New Roman" w:cs="Times New Roman"/>
            <w:sz w:val="24"/>
            <w:szCs w:val="24"/>
          </w:rPr>
          <w:t>частями 1</w:t>
        </w:r>
      </w:hyperlink>
      <w:r>
        <w:rPr>
          <w:rFonts w:ascii="Times New Roman" w:hAnsi="Times New Roman" w:cs="Times New Roman"/>
          <w:sz w:val="24"/>
          <w:szCs w:val="24"/>
        </w:rPr>
        <w:t xml:space="preserve">, </w:t>
      </w:r>
      <w:hyperlink r:id="rId37" w:history="1">
        <w:r>
          <w:rPr>
            <w:rStyle w:val="af5"/>
            <w:rFonts w:ascii="Times New Roman" w:hAnsi="Times New Roman" w:cs="Times New Roman"/>
            <w:sz w:val="24"/>
            <w:szCs w:val="24"/>
          </w:rPr>
          <w:t>3 статьи 17.1</w:t>
        </w:r>
      </w:hyperlink>
      <w:r>
        <w:rPr>
          <w:rFonts w:ascii="Times New Roman" w:hAnsi="Times New Roman" w:cs="Times New Roman"/>
          <w:sz w:val="24"/>
          <w:szCs w:val="24"/>
        </w:rPr>
        <w:t xml:space="preserve"> Федерального закона от 26 июля 2006 года N 135-ФЗ «О защите конкуренции»;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6) заключение органа, осуществляющего функции и полномочия учредителя учреждения, о целесообразности передачи в аренду имущества.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3.3.3. Администрация Балахнинского муниципального округа Нижегородской области в течение тридцати дней со дня получения заявления и всех необходимых документов, указанных в </w:t>
      </w:r>
      <w:hyperlink r:id="rId38" w:anchor="P121" w:history="1">
        <w:r>
          <w:rPr>
            <w:rStyle w:val="af5"/>
            <w:rFonts w:ascii="Times New Roman" w:hAnsi="Times New Roman" w:cs="Times New Roman"/>
            <w:sz w:val="24"/>
            <w:szCs w:val="24"/>
          </w:rPr>
          <w:t>пункте 3.3.2</w:t>
        </w:r>
      </w:hyperlink>
      <w:r>
        <w:rPr>
          <w:rFonts w:ascii="Times New Roman" w:hAnsi="Times New Roman" w:cs="Times New Roman"/>
          <w:sz w:val="24"/>
          <w:szCs w:val="24"/>
        </w:rPr>
        <w:t xml:space="preserve"> настоящего Положения, принимает решение о согласовании либо об отказе в согласовании передачи имущества, закрепленного за Учреждением, в аренду и извещает Учреждение о принятом решении.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3.3.4. Администрация Балахнинского муниципального округа Нижегородской области принимает решение об отказе в согласовании передачи в аренду имущества, находящегося в оперативном управлении Учреждения: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1) в случае непредставления Учреждением документов, предусмотренных пунктом 3.3.2 настоящего Положения, а </w:t>
      </w:r>
      <w:proofErr w:type="gramStart"/>
      <w:r>
        <w:rPr>
          <w:rFonts w:ascii="Times New Roman" w:hAnsi="Times New Roman" w:cs="Times New Roman"/>
          <w:sz w:val="24"/>
          <w:szCs w:val="24"/>
        </w:rPr>
        <w:t>также</w:t>
      </w:r>
      <w:proofErr w:type="gramEnd"/>
      <w:r>
        <w:rPr>
          <w:rFonts w:ascii="Times New Roman" w:hAnsi="Times New Roman" w:cs="Times New Roman"/>
          <w:sz w:val="24"/>
          <w:szCs w:val="24"/>
        </w:rPr>
        <w:t xml:space="preserve"> если в представленных документах содержится неполная и (или) недостоверная информация;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2) в случае неэффективного использования Учреждением имущества, закрепленного в его оперативное управление, недобросовестного исполнения Учреждением функций арендодателя по действующим договорам аренды имущества, закрепленного в его оперативное управление;</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 если учреждением не представлены документы об изменении данных об объектах учета для внесения в реестр муниципального имущества Балахнинского муниципального округа Нижегородской области;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4) в случае, если передача имущества в аренду лишает Учреждение-заявителя возможности осуществлять уставную деятельность.</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3.3.5. Согласование передачи имущества в аренду оформляется письмом администрации Балахнинского муниципального округа Нижегородской области и должно содержать:</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указание способа заключения договора аренды;</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местонахождение и площадь передаваемого в аренду имущества;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наименование имущества;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цель передачи имущества в аренду;</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срок, на который имущество передается в аренду;</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иные условия, кроме размера арендной платы, подлежащие включению в конкурсную документацию, в случае, если заключение договора аренды осуществляется по результатам проведения конкурса.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3.3.6. Учреждение после получения согласия осуществляет необходимые действия по предоставлению имущества в аренду:</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организует проведение рыночной оценки размера арендной платы за пользование объектом аренды;</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организует проведение торгов (конкурса, аукциона) в соответствии со способом заключения договора, указанным в письме администрации Балахнинского муниципального округа о согласовании, в случае, если решением предусмотрена передача имущества в аренду по результату проведения торгов;</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заключает договор аренды.</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3.3.7. Учреждение в течение десяти рабочих дней после подписания договоров аренды имущества направляет их копии в структурное подразделение администрации Балахнинского муниципального округа Нижегородской области, регулирующее вопросы имущества.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В случае передачи в аренду недвижимого имущества на срок свыше одного года копия договора аренды с отметкой о государственной регистрации представляется учреждением в структурное подразделение администрации Балахнинского муниципального округа Нижегородской области, регулирующее вопросы имущества, в десятидневный срок со дня его регистрации.</w:t>
      </w:r>
    </w:p>
    <w:p w:rsidR="00FC223F" w:rsidRDefault="00FC223F" w:rsidP="00FC223F">
      <w:pPr>
        <w:spacing w:before="240" w:after="1" w:line="220" w:lineRule="atLeast"/>
        <w:jc w:val="center"/>
        <w:outlineLvl w:val="1"/>
        <w:rPr>
          <w:rFonts w:ascii="Times New Roman" w:hAnsi="Times New Roman" w:cs="Times New Roman"/>
          <w:sz w:val="24"/>
          <w:szCs w:val="24"/>
        </w:rPr>
      </w:pPr>
      <w:bookmarkStart w:id="17" w:name="P148"/>
      <w:bookmarkEnd w:id="17"/>
      <w:r>
        <w:rPr>
          <w:rFonts w:ascii="Times New Roman" w:hAnsi="Times New Roman" w:cs="Times New Roman"/>
          <w:b/>
          <w:sz w:val="24"/>
          <w:szCs w:val="24"/>
        </w:rPr>
        <w:t>3.4. Порядок определения арендной платы за пользование</w:t>
      </w:r>
    </w:p>
    <w:p w:rsidR="00FC223F" w:rsidRDefault="00FC223F" w:rsidP="00FC223F">
      <w:pPr>
        <w:spacing w:after="1" w:line="220" w:lineRule="atLeast"/>
        <w:jc w:val="center"/>
        <w:rPr>
          <w:rFonts w:ascii="Times New Roman" w:hAnsi="Times New Roman" w:cs="Times New Roman"/>
          <w:sz w:val="24"/>
          <w:szCs w:val="24"/>
        </w:rPr>
      </w:pPr>
      <w:r>
        <w:rPr>
          <w:rFonts w:ascii="Times New Roman" w:hAnsi="Times New Roman" w:cs="Times New Roman"/>
          <w:b/>
          <w:sz w:val="24"/>
          <w:szCs w:val="24"/>
        </w:rPr>
        <w:t>муниципальным имуществом</w:t>
      </w:r>
    </w:p>
    <w:p w:rsidR="00FC223F" w:rsidRDefault="00FC223F" w:rsidP="00FC223F">
      <w:pPr>
        <w:spacing w:before="24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3.4.1. Величина арендной платы за пользование муниципальным имуществом устанавливается в размере не ниже рыночной величины арендной платы, за исключением случаев, установленных в </w:t>
      </w:r>
      <w:hyperlink r:id="rId39" w:anchor="P158" w:history="1">
        <w:r>
          <w:rPr>
            <w:rStyle w:val="af5"/>
            <w:rFonts w:ascii="Times New Roman" w:hAnsi="Times New Roman" w:cs="Times New Roman"/>
            <w:sz w:val="24"/>
            <w:szCs w:val="24"/>
          </w:rPr>
          <w:t>п. 3.4.6</w:t>
        </w:r>
      </w:hyperlink>
      <w:r>
        <w:rPr>
          <w:rFonts w:ascii="Times New Roman" w:hAnsi="Times New Roman" w:cs="Times New Roman"/>
          <w:sz w:val="24"/>
          <w:szCs w:val="24"/>
        </w:rPr>
        <w:t>, 3.4.7. настоящего Положения.</w:t>
      </w:r>
    </w:p>
    <w:p w:rsidR="00FC223F" w:rsidRDefault="00FC223F" w:rsidP="00FC223F">
      <w:pPr>
        <w:spacing w:before="24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3.4.2. Рыночная величина арендной платы за пользование имуществом определяется в соответствии с Федеральным </w:t>
      </w:r>
      <w:hyperlink r:id="rId40" w:history="1">
        <w:r>
          <w:rPr>
            <w:rStyle w:val="af5"/>
            <w:rFonts w:ascii="Times New Roman" w:hAnsi="Times New Roman" w:cs="Times New Roman"/>
            <w:sz w:val="24"/>
            <w:szCs w:val="24"/>
          </w:rPr>
          <w:t>законом</w:t>
        </w:r>
      </w:hyperlink>
      <w:r>
        <w:rPr>
          <w:rFonts w:ascii="Times New Roman" w:hAnsi="Times New Roman" w:cs="Times New Roman"/>
          <w:sz w:val="24"/>
          <w:szCs w:val="24"/>
        </w:rPr>
        <w:t xml:space="preserve"> от 29 июля 1998 года N 135-ФЗ «Об оценочной деятельности в Российской Федерации».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3.4.3. Заказчиком на проведение оценки рыночной величины арендной платы имущества выступает Арендодатель.</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3.4.4. Арендная плата начисляется с момента фактической передачи объекта Арендатору по акту приема-передачи.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3.4.5. Величина арендной платы ежегодно пересматривается с учетом ее повышения на среднегодовой индекс потребительских цен на товары и услуги в Нижегородской области, установленный в прогнозе социально-экономического развития Нижегородской области на текущий год, если иное не будет установлено Правительством Нижегородской области.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Процент увеличения размера арендной платы утверждается постановлением администрации Балахнинского муниципального округа Нижегородской области.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Об увеличении арендной платы Арендатор уведомляется посредством направления уведомления по адресу нахождения Арендатора, указанному в договоре аренды, заказным письмом с уведомлением о вручении либо вручения уведомления лично Арендатору или его представителю под расписку. В средствах массовой информации публикуется соответствующий нормативный правовой акт Балахнинского муниципального округа Нижегородской области.</w:t>
      </w:r>
    </w:p>
    <w:p w:rsidR="00FC223F" w:rsidRDefault="00FC223F" w:rsidP="00FC223F">
      <w:pPr>
        <w:spacing w:before="220" w:after="1" w:line="220" w:lineRule="atLeast"/>
        <w:ind w:firstLine="540"/>
        <w:jc w:val="both"/>
        <w:rPr>
          <w:rFonts w:ascii="Times New Roman" w:hAnsi="Times New Roman" w:cs="Times New Roman"/>
          <w:sz w:val="24"/>
          <w:szCs w:val="24"/>
        </w:rPr>
      </w:pPr>
      <w:bookmarkStart w:id="18" w:name="P158"/>
      <w:bookmarkEnd w:id="18"/>
      <w:r>
        <w:rPr>
          <w:rFonts w:ascii="Times New Roman" w:hAnsi="Times New Roman" w:cs="Times New Roman"/>
          <w:sz w:val="24"/>
          <w:szCs w:val="24"/>
        </w:rPr>
        <w:t>3.4.6. В отношении лиц, указанных в таблице 1, при расчете арендной платы за пользование имуществом, составляющим казну Балахнинского муниципального округа Нижегородской области, к рыночной величине арендной платы применяется корректирующий коэффициент, равный:</w:t>
      </w:r>
    </w:p>
    <w:p w:rsidR="00FC223F" w:rsidRDefault="00FC223F" w:rsidP="00FC223F">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Таблица 1</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81"/>
        <w:gridCol w:w="1559"/>
      </w:tblGrid>
      <w:tr w:rsidR="00FC223F" w:rsidTr="00FC223F">
        <w:tc>
          <w:tcPr>
            <w:tcW w:w="8284" w:type="dxa"/>
            <w:tcBorders>
              <w:top w:val="single" w:sz="4" w:space="0" w:color="auto"/>
              <w:left w:val="single" w:sz="4" w:space="0" w:color="auto"/>
              <w:bottom w:val="single" w:sz="4" w:space="0" w:color="auto"/>
              <w:right w:val="single" w:sz="4" w:space="0" w:color="auto"/>
            </w:tcBorders>
            <w:hideMark/>
          </w:tcPr>
          <w:p w:rsidR="00FC223F" w:rsidRDefault="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Государственные и муниципальные учреждения</w:t>
            </w:r>
          </w:p>
        </w:tc>
        <w:tc>
          <w:tcPr>
            <w:tcW w:w="1559" w:type="dxa"/>
            <w:tcBorders>
              <w:top w:val="single" w:sz="4" w:space="0" w:color="auto"/>
              <w:left w:val="single" w:sz="4" w:space="0" w:color="auto"/>
              <w:bottom w:val="single" w:sz="4" w:space="0" w:color="auto"/>
              <w:right w:val="single" w:sz="4" w:space="0" w:color="auto"/>
            </w:tcBorders>
            <w:hideMark/>
          </w:tcPr>
          <w:p w:rsidR="00FC223F" w:rsidRDefault="00FC223F">
            <w:pPr>
              <w:spacing w:after="1" w:line="220" w:lineRule="atLeast"/>
              <w:ind w:firstLine="567"/>
              <w:jc w:val="both"/>
              <w:rPr>
                <w:rFonts w:ascii="Times New Roman" w:hAnsi="Times New Roman" w:cs="Times New Roman"/>
                <w:sz w:val="24"/>
                <w:szCs w:val="24"/>
              </w:rPr>
            </w:pPr>
            <w:r>
              <w:rPr>
                <w:rFonts w:ascii="Times New Roman" w:hAnsi="Times New Roman" w:cs="Times New Roman"/>
                <w:sz w:val="24"/>
                <w:szCs w:val="24"/>
              </w:rPr>
              <w:t>0,25</w:t>
            </w:r>
          </w:p>
        </w:tc>
      </w:tr>
      <w:tr w:rsidR="00FC223F" w:rsidTr="00FC223F">
        <w:tc>
          <w:tcPr>
            <w:tcW w:w="8284" w:type="dxa"/>
            <w:tcBorders>
              <w:top w:val="single" w:sz="4" w:space="0" w:color="auto"/>
              <w:left w:val="single" w:sz="4" w:space="0" w:color="auto"/>
              <w:bottom w:val="single" w:sz="4" w:space="0" w:color="auto"/>
              <w:right w:val="single" w:sz="4" w:space="0" w:color="auto"/>
            </w:tcBorders>
            <w:hideMark/>
          </w:tcPr>
          <w:p w:rsidR="00FC223F" w:rsidRDefault="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Органы государственной власти и органы местного самоуправления</w:t>
            </w:r>
          </w:p>
        </w:tc>
        <w:tc>
          <w:tcPr>
            <w:tcW w:w="1559" w:type="dxa"/>
            <w:tcBorders>
              <w:top w:val="single" w:sz="4" w:space="0" w:color="auto"/>
              <w:left w:val="single" w:sz="4" w:space="0" w:color="auto"/>
              <w:bottom w:val="single" w:sz="4" w:space="0" w:color="auto"/>
              <w:right w:val="single" w:sz="4" w:space="0" w:color="auto"/>
            </w:tcBorders>
            <w:hideMark/>
          </w:tcPr>
          <w:p w:rsidR="00FC223F" w:rsidRDefault="00FC223F">
            <w:pPr>
              <w:spacing w:after="1" w:line="220" w:lineRule="atLeast"/>
              <w:ind w:firstLine="567"/>
              <w:jc w:val="both"/>
              <w:rPr>
                <w:rFonts w:ascii="Times New Roman" w:hAnsi="Times New Roman" w:cs="Times New Roman"/>
                <w:sz w:val="24"/>
                <w:szCs w:val="24"/>
              </w:rPr>
            </w:pPr>
            <w:r>
              <w:rPr>
                <w:rFonts w:ascii="Times New Roman" w:hAnsi="Times New Roman" w:cs="Times New Roman"/>
                <w:sz w:val="24"/>
                <w:szCs w:val="24"/>
              </w:rPr>
              <w:t>0,125</w:t>
            </w:r>
          </w:p>
        </w:tc>
      </w:tr>
      <w:tr w:rsidR="00FC223F" w:rsidTr="00FC223F">
        <w:tc>
          <w:tcPr>
            <w:tcW w:w="8284" w:type="dxa"/>
            <w:tcBorders>
              <w:top w:val="single" w:sz="4" w:space="0" w:color="auto"/>
              <w:left w:val="single" w:sz="4" w:space="0" w:color="auto"/>
              <w:bottom w:val="single" w:sz="4" w:space="0" w:color="auto"/>
              <w:right w:val="single" w:sz="4" w:space="0" w:color="auto"/>
            </w:tcBorders>
            <w:hideMark/>
          </w:tcPr>
          <w:p w:rsidR="00FC223F" w:rsidRDefault="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Организации, осуществляющие деятельность по предоставлению услуг коммунального комплекса либо по обслуживанию объектов жилищного фонда</w:t>
            </w:r>
          </w:p>
        </w:tc>
        <w:tc>
          <w:tcPr>
            <w:tcW w:w="1559" w:type="dxa"/>
            <w:tcBorders>
              <w:top w:val="single" w:sz="4" w:space="0" w:color="auto"/>
              <w:left w:val="single" w:sz="4" w:space="0" w:color="auto"/>
              <w:bottom w:val="single" w:sz="4" w:space="0" w:color="auto"/>
              <w:right w:val="single" w:sz="4" w:space="0" w:color="auto"/>
            </w:tcBorders>
            <w:hideMark/>
          </w:tcPr>
          <w:p w:rsidR="00FC223F" w:rsidRDefault="00FC223F">
            <w:pPr>
              <w:spacing w:after="1" w:line="220" w:lineRule="atLeast"/>
              <w:ind w:firstLine="567"/>
              <w:jc w:val="both"/>
              <w:rPr>
                <w:rFonts w:ascii="Times New Roman" w:hAnsi="Times New Roman" w:cs="Times New Roman"/>
                <w:sz w:val="24"/>
                <w:szCs w:val="24"/>
              </w:rPr>
            </w:pPr>
            <w:r>
              <w:rPr>
                <w:rFonts w:ascii="Times New Roman" w:hAnsi="Times New Roman" w:cs="Times New Roman"/>
                <w:sz w:val="24"/>
                <w:szCs w:val="24"/>
              </w:rPr>
              <w:t>0,25</w:t>
            </w:r>
          </w:p>
        </w:tc>
      </w:tr>
      <w:tr w:rsidR="00FC223F" w:rsidTr="00FC223F">
        <w:tc>
          <w:tcPr>
            <w:tcW w:w="8284" w:type="dxa"/>
            <w:tcBorders>
              <w:top w:val="single" w:sz="4" w:space="0" w:color="auto"/>
              <w:left w:val="single" w:sz="4" w:space="0" w:color="auto"/>
              <w:bottom w:val="single" w:sz="4" w:space="0" w:color="auto"/>
              <w:right w:val="single" w:sz="4" w:space="0" w:color="auto"/>
            </w:tcBorders>
            <w:hideMark/>
          </w:tcPr>
          <w:p w:rsidR="00FC223F" w:rsidRDefault="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Некоммерческие организации в форме союзов, ассоциаций, общественных организаций, объединений</w:t>
            </w:r>
          </w:p>
        </w:tc>
        <w:tc>
          <w:tcPr>
            <w:tcW w:w="1559" w:type="dxa"/>
            <w:tcBorders>
              <w:top w:val="single" w:sz="4" w:space="0" w:color="auto"/>
              <w:left w:val="single" w:sz="4" w:space="0" w:color="auto"/>
              <w:bottom w:val="single" w:sz="4" w:space="0" w:color="auto"/>
              <w:right w:val="single" w:sz="4" w:space="0" w:color="auto"/>
            </w:tcBorders>
            <w:hideMark/>
          </w:tcPr>
          <w:p w:rsidR="00FC223F" w:rsidRDefault="00FC223F">
            <w:pPr>
              <w:spacing w:after="1" w:line="220" w:lineRule="atLeast"/>
              <w:ind w:firstLine="567"/>
              <w:jc w:val="both"/>
              <w:rPr>
                <w:rFonts w:ascii="Times New Roman" w:hAnsi="Times New Roman" w:cs="Times New Roman"/>
                <w:sz w:val="24"/>
                <w:szCs w:val="24"/>
              </w:rPr>
            </w:pPr>
            <w:r>
              <w:rPr>
                <w:rFonts w:ascii="Times New Roman" w:hAnsi="Times New Roman" w:cs="Times New Roman"/>
                <w:sz w:val="24"/>
                <w:szCs w:val="24"/>
              </w:rPr>
              <w:t>0,125</w:t>
            </w:r>
          </w:p>
        </w:tc>
      </w:tr>
      <w:tr w:rsidR="00FC223F" w:rsidTr="00FC223F">
        <w:tc>
          <w:tcPr>
            <w:tcW w:w="8284" w:type="dxa"/>
            <w:tcBorders>
              <w:top w:val="single" w:sz="4" w:space="0" w:color="auto"/>
              <w:left w:val="single" w:sz="4" w:space="0" w:color="auto"/>
              <w:bottom w:val="single" w:sz="4" w:space="0" w:color="auto"/>
              <w:right w:val="single" w:sz="4" w:space="0" w:color="auto"/>
            </w:tcBorders>
            <w:hideMark/>
          </w:tcPr>
          <w:p w:rsidR="00FC223F" w:rsidRDefault="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lastRenderedPageBreak/>
              <w:t>Организации, предприятия, учреждения, учредителем которых является Всероссийское общество инвалидов либо в составе трудового коллектива которых число работающих инвалидов составляет не менее 30%</w:t>
            </w:r>
          </w:p>
        </w:tc>
        <w:tc>
          <w:tcPr>
            <w:tcW w:w="1559" w:type="dxa"/>
            <w:tcBorders>
              <w:top w:val="single" w:sz="4" w:space="0" w:color="auto"/>
              <w:left w:val="single" w:sz="4" w:space="0" w:color="auto"/>
              <w:bottom w:val="single" w:sz="4" w:space="0" w:color="auto"/>
              <w:right w:val="single" w:sz="4" w:space="0" w:color="auto"/>
            </w:tcBorders>
            <w:hideMark/>
          </w:tcPr>
          <w:p w:rsidR="00FC223F" w:rsidRDefault="00FC223F">
            <w:pPr>
              <w:spacing w:after="1" w:line="220" w:lineRule="atLeast"/>
              <w:ind w:firstLine="567"/>
              <w:jc w:val="both"/>
              <w:rPr>
                <w:rFonts w:ascii="Times New Roman" w:hAnsi="Times New Roman" w:cs="Times New Roman"/>
                <w:sz w:val="24"/>
                <w:szCs w:val="24"/>
              </w:rPr>
            </w:pPr>
            <w:r>
              <w:rPr>
                <w:rFonts w:ascii="Times New Roman" w:hAnsi="Times New Roman" w:cs="Times New Roman"/>
                <w:sz w:val="24"/>
                <w:szCs w:val="24"/>
              </w:rPr>
              <w:t>0,25</w:t>
            </w:r>
          </w:p>
        </w:tc>
      </w:tr>
      <w:tr w:rsidR="00FC223F" w:rsidTr="00FC223F">
        <w:tc>
          <w:tcPr>
            <w:tcW w:w="8284" w:type="dxa"/>
            <w:tcBorders>
              <w:top w:val="single" w:sz="4" w:space="0" w:color="auto"/>
              <w:left w:val="single" w:sz="4" w:space="0" w:color="auto"/>
              <w:bottom w:val="single" w:sz="4" w:space="0" w:color="auto"/>
              <w:right w:val="single" w:sz="4" w:space="0" w:color="auto"/>
            </w:tcBorders>
            <w:hideMark/>
          </w:tcPr>
          <w:p w:rsidR="00FC223F" w:rsidRDefault="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Субъекты малого и среднего предпринимательства, осуществляющие социально значимые виды деятельности</w:t>
            </w:r>
          </w:p>
        </w:tc>
        <w:tc>
          <w:tcPr>
            <w:tcW w:w="1559" w:type="dxa"/>
            <w:tcBorders>
              <w:top w:val="single" w:sz="4" w:space="0" w:color="auto"/>
              <w:left w:val="single" w:sz="4" w:space="0" w:color="auto"/>
              <w:bottom w:val="single" w:sz="4" w:space="0" w:color="auto"/>
              <w:right w:val="single" w:sz="4" w:space="0" w:color="auto"/>
            </w:tcBorders>
            <w:hideMark/>
          </w:tcPr>
          <w:p w:rsidR="00FC223F" w:rsidRDefault="00FC223F">
            <w:pPr>
              <w:spacing w:after="1" w:line="220" w:lineRule="atLeast"/>
              <w:ind w:firstLine="567"/>
              <w:jc w:val="both"/>
              <w:rPr>
                <w:rFonts w:ascii="Times New Roman" w:hAnsi="Times New Roman" w:cs="Times New Roman"/>
                <w:sz w:val="24"/>
                <w:szCs w:val="24"/>
              </w:rPr>
            </w:pPr>
            <w:r>
              <w:rPr>
                <w:rFonts w:ascii="Times New Roman" w:hAnsi="Times New Roman" w:cs="Times New Roman"/>
                <w:sz w:val="24"/>
                <w:szCs w:val="24"/>
              </w:rPr>
              <w:t>0,25</w:t>
            </w:r>
          </w:p>
        </w:tc>
      </w:tr>
    </w:tbl>
    <w:p w:rsidR="00FC223F" w:rsidRDefault="00FC223F" w:rsidP="00FC223F">
      <w:pPr>
        <w:spacing w:before="24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3.4.7. </w:t>
      </w:r>
      <w:proofErr w:type="gramStart"/>
      <w:r>
        <w:rPr>
          <w:rFonts w:ascii="Times New Roman" w:hAnsi="Times New Roman" w:cs="Times New Roman"/>
          <w:sz w:val="24"/>
          <w:szCs w:val="24"/>
        </w:rPr>
        <w:t>К рыночной величине арендной платы по договорам аренды, заключаемым сроком на три года с субъектами малого и среднего предпринимательства по результатам конкурсного отбора в соответствии с Порядком отбора субъектов малого и среднего  предпринимательства, зарегистрированных на территории Балахнинского муниципального округа, для предоставления им нежилых помещений в Муниципальное бюджетное учреждение «Бизнес-инкубатор Балахнинского муниципального района» и условиями предоставления нежилых помещений, применяются льготные коэффициенты</w:t>
      </w:r>
      <w:proofErr w:type="gramEnd"/>
      <w:r>
        <w:rPr>
          <w:rFonts w:ascii="Times New Roman" w:hAnsi="Times New Roman" w:cs="Times New Roman"/>
          <w:sz w:val="24"/>
          <w:szCs w:val="24"/>
        </w:rPr>
        <w:t xml:space="preserve"> арендной платы в размере:</w:t>
      </w:r>
    </w:p>
    <w:p w:rsidR="00FC223F" w:rsidRDefault="00FC223F" w:rsidP="00FC223F">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    - за первый год аренды - 0,4;</w:t>
      </w:r>
    </w:p>
    <w:p w:rsidR="00FC223F" w:rsidRDefault="00FC223F" w:rsidP="00FC223F">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    - за второй год аренды - 0,6;</w:t>
      </w:r>
    </w:p>
    <w:p w:rsidR="00FC223F" w:rsidRDefault="00FC223F" w:rsidP="00FC223F">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    - за третий год аренды - 0,8.</w:t>
      </w:r>
    </w:p>
    <w:p w:rsidR="00FC223F" w:rsidRDefault="00FC223F" w:rsidP="00FC223F">
      <w:pPr>
        <w:spacing w:before="24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3.4.8. Стоимость неосновательного обогащения в результате пользования муниципальным имуществом, подлежащая возмещению в соответствии со </w:t>
      </w:r>
      <w:hyperlink r:id="rId41" w:history="1">
        <w:r>
          <w:rPr>
            <w:rStyle w:val="af5"/>
            <w:rFonts w:ascii="Times New Roman" w:hAnsi="Times New Roman" w:cs="Times New Roman"/>
            <w:sz w:val="24"/>
            <w:szCs w:val="24"/>
          </w:rPr>
          <w:t>статьями 1102</w:t>
        </w:r>
      </w:hyperlink>
      <w:r>
        <w:rPr>
          <w:rFonts w:ascii="Times New Roman" w:hAnsi="Times New Roman" w:cs="Times New Roman"/>
          <w:sz w:val="24"/>
          <w:szCs w:val="24"/>
        </w:rPr>
        <w:t xml:space="preserve">, </w:t>
      </w:r>
      <w:hyperlink r:id="rId42" w:history="1">
        <w:r>
          <w:rPr>
            <w:rStyle w:val="af5"/>
            <w:rFonts w:ascii="Times New Roman" w:hAnsi="Times New Roman" w:cs="Times New Roman"/>
            <w:sz w:val="24"/>
            <w:szCs w:val="24"/>
          </w:rPr>
          <w:t>1105</w:t>
        </w:r>
      </w:hyperlink>
      <w:r>
        <w:rPr>
          <w:rFonts w:ascii="Times New Roman" w:hAnsi="Times New Roman" w:cs="Times New Roman"/>
          <w:sz w:val="24"/>
          <w:szCs w:val="24"/>
        </w:rPr>
        <w:t xml:space="preserve"> Гражданского кодекса Российской Федерации, определяется на основании рыночной оценки величины арендной платы.</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3.4.9. Арендная плата за пользование муниципальным имуществом вносится Арендатором ежемесячно не позднее 10-го числа месяца, следующего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расчетным.</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3.4.10. Порядок определения арендной платы за пользование муниципальным имуществом, установленный в п. 3.4 настоящего Положения, распространяется на договоры аренды, заключаемые после вступления в силу настоящего Положения.</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jc w:val="center"/>
        <w:outlineLvl w:val="1"/>
        <w:rPr>
          <w:rFonts w:ascii="Times New Roman" w:hAnsi="Times New Roman" w:cs="Times New Roman"/>
          <w:sz w:val="24"/>
          <w:szCs w:val="24"/>
        </w:rPr>
      </w:pPr>
      <w:r>
        <w:rPr>
          <w:rFonts w:ascii="Times New Roman" w:hAnsi="Times New Roman" w:cs="Times New Roman"/>
          <w:b/>
          <w:sz w:val="24"/>
          <w:szCs w:val="24"/>
        </w:rPr>
        <w:t>3.5. Порядок предоставления муниципальной преференции в виде</w:t>
      </w:r>
    </w:p>
    <w:p w:rsidR="00FC223F" w:rsidRDefault="00FC223F" w:rsidP="00FC223F">
      <w:pPr>
        <w:spacing w:after="1" w:line="220" w:lineRule="atLeast"/>
        <w:jc w:val="center"/>
        <w:rPr>
          <w:rFonts w:ascii="Times New Roman" w:hAnsi="Times New Roman" w:cs="Times New Roman"/>
          <w:sz w:val="24"/>
          <w:szCs w:val="24"/>
        </w:rPr>
      </w:pPr>
      <w:r>
        <w:rPr>
          <w:rFonts w:ascii="Times New Roman" w:hAnsi="Times New Roman" w:cs="Times New Roman"/>
          <w:b/>
          <w:sz w:val="24"/>
          <w:szCs w:val="24"/>
        </w:rPr>
        <w:t>передачи муниципального имущества Балахнинского</w:t>
      </w:r>
    </w:p>
    <w:p w:rsidR="00FC223F" w:rsidRDefault="00FC223F" w:rsidP="00FC223F">
      <w:pPr>
        <w:spacing w:after="1" w:line="220" w:lineRule="atLeast"/>
        <w:jc w:val="center"/>
        <w:rPr>
          <w:rFonts w:ascii="Times New Roman" w:hAnsi="Times New Roman" w:cs="Times New Roman"/>
          <w:sz w:val="24"/>
          <w:szCs w:val="24"/>
        </w:rPr>
      </w:pPr>
      <w:r>
        <w:rPr>
          <w:rFonts w:ascii="Times New Roman" w:hAnsi="Times New Roman" w:cs="Times New Roman"/>
          <w:b/>
          <w:sz w:val="24"/>
          <w:szCs w:val="24"/>
        </w:rPr>
        <w:t>муниципального округа Нижегородской области в аренду без проведения торгов</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3.5.1. Предоставление муниципальной преференции осуществляется при наличии предварительного согласия в письменной форме антимонопольного органа, за исключением случаев, предусмотренных </w:t>
      </w:r>
      <w:hyperlink r:id="rId43" w:history="1">
        <w:r>
          <w:rPr>
            <w:rStyle w:val="af5"/>
            <w:rFonts w:ascii="Times New Roman" w:hAnsi="Times New Roman" w:cs="Times New Roman"/>
            <w:sz w:val="24"/>
            <w:szCs w:val="24"/>
          </w:rPr>
          <w:t>частью 3 статьи 19</w:t>
        </w:r>
      </w:hyperlink>
      <w:r>
        <w:rPr>
          <w:rFonts w:ascii="Times New Roman" w:hAnsi="Times New Roman" w:cs="Times New Roman"/>
          <w:sz w:val="24"/>
          <w:szCs w:val="24"/>
        </w:rPr>
        <w:t xml:space="preserve"> Федерального закона от 26 июля 2006 года N 135-ФЗ «О защите конкуренции».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3.5.2. Подготовку и направление в антимонопольный орган заявления о даче согласия на предоставление муниципальной преференции осуществляет арендодатель.</w:t>
      </w:r>
    </w:p>
    <w:p w:rsidR="00FC223F" w:rsidRDefault="00FC223F" w:rsidP="00FC223F">
      <w:pPr>
        <w:spacing w:before="220" w:after="1" w:line="220" w:lineRule="atLeast"/>
        <w:ind w:firstLine="540"/>
        <w:jc w:val="both"/>
        <w:rPr>
          <w:rFonts w:ascii="Times New Roman" w:hAnsi="Times New Roman" w:cs="Times New Roman"/>
          <w:sz w:val="24"/>
          <w:szCs w:val="24"/>
        </w:rPr>
      </w:pPr>
      <w:bookmarkStart w:id="19" w:name="P185"/>
      <w:bookmarkEnd w:id="19"/>
      <w:r>
        <w:rPr>
          <w:rFonts w:ascii="Times New Roman" w:hAnsi="Times New Roman" w:cs="Times New Roman"/>
          <w:sz w:val="24"/>
          <w:szCs w:val="24"/>
        </w:rPr>
        <w:t xml:space="preserve">3.5.3. В целях формирования пакета документов, необходимых для направления в антимонопольный орган заявления о даче согласия на предоставление муниципальной преференции, дополнительно к документам, представленным в соответствии с пунктами </w:t>
      </w:r>
      <w:r>
        <w:rPr>
          <w:rFonts w:ascii="Times New Roman" w:hAnsi="Times New Roman" w:cs="Times New Roman"/>
          <w:color w:val="0000FF"/>
          <w:sz w:val="24"/>
          <w:szCs w:val="24"/>
        </w:rPr>
        <w:t>3.1.</w:t>
      </w:r>
      <w:r>
        <w:rPr>
          <w:rFonts w:ascii="Times New Roman" w:hAnsi="Times New Roman" w:cs="Times New Roman"/>
          <w:sz w:val="24"/>
          <w:szCs w:val="24"/>
        </w:rPr>
        <w:t xml:space="preserve">, </w:t>
      </w:r>
      <w:hyperlink r:id="rId44" w:anchor="P92" w:history="1">
        <w:r>
          <w:rPr>
            <w:rStyle w:val="af5"/>
            <w:rFonts w:ascii="Times New Roman" w:hAnsi="Times New Roman" w:cs="Times New Roman"/>
            <w:sz w:val="24"/>
            <w:szCs w:val="24"/>
          </w:rPr>
          <w:t>3.2</w:t>
        </w:r>
      </w:hyperlink>
      <w:r>
        <w:rPr>
          <w:rFonts w:ascii="Times New Roman" w:hAnsi="Times New Roman" w:cs="Times New Roman"/>
          <w:color w:val="0000FF"/>
          <w:sz w:val="24"/>
          <w:szCs w:val="24"/>
        </w:rPr>
        <w:t>.</w:t>
      </w:r>
      <w:r>
        <w:rPr>
          <w:rFonts w:ascii="Times New Roman" w:hAnsi="Times New Roman" w:cs="Times New Roman"/>
          <w:sz w:val="24"/>
          <w:szCs w:val="24"/>
        </w:rPr>
        <w:t xml:space="preserve">, </w:t>
      </w:r>
      <w:hyperlink r:id="rId45" w:anchor="P121" w:history="1">
        <w:r>
          <w:rPr>
            <w:rStyle w:val="af5"/>
            <w:rFonts w:ascii="Times New Roman" w:hAnsi="Times New Roman" w:cs="Times New Roman"/>
            <w:sz w:val="24"/>
            <w:szCs w:val="24"/>
          </w:rPr>
          <w:t>3.3</w:t>
        </w:r>
      </w:hyperlink>
      <w:r>
        <w:rPr>
          <w:rFonts w:ascii="Times New Roman" w:hAnsi="Times New Roman" w:cs="Times New Roman"/>
          <w:color w:val="0000FF"/>
          <w:sz w:val="24"/>
          <w:szCs w:val="24"/>
        </w:rPr>
        <w:t>.</w:t>
      </w:r>
      <w:r>
        <w:rPr>
          <w:rFonts w:ascii="Times New Roman" w:hAnsi="Times New Roman" w:cs="Times New Roman"/>
          <w:sz w:val="24"/>
          <w:szCs w:val="24"/>
        </w:rPr>
        <w:t xml:space="preserve"> настоящего Положения, заявитель (либо арендодатель - автономное, бюджетное, казенное учреждение, муниципальной унитарное предприятие) представляет в администрацию Балахнинского муниципального округа Нижегородской </w:t>
      </w:r>
      <w:proofErr w:type="gramStart"/>
      <w:r>
        <w:rPr>
          <w:rFonts w:ascii="Times New Roman" w:hAnsi="Times New Roman" w:cs="Times New Roman"/>
          <w:sz w:val="24"/>
          <w:szCs w:val="24"/>
        </w:rPr>
        <w:t>области</w:t>
      </w:r>
      <w:proofErr w:type="gramEnd"/>
      <w:r>
        <w:rPr>
          <w:rFonts w:ascii="Times New Roman" w:hAnsi="Times New Roman" w:cs="Times New Roman"/>
          <w:sz w:val="24"/>
          <w:szCs w:val="24"/>
        </w:rPr>
        <w:t xml:space="preserve"> следующие документы:</w:t>
      </w:r>
    </w:p>
    <w:p w:rsidR="00FC223F" w:rsidRDefault="00FC223F" w:rsidP="00FC223F">
      <w:pPr>
        <w:spacing w:before="220" w:after="1" w:line="220" w:lineRule="atLeast"/>
        <w:ind w:firstLine="5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1) перечень видов деятельности, осуществляемых и (или) осуществлявшихся хозяйствующим субъектом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w:t>
      </w:r>
      <w:proofErr w:type="gramEnd"/>
      <w:r>
        <w:rPr>
          <w:rFonts w:ascii="Times New Roman" w:hAnsi="Times New Roman" w:cs="Times New Roman"/>
          <w:sz w:val="24"/>
          <w:szCs w:val="24"/>
        </w:rPr>
        <w:t xml:space="preserve"> разрешения;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2) наименование видов товаров, объем товаров, произведенных и (или) реализованных хозяйствующим субъектом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 бухгалтерский баланс хозяйствующего субъекта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4) перечень лиц, входящих в одну группу лиц с хозяйствующим субъектом, с указанием основания для вхождения таких лиц в эту группу;</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5) нотариально заверенные копии учредительных документов хозяйствующего субъекта.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3.5.4. Арендодатель в месячный срок со дня поступления от заявителя документов, указанных в </w:t>
      </w:r>
      <w:hyperlink r:id="rId46" w:anchor="P185" w:history="1">
        <w:r>
          <w:rPr>
            <w:rStyle w:val="af5"/>
            <w:rFonts w:ascii="Times New Roman" w:hAnsi="Times New Roman" w:cs="Times New Roman"/>
            <w:sz w:val="24"/>
            <w:szCs w:val="24"/>
          </w:rPr>
          <w:t>пункте 3.5.3</w:t>
        </w:r>
      </w:hyperlink>
      <w:r>
        <w:rPr>
          <w:rFonts w:ascii="Times New Roman" w:hAnsi="Times New Roman" w:cs="Times New Roman"/>
          <w:sz w:val="24"/>
          <w:szCs w:val="24"/>
        </w:rPr>
        <w:t xml:space="preserve"> настоящего Положения, готовит проект акта, которым предусматривается предоставление муниципальной преференции, с указанием цели предоставления, вида и размера муниципальной преференции и направляет в антимонопольный орган соответствующее заявление с приложением документов, указанных в пункте 3.5.3 настоящего Положения.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3.5.5. </w:t>
      </w:r>
      <w:proofErr w:type="gramStart"/>
      <w:r>
        <w:rPr>
          <w:rFonts w:ascii="Times New Roman" w:hAnsi="Times New Roman" w:cs="Times New Roman"/>
          <w:sz w:val="24"/>
          <w:szCs w:val="24"/>
        </w:rPr>
        <w:t>При предоставлении в аренду имущества, составляющего казну Балахнинского муниципального округа Нижегородской области (имущество, не закрепленное на праве хозяйственного ведения за муниципальными унитарными предприятиями и на праве оперативного управления за муниципальными учреждениями), после получения соответствующего решения антимонопольного органа о предоставлении муниципальной преференции в отношении объектов казны в течение 10 дней со дня получения решения администрация Балахнинского муниципального округа Нижегородской области готовит</w:t>
      </w:r>
      <w:proofErr w:type="gramEnd"/>
      <w:r>
        <w:rPr>
          <w:rFonts w:ascii="Times New Roman" w:hAnsi="Times New Roman" w:cs="Times New Roman"/>
          <w:sz w:val="24"/>
          <w:szCs w:val="24"/>
        </w:rPr>
        <w:t xml:space="preserve"> проект правового акта Совета депутатов Балахнинского муниципального округа Нижегородской области о предоставлении преференции и направляет его в Совет депутатов Балахнинского муниципального округа Нижегородской области.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В течение 20 дней с момента принятия правового акта Советом депутатов Балахнинского муниципального округа Нижегородской области о предоставлении муниципальной преференции администрация Балахнинского муниципального округа Нижегородской области обеспечивает заключение договора аренды (в случае предоставления в аренду муниципального имущества без проведения торгов). В случае отказа в предоставлении муниципальной преференции администрация Балахнинского муниципального округа Нижегородской области направляет заявителю соответствующее письмо.</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jc w:val="center"/>
        <w:outlineLvl w:val="0"/>
        <w:rPr>
          <w:rFonts w:ascii="Times New Roman" w:hAnsi="Times New Roman" w:cs="Times New Roman"/>
          <w:sz w:val="24"/>
          <w:szCs w:val="24"/>
        </w:rPr>
      </w:pPr>
      <w:r>
        <w:rPr>
          <w:rFonts w:ascii="Times New Roman" w:hAnsi="Times New Roman" w:cs="Times New Roman"/>
          <w:b/>
          <w:sz w:val="24"/>
          <w:szCs w:val="24"/>
        </w:rPr>
        <w:t>Глава 4. ПОРЯДОК ПРЕДОСТАВЛЕНИЯ ОБЪЕКТОВ МУНИЦИПАЛЬНОГО</w:t>
      </w:r>
    </w:p>
    <w:p w:rsidR="00FC223F" w:rsidRDefault="00FC223F" w:rsidP="00FC223F">
      <w:pPr>
        <w:spacing w:after="1" w:line="220" w:lineRule="atLeast"/>
        <w:jc w:val="center"/>
        <w:rPr>
          <w:rFonts w:ascii="Times New Roman" w:hAnsi="Times New Roman" w:cs="Times New Roman"/>
          <w:sz w:val="24"/>
          <w:szCs w:val="24"/>
        </w:rPr>
      </w:pPr>
      <w:r>
        <w:rPr>
          <w:rFonts w:ascii="Times New Roman" w:hAnsi="Times New Roman" w:cs="Times New Roman"/>
          <w:b/>
          <w:sz w:val="24"/>
          <w:szCs w:val="24"/>
        </w:rPr>
        <w:t>НЕЖИЛОГО ФОНДА В СУБАРЕНДУ</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4.1. С учетом необходимости, обоснованной технологическими особенностями, повышением уровня и качества оказываемых услуг, Арендатор вправе с письменного согласия арендодателя в пределах срока действия договора аренды сдавать арендованное имущество в субаренду (поднаем) при соблюдении следующих условий:</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срок субаренды не может превышать срока действия договора аренды;</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отсутствие у Арендатора задолженности по арендной плате;</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использование объекта в соответствии с его назначением, определенным договором.</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В субаренду без проведения конкурсов и аукционов, в соответствии со </w:t>
      </w:r>
      <w:hyperlink r:id="rId47" w:history="1">
        <w:r>
          <w:rPr>
            <w:rStyle w:val="af5"/>
            <w:rFonts w:ascii="Times New Roman" w:hAnsi="Times New Roman" w:cs="Times New Roman"/>
            <w:sz w:val="24"/>
            <w:szCs w:val="24"/>
          </w:rPr>
          <w:t>ст. 17.1</w:t>
        </w:r>
      </w:hyperlink>
      <w:r>
        <w:rPr>
          <w:rFonts w:ascii="Times New Roman" w:hAnsi="Times New Roman" w:cs="Times New Roman"/>
          <w:sz w:val="24"/>
          <w:szCs w:val="24"/>
        </w:rPr>
        <w:t xml:space="preserve"> Федерального закона от 26.07.2006 N 135-ФЗ «О защите конкуренции», предоставляются объекты:</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являющиеся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передаваемые в субаренду лицами, которым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решения суда, вступившего в законную силу.</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4.2. Для оформления субаренды объекта Арендатор представляет арендодателю следующие документы:</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заявление (в произвольной форме) с просьбой о согласовании передачи части арендуемого объекта в аренду с указанием его адреса, площади и цели использования;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копии учредительных документов потенциального субарендатора со всеми изменениями и дополнениями на день подачи заявления (для юридических лиц) либо копию свидетельства о государственной регистрации (для индивидуальных предпринимателей), заверенные в установленном порядке;</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документ, подтверждающий отсутствие у потенциального субарендатора задолженности по уплате налогов и обязательных платежей в бюджет.</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При наличии вышеперечисленных документов Арендатор представляет арендодателю на согласование договор субаренды в трех экземплярах в произвольной форме, заключенный в порядке, установленном </w:t>
      </w:r>
      <w:hyperlink r:id="rId48" w:history="1">
        <w:r>
          <w:rPr>
            <w:rStyle w:val="af5"/>
            <w:rFonts w:ascii="Times New Roman" w:hAnsi="Times New Roman" w:cs="Times New Roman"/>
            <w:sz w:val="24"/>
            <w:szCs w:val="24"/>
          </w:rPr>
          <w:t>статьей 17.1</w:t>
        </w:r>
      </w:hyperlink>
      <w:r>
        <w:rPr>
          <w:rFonts w:ascii="Times New Roman" w:hAnsi="Times New Roman" w:cs="Times New Roman"/>
          <w:sz w:val="24"/>
          <w:szCs w:val="24"/>
        </w:rPr>
        <w:t xml:space="preserve"> Федерального закона от 26 июля 2006 года N 135-ФЗ "О защите конкуренции".</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jc w:val="center"/>
        <w:outlineLvl w:val="0"/>
        <w:rPr>
          <w:rFonts w:ascii="Times New Roman" w:hAnsi="Times New Roman" w:cs="Times New Roman"/>
          <w:sz w:val="24"/>
          <w:szCs w:val="24"/>
        </w:rPr>
      </w:pPr>
      <w:r>
        <w:rPr>
          <w:rFonts w:ascii="Times New Roman" w:hAnsi="Times New Roman" w:cs="Times New Roman"/>
          <w:b/>
          <w:sz w:val="24"/>
          <w:szCs w:val="24"/>
        </w:rPr>
        <w:t>Глава 5. ПРЕДОСТАВЛЕНИЕ МУНИЦИПАЛЬНОГО ИМУЩЕСТВА</w:t>
      </w:r>
    </w:p>
    <w:p w:rsidR="00FC223F" w:rsidRDefault="00FC223F" w:rsidP="00FC223F">
      <w:pPr>
        <w:spacing w:after="1" w:line="220" w:lineRule="atLeast"/>
        <w:jc w:val="center"/>
        <w:rPr>
          <w:rFonts w:ascii="Times New Roman" w:hAnsi="Times New Roman" w:cs="Times New Roman"/>
          <w:sz w:val="24"/>
          <w:szCs w:val="24"/>
        </w:rPr>
      </w:pPr>
      <w:r>
        <w:rPr>
          <w:rFonts w:ascii="Times New Roman" w:hAnsi="Times New Roman" w:cs="Times New Roman"/>
          <w:b/>
          <w:sz w:val="24"/>
          <w:szCs w:val="24"/>
        </w:rPr>
        <w:t>В БЕЗВОЗМЕЗДНОЕ ПОЛЬЗОВАНИЕ</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5.1. В безвозмездное пользование может быть передано движимое и недвижимое муниципальное имущество, находящееся в собственности Балахнинского муниципального округа Нижегородской области (далее - муниципальное имущество), составляющее муниципальную казну.</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5.2. Муниципальное имущество может быть предоставлено в безвозмездное пользование физическим и юридическим лицам:</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по результатам торгов (конкурсов, аукционов);</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 в случаях, предусмотренных </w:t>
      </w:r>
      <w:hyperlink r:id="rId49" w:history="1">
        <w:r>
          <w:rPr>
            <w:rStyle w:val="af5"/>
            <w:rFonts w:ascii="Times New Roman" w:hAnsi="Times New Roman" w:cs="Times New Roman"/>
            <w:sz w:val="24"/>
            <w:szCs w:val="24"/>
          </w:rPr>
          <w:t>частью 1 статьи 17.1</w:t>
        </w:r>
      </w:hyperlink>
      <w:r>
        <w:rPr>
          <w:rFonts w:ascii="Times New Roman" w:hAnsi="Times New Roman" w:cs="Times New Roman"/>
          <w:sz w:val="24"/>
          <w:szCs w:val="24"/>
        </w:rPr>
        <w:t xml:space="preserve"> Федерального закона "О защите конкуренции".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5.3. Предоставление муниципального имущества в безвозмездное пользование осуществляется по результатам торгов (конкурсов, аукционов) на право заключения договоров безвозмездного пользования, за исключением случаев, установленных действующим законодательством.</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5.4. </w:t>
      </w:r>
      <w:proofErr w:type="gramStart"/>
      <w:r>
        <w:rPr>
          <w:rFonts w:ascii="Times New Roman" w:hAnsi="Times New Roman" w:cs="Times New Roman"/>
          <w:sz w:val="24"/>
          <w:szCs w:val="24"/>
        </w:rPr>
        <w:t xml:space="preserve">Торги (конкурс, аукцион) на право заключения договоров безвозмездного пользования проводятся в соответствии с </w:t>
      </w:r>
      <w:hyperlink r:id="rId50" w:history="1">
        <w:r>
          <w:rPr>
            <w:rStyle w:val="af5"/>
            <w:rFonts w:ascii="Times New Roman" w:hAnsi="Times New Roman" w:cs="Times New Roman"/>
            <w:sz w:val="24"/>
            <w:szCs w:val="24"/>
          </w:rPr>
          <w:t>Правилами</w:t>
        </w:r>
      </w:hyperlink>
      <w:r>
        <w:rPr>
          <w:rFonts w:ascii="Times New Roman" w:hAnsi="Times New Roman" w:cs="Times New Roman"/>
          <w:sz w:val="24"/>
          <w:szCs w:val="24"/>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России от 10.02.2010 N 67.</w:t>
      </w:r>
      <w:proofErr w:type="gramEnd"/>
    </w:p>
    <w:p w:rsidR="00FC223F" w:rsidRDefault="00FC223F" w:rsidP="00FC223F">
      <w:pPr>
        <w:spacing w:before="220" w:after="1" w:line="220" w:lineRule="atLeast"/>
        <w:ind w:firstLine="540"/>
        <w:jc w:val="both"/>
        <w:rPr>
          <w:rFonts w:ascii="Times New Roman" w:hAnsi="Times New Roman" w:cs="Times New Roman"/>
          <w:sz w:val="24"/>
          <w:szCs w:val="24"/>
        </w:rPr>
      </w:pPr>
      <w:hyperlink r:id="rId51" w:history="1">
        <w:r>
          <w:rPr>
            <w:rStyle w:val="af5"/>
            <w:rFonts w:ascii="Times New Roman" w:hAnsi="Times New Roman" w:cs="Times New Roman"/>
            <w:sz w:val="24"/>
            <w:szCs w:val="24"/>
          </w:rPr>
          <w:t>Перечень</w:t>
        </w:r>
      </w:hyperlink>
      <w:r>
        <w:rPr>
          <w:rFonts w:ascii="Times New Roman" w:hAnsi="Times New Roman" w:cs="Times New Roman"/>
          <w:sz w:val="24"/>
          <w:szCs w:val="24"/>
        </w:rPr>
        <w:t xml:space="preserve"> видов имущества, в отношении которого заключение договоров безвозмездного пользования может осуществляться путем проведения торгов в форме конкурса, утвержден приказом Федеральной антимонопольной службы России от 10.02.2010 N 67.</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5.5. Основанием для предоставления имущества в безвозмездное пользование является договор ссуды, заключаемый на основании распоряжения администрации Балахнинского муниципального округа Нижегородской области и (или) итогового протокола торгов (если заключение договора безвозмездного пользования осуществляется по результатам проведения торгов).</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5.6. По муниципальному недвижимому имуществу, являющемуся памятником истории, культуры и архитектуры, одним из обязательных условий договора ссуды является выполнение ссудополучателем условий охранного обязательства объекта культурного наследия.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5.7. Срок, на который заключается договор ссуды, определяется договором.</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5.8. Ссудодатель вправе произвести отчуждение муниципального имущества или передать его в возмездное пользование третьему лицу в соответствии с нормами действующего законодательства РФ.</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5.9. Порядок сдачи и приемки муниципального имущества регламентирован в </w:t>
      </w:r>
      <w:hyperlink r:id="rId52" w:anchor="P262" w:history="1">
        <w:r>
          <w:rPr>
            <w:rStyle w:val="af5"/>
            <w:rFonts w:ascii="Times New Roman" w:hAnsi="Times New Roman" w:cs="Times New Roman"/>
            <w:sz w:val="24"/>
            <w:szCs w:val="24"/>
          </w:rPr>
          <w:t>главе 7</w:t>
        </w:r>
      </w:hyperlink>
      <w:r>
        <w:rPr>
          <w:rFonts w:ascii="Times New Roman" w:hAnsi="Times New Roman" w:cs="Times New Roman"/>
          <w:sz w:val="24"/>
          <w:szCs w:val="24"/>
        </w:rPr>
        <w:t xml:space="preserve"> настоящего Положения.</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jc w:val="center"/>
        <w:outlineLvl w:val="0"/>
        <w:rPr>
          <w:rFonts w:ascii="Times New Roman" w:hAnsi="Times New Roman" w:cs="Times New Roman"/>
          <w:sz w:val="24"/>
          <w:szCs w:val="24"/>
        </w:rPr>
      </w:pPr>
      <w:r>
        <w:rPr>
          <w:rFonts w:ascii="Times New Roman" w:hAnsi="Times New Roman" w:cs="Times New Roman"/>
          <w:b/>
          <w:sz w:val="24"/>
          <w:szCs w:val="24"/>
        </w:rPr>
        <w:t>Глава 6. ПОРЯДОК ПЕРЕДАЧИ В БЕЗВОЗМЕЗДНОЕ ПОЛЬЗОВАНИЕ</w:t>
      </w:r>
    </w:p>
    <w:p w:rsidR="00FC223F" w:rsidRDefault="00FC223F" w:rsidP="00FC223F">
      <w:pPr>
        <w:spacing w:after="1" w:line="220" w:lineRule="atLeast"/>
        <w:jc w:val="center"/>
        <w:rPr>
          <w:rFonts w:ascii="Times New Roman" w:hAnsi="Times New Roman" w:cs="Times New Roman"/>
          <w:sz w:val="24"/>
          <w:szCs w:val="24"/>
        </w:rPr>
      </w:pPr>
      <w:r>
        <w:rPr>
          <w:rFonts w:ascii="Times New Roman" w:hAnsi="Times New Roman" w:cs="Times New Roman"/>
          <w:b/>
          <w:sz w:val="24"/>
          <w:szCs w:val="24"/>
        </w:rPr>
        <w:t>МУНИЦИПАЛЬНОГО ИМУЩЕСТВА, ЗАКРЕПЛЕННОГО НА ПРАВЕ</w:t>
      </w:r>
    </w:p>
    <w:p w:rsidR="00FC223F" w:rsidRDefault="00FC223F" w:rsidP="00FC223F">
      <w:pPr>
        <w:spacing w:after="1" w:line="220" w:lineRule="atLeast"/>
        <w:jc w:val="center"/>
        <w:rPr>
          <w:rFonts w:ascii="Times New Roman" w:hAnsi="Times New Roman" w:cs="Times New Roman"/>
          <w:sz w:val="24"/>
          <w:szCs w:val="24"/>
        </w:rPr>
      </w:pPr>
      <w:r>
        <w:rPr>
          <w:rFonts w:ascii="Times New Roman" w:hAnsi="Times New Roman" w:cs="Times New Roman"/>
          <w:b/>
          <w:sz w:val="24"/>
          <w:szCs w:val="24"/>
        </w:rPr>
        <w:t xml:space="preserve">ХОЗЯЙСТВЕННОГО ВЕДЕНИЯ ЗА </w:t>
      </w:r>
      <w:proofErr w:type="gramStart"/>
      <w:r>
        <w:rPr>
          <w:rFonts w:ascii="Times New Roman" w:hAnsi="Times New Roman" w:cs="Times New Roman"/>
          <w:b/>
          <w:sz w:val="24"/>
          <w:szCs w:val="24"/>
        </w:rPr>
        <w:t>МУНИЦИПАЛЬНЫМИ</w:t>
      </w:r>
      <w:proofErr w:type="gramEnd"/>
      <w:r>
        <w:rPr>
          <w:rFonts w:ascii="Times New Roman" w:hAnsi="Times New Roman" w:cs="Times New Roman"/>
          <w:b/>
          <w:sz w:val="24"/>
          <w:szCs w:val="24"/>
        </w:rPr>
        <w:t xml:space="preserve"> УНИТАРНЫМИ</w:t>
      </w:r>
    </w:p>
    <w:p w:rsidR="00FC223F" w:rsidRDefault="00FC223F" w:rsidP="00FC223F">
      <w:pPr>
        <w:spacing w:after="1" w:line="220" w:lineRule="atLeast"/>
        <w:jc w:val="center"/>
        <w:rPr>
          <w:rFonts w:ascii="Times New Roman" w:hAnsi="Times New Roman" w:cs="Times New Roman"/>
          <w:sz w:val="24"/>
          <w:szCs w:val="24"/>
        </w:rPr>
      </w:pPr>
      <w:r>
        <w:rPr>
          <w:rFonts w:ascii="Times New Roman" w:hAnsi="Times New Roman" w:cs="Times New Roman"/>
          <w:b/>
          <w:sz w:val="24"/>
          <w:szCs w:val="24"/>
        </w:rPr>
        <w:t>ПРЕДПРИЯТИЯМИ И НА ПРАВЕ ОПЕРАТИВНОГО УПРАВЛЕНИЯ</w:t>
      </w:r>
    </w:p>
    <w:p w:rsidR="00FC223F" w:rsidRDefault="00FC223F" w:rsidP="00FC223F">
      <w:pPr>
        <w:spacing w:after="1" w:line="220" w:lineRule="atLeast"/>
        <w:jc w:val="center"/>
        <w:rPr>
          <w:rFonts w:ascii="Times New Roman" w:hAnsi="Times New Roman" w:cs="Times New Roman"/>
          <w:sz w:val="24"/>
          <w:szCs w:val="24"/>
        </w:rPr>
      </w:pPr>
      <w:r>
        <w:rPr>
          <w:rFonts w:ascii="Times New Roman" w:hAnsi="Times New Roman" w:cs="Times New Roman"/>
          <w:b/>
          <w:sz w:val="24"/>
          <w:szCs w:val="24"/>
        </w:rPr>
        <w:t>ЗА МУНИЦИПАЛЬНЫМИ КАЗЕННЫМИ, БЮДЖЕТНЫМИ И АВТОНОМНЫМИ</w:t>
      </w:r>
    </w:p>
    <w:p w:rsidR="00FC223F" w:rsidRDefault="00FC223F" w:rsidP="00FC223F">
      <w:pPr>
        <w:spacing w:after="1" w:line="220" w:lineRule="atLeast"/>
        <w:jc w:val="center"/>
        <w:rPr>
          <w:rFonts w:ascii="Times New Roman" w:hAnsi="Times New Roman" w:cs="Times New Roman"/>
          <w:sz w:val="24"/>
          <w:szCs w:val="24"/>
        </w:rPr>
      </w:pPr>
      <w:r>
        <w:rPr>
          <w:rFonts w:ascii="Times New Roman" w:hAnsi="Times New Roman" w:cs="Times New Roman"/>
          <w:b/>
          <w:sz w:val="24"/>
          <w:szCs w:val="24"/>
        </w:rPr>
        <w:t>УЧРЕЖДЕНИЯМИ БАЛАХНИНСКОГО МУНИЦИПАЛЬНОГО ОКРУГА НИЖЕГОРОДСКОЙ ОБЛАСТИ</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6.1. Муниципальные унитарные предприятия и муниципальные казенные, бюджетные и автономные учреждения Балахнинского муниципального округа Нижегородской области (далее - организации) вправе выступать ссудодателями в отношении муниципального имущества, закрепленного за ними на праве хозяйственного ведения и оперативного управления.</w:t>
      </w:r>
    </w:p>
    <w:p w:rsidR="00FC223F" w:rsidRDefault="00FC223F" w:rsidP="00FC223F">
      <w:pPr>
        <w:spacing w:before="220" w:after="1" w:line="220" w:lineRule="atLeast"/>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При этом передача в безвозмездное пользование муниципальными унитарными предприятиями, а также муниципальными казенными, бюджетными и автономными учреждениями Балахнинского муниципального округа Нижегородской области недвижимого имущества и особо ценного движимого имущества, закрепленного за ними на праве оперативного управления или хозяйственного ведения собственником или приобретенного ими за счет средств, выделенных ему собственником на приобретение такого имущества, осуществляется с предварительного согласия администрации Балахнинского муниципального</w:t>
      </w:r>
      <w:proofErr w:type="gramEnd"/>
      <w:r>
        <w:rPr>
          <w:rFonts w:ascii="Times New Roman" w:hAnsi="Times New Roman" w:cs="Times New Roman"/>
          <w:sz w:val="24"/>
          <w:szCs w:val="24"/>
        </w:rPr>
        <w:t xml:space="preserve"> округа Нижегородской области в форме письма.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6.2. Предоставление в безвозмездное пользование муниципального имущества: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муниципальным автономным учреждением Балахнинского муниципального округа Нижегородской области - в отношении недвижимого имущества, закрепленного за ним на праве оперативного управления;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муниципальным бюджетным учреждением Балахнинского муниципального округа Нижегородской области - в отношении движимого и недвижимого имущества, закрепленного за ним на праве оперативного управления;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муниципальным казенным учреждением Балахнинского муниципального округа Нижегородской области - в отношении движимого и недвижимого имущества, закрепленного за ним на праве оперативного управления;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 муниципальным унитарным предприятием Балахнинского муниципального округа Нижегородской области - в отношении недвижимого имущества, находящегося в их хозяйственном ведении, </w:t>
      </w:r>
    </w:p>
    <w:p w:rsidR="00FC223F" w:rsidRDefault="00FC223F" w:rsidP="00FC223F">
      <w:pPr>
        <w:spacing w:before="220" w:after="1" w:line="220" w:lineRule="atLeast"/>
        <w:jc w:val="both"/>
        <w:rPr>
          <w:rFonts w:ascii="Times New Roman" w:hAnsi="Times New Roman" w:cs="Times New Roman"/>
          <w:sz w:val="24"/>
          <w:szCs w:val="24"/>
        </w:rPr>
      </w:pPr>
      <w:r>
        <w:rPr>
          <w:rFonts w:ascii="Times New Roman" w:hAnsi="Times New Roman" w:cs="Times New Roman"/>
          <w:sz w:val="24"/>
          <w:szCs w:val="24"/>
        </w:rPr>
        <w:t>осуществляется путем проведения торгов на право заключения договора безвозмездного пользования, за исключением случаев, установленных действующим законодательством.</w:t>
      </w:r>
    </w:p>
    <w:p w:rsidR="00FC223F" w:rsidRDefault="00FC223F" w:rsidP="00FC223F">
      <w:pPr>
        <w:spacing w:before="220" w:after="1" w:line="220" w:lineRule="atLeast"/>
        <w:ind w:firstLine="540"/>
        <w:jc w:val="both"/>
        <w:rPr>
          <w:rFonts w:ascii="Times New Roman" w:hAnsi="Times New Roman" w:cs="Times New Roman"/>
          <w:sz w:val="24"/>
          <w:szCs w:val="24"/>
        </w:rPr>
      </w:pPr>
      <w:bookmarkStart w:id="20" w:name="P242"/>
      <w:bookmarkEnd w:id="20"/>
      <w:r>
        <w:rPr>
          <w:rFonts w:ascii="Times New Roman" w:hAnsi="Times New Roman" w:cs="Times New Roman"/>
          <w:sz w:val="24"/>
          <w:szCs w:val="24"/>
        </w:rPr>
        <w:t>6.3. Для получения согласия администрации Балахнинского муниципального округа Нижегородской области на передачу в безвозмездное пользование муниципального имущества организация представляет в структурное подразделение, регулирующее вопросы имущества (далее - структурное подразделение), следующие документы:</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заявление, подписанное руководителем организации, с указанием имущества, предполагаемого к передаче в безвозмездное пользование, обоснования необходимости передачи его в безвозмездное пользование, срока безвозмездного пользования, целей передачи имущества в безвозмездное пользование, сведений о ссудополучателе, анализа влияния последствий сдачи в безвозмездное пользование этого имущества на деятельность предприятия, учреждения;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копия документа, подтверждающего государственную регистрацию права хозяйственного ведения или оперативного управления на имущество, предполагаемое к передаче в безвозмездное пользование;</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 техническую документацию на объект, передаваемый в безвозмездное пользование (технический паспорт или поэтажный план с экспликацией), а также кадастровый паспорт (в случае заключения договора безвозмездного пользования на 1 (один) год и свыше);</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иные документы, подтверждающие возможность заключения договора безвозмездного пользования без проведения торгов, в случае, если передача имущества в безвозмездное пользование предполагается без проведения торгов.</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6.4. Администрация Балахнинского муниципального округа Нижегородской области в течение четырнадцати календарных дней со дня получения заявления и всех необходимых документов принимает решение о согласии или отказе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договора безвозмездного пользования.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6.5. Администрация Балахнинского муниципального округа Нижегородской области принимает решение об отказе организации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договора безвозмездного пользования в следующих случаях:</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1) в случае непредставления организацией документов, предусмотренных </w:t>
      </w:r>
      <w:hyperlink r:id="rId53" w:anchor="P242" w:history="1">
        <w:r>
          <w:rPr>
            <w:rStyle w:val="af5"/>
            <w:rFonts w:ascii="Times New Roman" w:hAnsi="Times New Roman" w:cs="Times New Roman"/>
            <w:sz w:val="24"/>
            <w:szCs w:val="24"/>
          </w:rPr>
          <w:t>пунктом 6.3</w:t>
        </w:r>
      </w:hyperlink>
      <w:r>
        <w:rPr>
          <w:rFonts w:ascii="Times New Roman" w:hAnsi="Times New Roman" w:cs="Times New Roman"/>
          <w:sz w:val="24"/>
          <w:szCs w:val="24"/>
        </w:rPr>
        <w:t xml:space="preserve"> настоящего Положения, а </w:t>
      </w:r>
      <w:proofErr w:type="gramStart"/>
      <w:r>
        <w:rPr>
          <w:rFonts w:ascii="Times New Roman" w:hAnsi="Times New Roman" w:cs="Times New Roman"/>
          <w:sz w:val="24"/>
          <w:szCs w:val="24"/>
        </w:rPr>
        <w:t>также</w:t>
      </w:r>
      <w:proofErr w:type="gramEnd"/>
      <w:r>
        <w:rPr>
          <w:rFonts w:ascii="Times New Roman" w:hAnsi="Times New Roman" w:cs="Times New Roman"/>
          <w:sz w:val="24"/>
          <w:szCs w:val="24"/>
        </w:rPr>
        <w:t xml:space="preserve"> если в представленных документах содержится неполная и (или) недостоверная информация;</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2) в случае неэффективного использования организацией имущества, закрепленного в ее хозяйственное ведение или оперативное управление, недобросовестного исполнения организацией функций ссудодателя по действующим договорам ссуды;</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 если организацией не представлены документы об изменении данных об объектах учета для внесения в реестр муниципального имущества Балахнинского муниципального округа Нижегородской области;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4) в случае, если передача имущества в ссуду лишает организацию-заявителя возможности осуществлять уставную деятельность.</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6.6. Согласование передачи имущества в безвозмездное пользование оформляется письмом администрации Балахнинского муниципального округа Нижегородской области и должно содержать:</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вид имущества;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указание способа передачи имущества в безвозмездное пользование;</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местонахождение и площадь передаваемого в безвозмездное пользование имущества;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цель передачи имущества в безвозмездное пользование;</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срок, на который имущество передается в безвозмездное пользование;</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иные условия, подлежащие включению в конкурсную документацию, в случае, если заключение договора безвозмездного пользования осуществляется по результатам проведения конкурса.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6.7. Все изменения и дополнения к договорам безвозмездного пользования, заключенным организациями, совершаются только с письменного согласия Администрации Балахнинского муниципального округа Нижегородской области в порядке, предусмотренном настоящим Положением.</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jc w:val="center"/>
        <w:outlineLvl w:val="0"/>
        <w:rPr>
          <w:rFonts w:ascii="Times New Roman" w:hAnsi="Times New Roman" w:cs="Times New Roman"/>
          <w:sz w:val="24"/>
          <w:szCs w:val="24"/>
        </w:rPr>
      </w:pPr>
      <w:bookmarkStart w:id="21" w:name="P262"/>
      <w:bookmarkEnd w:id="21"/>
      <w:r>
        <w:rPr>
          <w:rFonts w:ascii="Times New Roman" w:hAnsi="Times New Roman" w:cs="Times New Roman"/>
          <w:b/>
          <w:sz w:val="24"/>
          <w:szCs w:val="24"/>
        </w:rPr>
        <w:t>Глава 7. ЗАКЛЮЧИТЕЛЬНЫЕ ПОЛОЖЕНИЯ</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7.1. Арендатор (ссудополучатель) пропорционально занимаемой площади участвует в обслуживании всего здания, в котором находится используемое помещение, и прилегающей территории.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объект муниципального нежилого фонда расположен в жилом доме, арендатор (ссудополучатель) обязан заключить договор с обслуживающей организацией на ремонт и обслуживание общего имущества дома пропорционально занимаемой площади.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7.2. Арендодатель (ссудодатель) не отвечает за недостатки сданного в пользование имущества, которые были </w:t>
      </w:r>
      <w:proofErr w:type="gramStart"/>
      <w:r>
        <w:rPr>
          <w:rFonts w:ascii="Times New Roman" w:hAnsi="Times New Roman" w:cs="Times New Roman"/>
          <w:sz w:val="24"/>
          <w:szCs w:val="24"/>
        </w:rPr>
        <w:t>им</w:t>
      </w:r>
      <w:proofErr w:type="gramEnd"/>
      <w:r>
        <w:rPr>
          <w:rFonts w:ascii="Times New Roman" w:hAnsi="Times New Roman" w:cs="Times New Roman"/>
          <w:sz w:val="24"/>
          <w:szCs w:val="24"/>
        </w:rPr>
        <w:t xml:space="preserve"> оговорены при заключении договора аренды (ссуды), были известны арендатору (ссудополучателю) либо должны быть обнаружены арендатором (ссудополучателем) во время осмотра имущества или проверки его исправности при заключении договора или при передаче имущества.</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7.3. При заключении договора аренды (ссуды) арендодатель (ссудодатель) обязан предупредить арендатора (ссудополучателя) о правах третьих лиц на сдаваемое в пользование имущество (сервитут, право залога и прочее).</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7.4. При прекращении договора аренды (ссуды) арендатор (ссудополучатель) обязан вернуть арендодателю (ссудодателю) имущество в том состоянии, в котором он его получил, с учетом нормального износа, или в состоянии, предусмотренном договором.</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7.5. Если арендатор (ссудополучатель) продолжает пользоваться имуществом после истечения срока договора при отсутствии возражений со стороны арендодателя (ссудодателя), договор считается возобновленным на тех же условиях на неопределенный срок.</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7.6. В случаях, предусмотренных действующим законодательством, арендатор (ссудополучатель), надлежащим образом исполнявший свои обязанности, по истечении срока договора имеет право на заключение договора аренды (ссуды) на новый срок.</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7.7. Арендатор возмещает затраты арендодателя, связанные с предоставлением муниципального имущества в аренду (оценка, изготовление технической документации).</w:t>
      </w:r>
    </w:p>
    <w:p w:rsidR="00FC223F" w:rsidRDefault="00FC223F" w:rsidP="00FC223F">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7.8. Арендатор (Ссудополучатель) компенсирует Арендодателю (Ссудодателю) затраты бюджета Балахнинского муниципального округа Нижегородской области по оплате ежемесячных взносов на капитальный ремонт общего имущества в многоквартирном доме пропорционально занимаемой площади.</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jc w:val="right"/>
        <w:outlineLvl w:val="0"/>
        <w:rPr>
          <w:rFonts w:ascii="Times New Roman" w:hAnsi="Times New Roman" w:cs="Times New Roman"/>
          <w:sz w:val="20"/>
          <w:szCs w:val="24"/>
        </w:rPr>
      </w:pPr>
    </w:p>
    <w:p w:rsidR="00FC223F" w:rsidRDefault="00FC223F" w:rsidP="00FC223F">
      <w:pPr>
        <w:spacing w:after="1" w:line="220" w:lineRule="atLeast"/>
        <w:jc w:val="right"/>
        <w:outlineLvl w:val="0"/>
        <w:rPr>
          <w:rFonts w:ascii="Times New Roman" w:hAnsi="Times New Roman" w:cs="Times New Roman"/>
          <w:sz w:val="20"/>
          <w:szCs w:val="24"/>
        </w:rPr>
      </w:pPr>
    </w:p>
    <w:p w:rsidR="00FC223F" w:rsidRDefault="00FC223F" w:rsidP="00FC223F">
      <w:pPr>
        <w:spacing w:after="1" w:line="220" w:lineRule="atLeast"/>
        <w:jc w:val="right"/>
        <w:outlineLvl w:val="0"/>
        <w:rPr>
          <w:rFonts w:ascii="Times New Roman" w:hAnsi="Times New Roman" w:cs="Times New Roman"/>
          <w:sz w:val="20"/>
          <w:szCs w:val="24"/>
        </w:rPr>
      </w:pPr>
    </w:p>
    <w:p w:rsidR="00FC223F" w:rsidRDefault="00FC223F" w:rsidP="00FC223F">
      <w:pPr>
        <w:spacing w:after="1" w:line="220" w:lineRule="atLeast"/>
        <w:jc w:val="right"/>
        <w:outlineLvl w:val="0"/>
        <w:rPr>
          <w:rFonts w:ascii="Times New Roman" w:hAnsi="Times New Roman" w:cs="Times New Roman"/>
          <w:sz w:val="20"/>
          <w:szCs w:val="24"/>
        </w:rPr>
      </w:pPr>
    </w:p>
    <w:p w:rsidR="00FC223F" w:rsidRDefault="00FC223F" w:rsidP="00FC223F">
      <w:pPr>
        <w:spacing w:after="1" w:line="220" w:lineRule="atLeast"/>
        <w:jc w:val="right"/>
        <w:outlineLvl w:val="0"/>
        <w:rPr>
          <w:rFonts w:ascii="Times New Roman" w:hAnsi="Times New Roman" w:cs="Times New Roman"/>
          <w:sz w:val="20"/>
          <w:szCs w:val="24"/>
        </w:rPr>
      </w:pPr>
    </w:p>
    <w:p w:rsidR="00FC223F" w:rsidRDefault="00FC223F" w:rsidP="00FC223F">
      <w:pPr>
        <w:spacing w:after="1" w:line="220" w:lineRule="atLeast"/>
        <w:jc w:val="right"/>
        <w:outlineLvl w:val="0"/>
        <w:rPr>
          <w:rFonts w:ascii="Times New Roman" w:hAnsi="Times New Roman" w:cs="Times New Roman"/>
          <w:sz w:val="20"/>
          <w:szCs w:val="24"/>
        </w:rPr>
      </w:pPr>
    </w:p>
    <w:p w:rsidR="00FC223F" w:rsidRDefault="00FC223F" w:rsidP="00FC223F">
      <w:pPr>
        <w:spacing w:after="1" w:line="220" w:lineRule="atLeast"/>
        <w:jc w:val="right"/>
        <w:outlineLvl w:val="0"/>
        <w:rPr>
          <w:rFonts w:ascii="Times New Roman" w:hAnsi="Times New Roman" w:cs="Times New Roman"/>
          <w:sz w:val="20"/>
          <w:szCs w:val="24"/>
        </w:rPr>
      </w:pPr>
    </w:p>
    <w:p w:rsidR="00FC223F" w:rsidRDefault="00FC223F" w:rsidP="00FC223F">
      <w:pPr>
        <w:spacing w:after="1" w:line="220" w:lineRule="atLeast"/>
        <w:jc w:val="right"/>
        <w:outlineLvl w:val="0"/>
        <w:rPr>
          <w:rFonts w:ascii="Times New Roman" w:hAnsi="Times New Roman" w:cs="Times New Roman"/>
          <w:sz w:val="20"/>
          <w:szCs w:val="24"/>
        </w:rPr>
      </w:pPr>
    </w:p>
    <w:p w:rsidR="00FC223F" w:rsidRDefault="00FC223F" w:rsidP="00FC223F">
      <w:pPr>
        <w:spacing w:after="1" w:line="220" w:lineRule="atLeast"/>
        <w:jc w:val="right"/>
        <w:outlineLvl w:val="0"/>
        <w:rPr>
          <w:rFonts w:ascii="Times New Roman" w:hAnsi="Times New Roman" w:cs="Times New Roman"/>
          <w:sz w:val="20"/>
          <w:szCs w:val="24"/>
        </w:rPr>
      </w:pPr>
      <w:r>
        <w:rPr>
          <w:rFonts w:ascii="Times New Roman" w:hAnsi="Times New Roman" w:cs="Times New Roman"/>
          <w:sz w:val="20"/>
          <w:szCs w:val="24"/>
        </w:rPr>
        <w:lastRenderedPageBreak/>
        <w:t>Приложение</w:t>
      </w:r>
    </w:p>
    <w:p w:rsidR="00FC223F" w:rsidRDefault="00FC223F" w:rsidP="00FC223F">
      <w:pPr>
        <w:spacing w:after="1" w:line="220" w:lineRule="atLeast"/>
        <w:jc w:val="right"/>
        <w:rPr>
          <w:rFonts w:ascii="Times New Roman" w:hAnsi="Times New Roman" w:cs="Times New Roman"/>
          <w:sz w:val="20"/>
          <w:szCs w:val="24"/>
        </w:rPr>
      </w:pPr>
      <w:r>
        <w:rPr>
          <w:rFonts w:ascii="Times New Roman" w:hAnsi="Times New Roman" w:cs="Times New Roman"/>
          <w:sz w:val="20"/>
          <w:szCs w:val="24"/>
        </w:rPr>
        <w:t>к Положению о порядке предоставления</w:t>
      </w:r>
    </w:p>
    <w:p w:rsidR="00FC223F" w:rsidRDefault="00FC223F" w:rsidP="00FC223F">
      <w:pPr>
        <w:spacing w:after="1" w:line="220" w:lineRule="atLeast"/>
        <w:jc w:val="right"/>
        <w:rPr>
          <w:rFonts w:ascii="Times New Roman" w:hAnsi="Times New Roman" w:cs="Times New Roman"/>
          <w:sz w:val="20"/>
          <w:szCs w:val="24"/>
        </w:rPr>
      </w:pPr>
      <w:r>
        <w:rPr>
          <w:rFonts w:ascii="Times New Roman" w:hAnsi="Times New Roman" w:cs="Times New Roman"/>
          <w:sz w:val="20"/>
          <w:szCs w:val="24"/>
        </w:rPr>
        <w:t>в аренду и безвозмездное пользование</w:t>
      </w:r>
    </w:p>
    <w:p w:rsidR="00FC223F" w:rsidRDefault="00FC223F" w:rsidP="00FC223F">
      <w:pPr>
        <w:spacing w:after="1" w:line="220" w:lineRule="atLeast"/>
        <w:jc w:val="right"/>
        <w:rPr>
          <w:rFonts w:ascii="Times New Roman" w:hAnsi="Times New Roman" w:cs="Times New Roman"/>
          <w:sz w:val="20"/>
          <w:szCs w:val="24"/>
        </w:rPr>
      </w:pPr>
      <w:r>
        <w:rPr>
          <w:rFonts w:ascii="Times New Roman" w:hAnsi="Times New Roman" w:cs="Times New Roman"/>
          <w:sz w:val="20"/>
          <w:szCs w:val="24"/>
        </w:rPr>
        <w:t>имущества, находящегося в муниципальной собственности</w:t>
      </w:r>
    </w:p>
    <w:p w:rsidR="00FC223F" w:rsidRDefault="00FC223F" w:rsidP="00FC223F">
      <w:pPr>
        <w:spacing w:after="1" w:line="220" w:lineRule="atLeast"/>
        <w:jc w:val="right"/>
        <w:rPr>
          <w:rFonts w:ascii="Times New Roman" w:hAnsi="Times New Roman" w:cs="Times New Roman"/>
          <w:sz w:val="20"/>
          <w:szCs w:val="24"/>
        </w:rPr>
      </w:pPr>
      <w:r>
        <w:rPr>
          <w:rFonts w:ascii="Times New Roman" w:hAnsi="Times New Roman" w:cs="Times New Roman"/>
          <w:sz w:val="20"/>
          <w:szCs w:val="24"/>
        </w:rPr>
        <w:t xml:space="preserve">Балахнинского муниципального округа Нижегородской области, </w:t>
      </w:r>
    </w:p>
    <w:p w:rsidR="00FC223F" w:rsidRDefault="00FC223F" w:rsidP="00FC223F">
      <w:pPr>
        <w:spacing w:after="1" w:line="220" w:lineRule="atLeast"/>
        <w:jc w:val="right"/>
        <w:rPr>
          <w:rFonts w:ascii="Times New Roman" w:hAnsi="Times New Roman" w:cs="Times New Roman"/>
          <w:sz w:val="20"/>
          <w:szCs w:val="24"/>
        </w:rPr>
      </w:pPr>
      <w:proofErr w:type="gramStart"/>
      <w:r>
        <w:rPr>
          <w:rFonts w:ascii="Times New Roman" w:hAnsi="Times New Roman" w:cs="Times New Roman"/>
          <w:sz w:val="20"/>
          <w:szCs w:val="24"/>
        </w:rPr>
        <w:t>утвержденному</w:t>
      </w:r>
      <w:proofErr w:type="gramEnd"/>
      <w:r>
        <w:rPr>
          <w:rFonts w:ascii="Times New Roman" w:hAnsi="Times New Roman" w:cs="Times New Roman"/>
          <w:sz w:val="20"/>
          <w:szCs w:val="24"/>
        </w:rPr>
        <w:t xml:space="preserve"> решением Совета депутатов </w:t>
      </w:r>
    </w:p>
    <w:p w:rsidR="00FC223F" w:rsidRDefault="00FC223F" w:rsidP="00FC223F">
      <w:pPr>
        <w:spacing w:after="1" w:line="220" w:lineRule="atLeast"/>
        <w:jc w:val="right"/>
        <w:rPr>
          <w:rFonts w:ascii="Times New Roman" w:hAnsi="Times New Roman" w:cs="Times New Roman"/>
          <w:sz w:val="20"/>
          <w:szCs w:val="24"/>
        </w:rPr>
      </w:pPr>
      <w:r>
        <w:rPr>
          <w:rFonts w:ascii="Times New Roman" w:hAnsi="Times New Roman" w:cs="Times New Roman"/>
          <w:sz w:val="20"/>
          <w:szCs w:val="24"/>
        </w:rPr>
        <w:t>Балахнинского муниципального округа</w:t>
      </w:r>
    </w:p>
    <w:p w:rsidR="00FC223F" w:rsidRDefault="00FC223F" w:rsidP="00FC223F">
      <w:pPr>
        <w:spacing w:after="1" w:line="220" w:lineRule="atLeast"/>
        <w:jc w:val="right"/>
        <w:rPr>
          <w:rFonts w:ascii="Times New Roman" w:hAnsi="Times New Roman" w:cs="Times New Roman"/>
          <w:sz w:val="20"/>
          <w:szCs w:val="24"/>
        </w:rPr>
      </w:pPr>
      <w:r>
        <w:rPr>
          <w:rFonts w:ascii="Times New Roman" w:hAnsi="Times New Roman" w:cs="Times New Roman"/>
          <w:sz w:val="20"/>
          <w:szCs w:val="24"/>
        </w:rPr>
        <w:t>Нижегородской области</w:t>
      </w:r>
    </w:p>
    <w:p w:rsidR="00FC223F" w:rsidRDefault="00FC223F" w:rsidP="00FC223F">
      <w:pPr>
        <w:spacing w:after="1" w:line="220" w:lineRule="atLeast"/>
        <w:jc w:val="right"/>
        <w:rPr>
          <w:rFonts w:ascii="Times New Roman" w:hAnsi="Times New Roman" w:cs="Times New Roman"/>
          <w:szCs w:val="24"/>
        </w:rPr>
      </w:pPr>
      <w:r>
        <w:rPr>
          <w:rFonts w:ascii="Times New Roman" w:hAnsi="Times New Roman" w:cs="Times New Roman"/>
          <w:sz w:val="20"/>
          <w:szCs w:val="24"/>
        </w:rPr>
        <w:t>от _________ № ___</w:t>
      </w:r>
    </w:p>
    <w:p w:rsidR="00FC223F" w:rsidRDefault="00FC223F" w:rsidP="00FC223F">
      <w:pPr>
        <w:spacing w:after="1" w:line="220" w:lineRule="atLeast"/>
        <w:ind w:firstLine="540"/>
        <w:jc w:val="both"/>
      </w:pPr>
    </w:p>
    <w:p w:rsidR="00FC223F" w:rsidRDefault="00FC223F" w:rsidP="00FC223F">
      <w:pPr>
        <w:spacing w:after="1" w:line="220" w:lineRule="atLeast"/>
        <w:ind w:firstLine="540"/>
        <w:jc w:val="both"/>
      </w:pPr>
    </w:p>
    <w:p w:rsidR="00FC223F" w:rsidRDefault="00FC223F" w:rsidP="00FC223F">
      <w:pPr>
        <w:spacing w:after="1" w:line="220" w:lineRule="atLeast"/>
        <w:ind w:firstLine="540"/>
        <w:jc w:val="center"/>
        <w:rPr>
          <w:rFonts w:ascii="Times New Roman" w:hAnsi="Times New Roman" w:cs="Times New Roman"/>
          <w:sz w:val="24"/>
          <w:szCs w:val="24"/>
        </w:rPr>
      </w:pPr>
      <w:r>
        <w:rPr>
          <w:rFonts w:ascii="Times New Roman" w:hAnsi="Times New Roman" w:cs="Times New Roman"/>
          <w:sz w:val="24"/>
          <w:szCs w:val="24"/>
        </w:rPr>
        <w:t>Заявление</w:t>
      </w:r>
    </w:p>
    <w:p w:rsidR="00FC223F" w:rsidRDefault="00FC223F" w:rsidP="00FC223F">
      <w:pPr>
        <w:spacing w:after="1" w:line="220" w:lineRule="atLeast"/>
        <w:ind w:firstLine="540"/>
        <w:jc w:val="center"/>
        <w:rPr>
          <w:rFonts w:ascii="Times New Roman" w:hAnsi="Times New Roman" w:cs="Times New Roman"/>
          <w:sz w:val="24"/>
          <w:szCs w:val="24"/>
        </w:rPr>
      </w:pPr>
      <w:r>
        <w:rPr>
          <w:rFonts w:ascii="Times New Roman" w:hAnsi="Times New Roman" w:cs="Times New Roman"/>
          <w:sz w:val="24"/>
          <w:szCs w:val="24"/>
        </w:rPr>
        <w:t>на согласование передачи в аренду имущества,</w:t>
      </w:r>
    </w:p>
    <w:p w:rsidR="00FC223F" w:rsidRDefault="00FC223F" w:rsidP="00FC223F">
      <w:pPr>
        <w:spacing w:after="1" w:line="220" w:lineRule="atLeast"/>
        <w:ind w:firstLine="540"/>
        <w:jc w:val="center"/>
        <w:rPr>
          <w:rFonts w:ascii="Times New Roman" w:hAnsi="Times New Roman" w:cs="Times New Roman"/>
          <w:sz w:val="24"/>
          <w:szCs w:val="24"/>
        </w:rPr>
      </w:pPr>
      <w:proofErr w:type="gramStart"/>
      <w:r>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w:t>
      </w:r>
    </w:p>
    <w:p w:rsidR="00FC223F" w:rsidRDefault="00FC223F" w:rsidP="00FC223F">
      <w:pPr>
        <w:spacing w:after="1" w:line="220" w:lineRule="atLeast"/>
        <w:ind w:firstLine="540"/>
        <w:jc w:val="center"/>
        <w:rPr>
          <w:rFonts w:ascii="Times New Roman" w:hAnsi="Times New Roman" w:cs="Times New Roman"/>
          <w:sz w:val="24"/>
          <w:szCs w:val="24"/>
        </w:rPr>
      </w:pPr>
      <w:r>
        <w:rPr>
          <w:rFonts w:ascii="Times New Roman" w:hAnsi="Times New Roman" w:cs="Times New Roman"/>
          <w:sz w:val="24"/>
          <w:szCs w:val="24"/>
        </w:rPr>
        <w:t xml:space="preserve">Балахнинского муниципального округа Нижегородской области, </w:t>
      </w:r>
    </w:p>
    <w:p w:rsidR="00FC223F" w:rsidRDefault="00FC223F" w:rsidP="00FC223F">
      <w:pPr>
        <w:spacing w:after="1" w:line="220" w:lineRule="atLeast"/>
        <w:ind w:firstLine="540"/>
        <w:jc w:val="center"/>
        <w:rPr>
          <w:rFonts w:ascii="Times New Roman" w:hAnsi="Times New Roman" w:cs="Times New Roman"/>
          <w:sz w:val="24"/>
          <w:szCs w:val="24"/>
        </w:rPr>
      </w:pPr>
      <w:r>
        <w:rPr>
          <w:rFonts w:ascii="Times New Roman" w:hAnsi="Times New Roman" w:cs="Times New Roman"/>
          <w:sz w:val="24"/>
          <w:szCs w:val="24"/>
        </w:rPr>
        <w:t>муниципальным унитарным предприятием, муниципальным учреждением</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Заявитель_____________________________________________________________________</w:t>
      </w:r>
    </w:p>
    <w:p w:rsidR="00FC223F" w:rsidRDefault="00FC223F" w:rsidP="00FC223F">
      <w:pPr>
        <w:spacing w:after="1" w:line="220" w:lineRule="atLeast"/>
        <w:ind w:firstLine="540"/>
        <w:jc w:val="center"/>
        <w:rPr>
          <w:rFonts w:ascii="Times New Roman" w:hAnsi="Times New Roman" w:cs="Times New Roman"/>
          <w:i/>
          <w:sz w:val="20"/>
          <w:szCs w:val="24"/>
        </w:rPr>
      </w:pPr>
      <w:proofErr w:type="gramStart"/>
      <w:r>
        <w:rPr>
          <w:rFonts w:ascii="Times New Roman" w:hAnsi="Times New Roman" w:cs="Times New Roman"/>
          <w:i/>
          <w:sz w:val="20"/>
          <w:szCs w:val="24"/>
        </w:rPr>
        <w:t>(указать наименование муниципального унитарного предприятия</w:t>
      </w:r>
      <w:proofErr w:type="gramEnd"/>
    </w:p>
    <w:p w:rsidR="00FC223F" w:rsidRDefault="00FC223F" w:rsidP="00FC223F">
      <w:pPr>
        <w:spacing w:after="0" w:line="220" w:lineRule="atLeast"/>
        <w:ind w:firstLine="540"/>
        <w:jc w:val="center"/>
        <w:rPr>
          <w:rFonts w:ascii="Times New Roman" w:hAnsi="Times New Roman" w:cs="Times New Roman"/>
          <w:i/>
          <w:sz w:val="20"/>
          <w:szCs w:val="24"/>
        </w:rPr>
      </w:pPr>
      <w:r>
        <w:rPr>
          <w:rFonts w:ascii="Times New Roman" w:hAnsi="Times New Roman" w:cs="Times New Roman"/>
          <w:i/>
          <w:sz w:val="20"/>
          <w:szCs w:val="24"/>
        </w:rPr>
        <w:t>или муниципального учреждения)</w:t>
      </w:r>
    </w:p>
    <w:p w:rsidR="00FC223F" w:rsidRDefault="00FC223F" w:rsidP="00FC223F">
      <w:pPr>
        <w:spacing w:after="0" w:line="220" w:lineRule="atLeast"/>
        <w:rPr>
          <w:rFonts w:ascii="Times New Roman" w:hAnsi="Times New Roman" w:cs="Times New Roman"/>
          <w:i/>
          <w:sz w:val="20"/>
          <w:szCs w:val="24"/>
        </w:rPr>
      </w:pPr>
      <w:r>
        <w:rPr>
          <w:rFonts w:ascii="Times New Roman" w:hAnsi="Times New Roman" w:cs="Times New Roman"/>
          <w:i/>
          <w:sz w:val="20"/>
          <w:szCs w:val="24"/>
        </w:rPr>
        <w:t>_____________________________________________________________________________________________</w:t>
      </w:r>
    </w:p>
    <w:p w:rsidR="00FC223F" w:rsidRDefault="00FC223F" w:rsidP="00FC223F">
      <w:pPr>
        <w:spacing w:after="1" w:line="220" w:lineRule="atLeast"/>
        <w:rPr>
          <w:rFonts w:ascii="Times New Roman" w:hAnsi="Times New Roman" w:cs="Times New Roman"/>
          <w:sz w:val="24"/>
          <w:szCs w:val="24"/>
        </w:rPr>
      </w:pPr>
      <w:r>
        <w:rPr>
          <w:rFonts w:ascii="Times New Roman" w:hAnsi="Times New Roman" w:cs="Times New Roman"/>
          <w:sz w:val="24"/>
          <w:szCs w:val="24"/>
        </w:rPr>
        <w:t>Прошу согласовать передачу в аренду имущества _____________________________________________________________________________</w:t>
      </w:r>
    </w:p>
    <w:p w:rsidR="00FC223F" w:rsidRDefault="00FC223F" w:rsidP="00FC223F">
      <w:pPr>
        <w:spacing w:after="1" w:line="220" w:lineRule="atLeast"/>
        <w:ind w:firstLine="540"/>
        <w:jc w:val="center"/>
        <w:rPr>
          <w:rFonts w:ascii="Times New Roman" w:hAnsi="Times New Roman" w:cs="Times New Roman"/>
          <w:i/>
          <w:sz w:val="20"/>
          <w:szCs w:val="20"/>
        </w:rPr>
      </w:pPr>
      <w:r>
        <w:rPr>
          <w:rFonts w:ascii="Times New Roman" w:hAnsi="Times New Roman" w:cs="Times New Roman"/>
          <w:i/>
          <w:sz w:val="20"/>
          <w:szCs w:val="20"/>
        </w:rPr>
        <w:t>(указать параметры в соответствии с данными технической инвентаризации)</w:t>
      </w:r>
    </w:p>
    <w:p w:rsidR="00FC223F" w:rsidRDefault="00FC223F" w:rsidP="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FC223F" w:rsidRDefault="00FC223F" w:rsidP="00FC223F">
      <w:pPr>
        <w:spacing w:after="1" w:line="220" w:lineRule="atLeast"/>
        <w:jc w:val="both"/>
        <w:rPr>
          <w:rFonts w:ascii="Times New Roman" w:hAnsi="Times New Roman" w:cs="Times New Roman"/>
          <w:sz w:val="24"/>
          <w:szCs w:val="24"/>
        </w:rPr>
      </w:pPr>
      <w:proofErr w:type="gramStart"/>
      <w:r>
        <w:rPr>
          <w:rFonts w:ascii="Times New Roman" w:hAnsi="Times New Roman" w:cs="Times New Roman"/>
          <w:sz w:val="24"/>
          <w:szCs w:val="24"/>
        </w:rPr>
        <w:t>расположенного</w:t>
      </w:r>
      <w:proofErr w:type="gramEnd"/>
      <w:r>
        <w:rPr>
          <w:rFonts w:ascii="Times New Roman" w:hAnsi="Times New Roman" w:cs="Times New Roman"/>
          <w:sz w:val="24"/>
          <w:szCs w:val="24"/>
        </w:rPr>
        <w:t xml:space="preserve"> по адресу: ______________________________________________________</w:t>
      </w:r>
    </w:p>
    <w:p w:rsidR="00FC223F" w:rsidRDefault="00FC223F" w:rsidP="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в целях осуществления деятельности _____________________________________________</w:t>
      </w:r>
    </w:p>
    <w:p w:rsidR="00FC223F" w:rsidRDefault="00FC223F" w:rsidP="00FC223F">
      <w:pPr>
        <w:spacing w:after="1" w:line="220" w:lineRule="atLeast"/>
        <w:ind w:firstLine="540"/>
        <w:jc w:val="center"/>
        <w:rPr>
          <w:rFonts w:ascii="Times New Roman" w:hAnsi="Times New Roman" w:cs="Times New Roman"/>
          <w:i/>
          <w:sz w:val="20"/>
          <w:szCs w:val="24"/>
        </w:rPr>
      </w:pPr>
      <w:r>
        <w:rPr>
          <w:rFonts w:ascii="Times New Roman" w:hAnsi="Times New Roman" w:cs="Times New Roman"/>
          <w:i/>
          <w:sz w:val="20"/>
          <w:szCs w:val="24"/>
        </w:rPr>
        <w:t xml:space="preserve">                                  (указать для каких целей)</w:t>
      </w:r>
    </w:p>
    <w:p w:rsidR="00FC223F" w:rsidRDefault="00FC223F" w:rsidP="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сроком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____________________________________________________________________</w:t>
      </w:r>
    </w:p>
    <w:p w:rsidR="00FC223F" w:rsidRDefault="00FC223F" w:rsidP="00FC223F">
      <w:pPr>
        <w:spacing w:after="1" w:line="220" w:lineRule="atLeast"/>
        <w:ind w:firstLine="540"/>
        <w:jc w:val="center"/>
        <w:rPr>
          <w:rFonts w:ascii="Times New Roman" w:hAnsi="Times New Roman" w:cs="Times New Roman"/>
          <w:i/>
          <w:sz w:val="20"/>
          <w:szCs w:val="24"/>
        </w:rPr>
      </w:pPr>
      <w:r>
        <w:rPr>
          <w:rFonts w:ascii="Times New Roman" w:hAnsi="Times New Roman" w:cs="Times New Roman"/>
          <w:i/>
          <w:sz w:val="20"/>
          <w:szCs w:val="24"/>
        </w:rPr>
        <w:t>(указать период предоставления имущества в аренду)</w:t>
      </w:r>
    </w:p>
    <w:p w:rsidR="00FC223F" w:rsidRDefault="00FC223F" w:rsidP="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посредством __________________________________________________________________</w:t>
      </w:r>
    </w:p>
    <w:p w:rsidR="00FC223F" w:rsidRDefault="00FC223F" w:rsidP="00FC223F">
      <w:pPr>
        <w:spacing w:after="1" w:line="220" w:lineRule="atLeast"/>
        <w:ind w:firstLine="540"/>
        <w:jc w:val="center"/>
        <w:rPr>
          <w:rFonts w:ascii="Times New Roman" w:hAnsi="Times New Roman" w:cs="Times New Roman"/>
          <w:i/>
          <w:sz w:val="20"/>
          <w:szCs w:val="24"/>
        </w:rPr>
      </w:pPr>
      <w:proofErr w:type="gramStart"/>
      <w:r>
        <w:rPr>
          <w:rFonts w:ascii="Times New Roman" w:hAnsi="Times New Roman" w:cs="Times New Roman"/>
          <w:i/>
          <w:sz w:val="20"/>
          <w:szCs w:val="24"/>
        </w:rPr>
        <w:t>(указать способ заключения договора аренды: по результатам</w:t>
      </w:r>
      <w:proofErr w:type="gramEnd"/>
    </w:p>
    <w:p w:rsidR="00FC223F" w:rsidRDefault="00FC223F" w:rsidP="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FC223F" w:rsidRDefault="00FC223F" w:rsidP="00FC223F">
      <w:pPr>
        <w:spacing w:after="1" w:line="220" w:lineRule="atLeast"/>
        <w:ind w:firstLine="540"/>
        <w:jc w:val="center"/>
        <w:rPr>
          <w:rFonts w:ascii="Times New Roman" w:hAnsi="Times New Roman" w:cs="Times New Roman"/>
          <w:i/>
          <w:sz w:val="20"/>
          <w:szCs w:val="24"/>
        </w:rPr>
      </w:pPr>
      <w:r>
        <w:rPr>
          <w:rFonts w:ascii="Times New Roman" w:hAnsi="Times New Roman" w:cs="Times New Roman"/>
          <w:i/>
          <w:sz w:val="20"/>
          <w:szCs w:val="24"/>
        </w:rPr>
        <w:t>проведения торгов или без проведения торгов)</w:t>
      </w:r>
    </w:p>
    <w:p w:rsidR="00FC223F" w:rsidRDefault="00FC223F" w:rsidP="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Указанное имущество временно не используется в уставных целях заявителя.</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Приложение:</w:t>
      </w:r>
    </w:p>
    <w:p w:rsidR="00FC223F" w:rsidRDefault="00FC223F" w:rsidP="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w:t>
      </w:r>
    </w:p>
    <w:p w:rsidR="00FC223F" w:rsidRDefault="00FC223F" w:rsidP="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w:t>
      </w:r>
    </w:p>
    <w:p w:rsidR="00FC223F" w:rsidRDefault="00FC223F" w:rsidP="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Дата подачи заявления "_____" __________________ 20___ г.</w:t>
      </w:r>
    </w:p>
    <w:p w:rsidR="00FC223F" w:rsidRDefault="00FC223F" w:rsidP="00FC223F">
      <w:pPr>
        <w:spacing w:after="1" w:line="220" w:lineRule="atLeast"/>
        <w:ind w:firstLine="540"/>
        <w:jc w:val="both"/>
        <w:rPr>
          <w:rFonts w:ascii="Times New Roman" w:hAnsi="Times New Roman" w:cs="Times New Roman"/>
          <w:sz w:val="24"/>
          <w:szCs w:val="24"/>
        </w:rPr>
      </w:pPr>
    </w:p>
    <w:p w:rsidR="00FC223F" w:rsidRDefault="00FC223F" w:rsidP="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Подпись руководителя заявителя _________________________________________________</w:t>
      </w:r>
    </w:p>
    <w:p w:rsidR="00FC223F" w:rsidRDefault="00FC223F" w:rsidP="00FC223F">
      <w:pPr>
        <w:spacing w:after="1" w:line="220" w:lineRule="atLeast"/>
        <w:ind w:left="2836" w:firstLine="709"/>
        <w:jc w:val="center"/>
        <w:rPr>
          <w:rFonts w:ascii="Times New Roman" w:hAnsi="Times New Roman" w:cs="Times New Roman"/>
          <w:sz w:val="20"/>
          <w:szCs w:val="20"/>
        </w:rPr>
      </w:pPr>
      <w:r>
        <w:rPr>
          <w:rFonts w:ascii="Times New Roman" w:hAnsi="Times New Roman" w:cs="Times New Roman"/>
          <w:sz w:val="20"/>
          <w:szCs w:val="20"/>
        </w:rPr>
        <w:t>(Ф.И.О.)</w:t>
      </w:r>
    </w:p>
    <w:p w:rsidR="00FC223F" w:rsidRDefault="00FC223F" w:rsidP="00FC223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М.П.</w:t>
      </w:r>
    </w:p>
    <w:p w:rsidR="00FC223F" w:rsidRDefault="00FC223F" w:rsidP="00FC223F">
      <w:pPr>
        <w:spacing w:after="1" w:line="220" w:lineRule="atLeast"/>
        <w:ind w:firstLine="540"/>
        <w:jc w:val="both"/>
      </w:pPr>
    </w:p>
    <w:p w:rsidR="00FC223F" w:rsidRDefault="00FC223F" w:rsidP="00FC223F">
      <w:pPr>
        <w:spacing w:after="1" w:line="220" w:lineRule="atLeast"/>
        <w:ind w:firstLine="540"/>
        <w:jc w:val="both"/>
      </w:pPr>
    </w:p>
    <w:p w:rsidR="00FC223F" w:rsidRDefault="00FC223F" w:rsidP="00FC223F">
      <w:pPr>
        <w:pBdr>
          <w:top w:val="single" w:sz="6" w:space="0" w:color="auto"/>
        </w:pBdr>
        <w:spacing w:before="100" w:after="100"/>
        <w:jc w:val="both"/>
        <w:rPr>
          <w:sz w:val="2"/>
          <w:szCs w:val="2"/>
        </w:rPr>
      </w:pPr>
    </w:p>
    <w:p w:rsidR="00FC223F" w:rsidRDefault="00FC223F" w:rsidP="00FC223F"/>
    <w:p w:rsidR="00FC223F" w:rsidRDefault="00FC223F" w:rsidP="00AB2726">
      <w:pPr>
        <w:pStyle w:val="ConsPlusNormal"/>
        <w:jc w:val="right"/>
        <w:outlineLvl w:val="0"/>
        <w:rPr>
          <w:rFonts w:ascii="Times New Roman" w:eastAsia="Calibri" w:hAnsi="Times New Roman" w:cs="Times New Roman"/>
          <w:sz w:val="24"/>
          <w:szCs w:val="24"/>
        </w:rPr>
      </w:pPr>
      <w:bookmarkStart w:id="22" w:name="_GoBack"/>
      <w:bookmarkEnd w:id="22"/>
    </w:p>
    <w:sectPr w:rsidR="00FC223F" w:rsidSect="00312FF6">
      <w:type w:val="continuous"/>
      <w:pgSz w:w="11907" w:h="16840" w:code="9"/>
      <w:pgMar w:top="-1985" w:right="708" w:bottom="-731" w:left="1418" w:header="567"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D0F" w:rsidRDefault="00AE3D0F">
      <w:r>
        <w:separator/>
      </w:r>
    </w:p>
  </w:endnote>
  <w:endnote w:type="continuationSeparator" w:id="0">
    <w:p w:rsidR="00AE3D0F" w:rsidRDefault="00AE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D0F" w:rsidRDefault="00AE3D0F">
      <w:r>
        <w:separator/>
      </w:r>
    </w:p>
  </w:footnote>
  <w:footnote w:type="continuationSeparator" w:id="0">
    <w:p w:rsidR="00AE3D0F" w:rsidRDefault="00AE3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D0F" w:rsidRDefault="00AE3D0F">
    <w:pPr>
      <w:pStyle w:val="a3"/>
      <w:jc w:val="center"/>
    </w:pPr>
    <w:r>
      <w:rPr>
        <w:rStyle w:val="ab"/>
      </w:rPr>
      <w:fldChar w:fldCharType="begin"/>
    </w:r>
    <w:r>
      <w:rPr>
        <w:rStyle w:val="ab"/>
      </w:rPr>
      <w:instrText xml:space="preserve"> PAGE </w:instrText>
    </w:r>
    <w:r>
      <w:rPr>
        <w:rStyle w:val="ab"/>
      </w:rPr>
      <w:fldChar w:fldCharType="separate"/>
    </w:r>
    <w:r w:rsidR="00FC223F">
      <w:rPr>
        <w:rStyle w:val="ab"/>
        <w:noProof/>
      </w:rPr>
      <w:t>20</w:t>
    </w:r>
    <w:r>
      <w:rPr>
        <w:rStyle w:val="a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_MON_1023878694"/>
  <w:bookmarkStart w:id="4" w:name="_MON_1030432852"/>
  <w:bookmarkStart w:id="5" w:name="_MON_1047807842"/>
  <w:bookmarkStart w:id="6" w:name="_MON_1047807868"/>
  <w:bookmarkStart w:id="7" w:name="_MON_1047807879"/>
  <w:bookmarkStart w:id="8" w:name="_MON_1047807894"/>
  <w:bookmarkStart w:id="9" w:name="_MON_1047807925"/>
  <w:bookmarkEnd w:id="3"/>
  <w:bookmarkEnd w:id="4"/>
  <w:bookmarkEnd w:id="5"/>
  <w:bookmarkEnd w:id="6"/>
  <w:bookmarkEnd w:id="7"/>
  <w:bookmarkEnd w:id="8"/>
  <w:bookmarkEnd w:id="9"/>
  <w:bookmarkStart w:id="10" w:name="_MON_1018340387"/>
  <w:bookmarkEnd w:id="10"/>
  <w:p w:rsidR="00AE3D0F" w:rsidRDefault="00AE3D0F">
    <w:pPr>
      <w:jc w:val="center"/>
      <w:rPr>
        <w:rFonts w:ascii="Courier New" w:hAnsi="Courier New"/>
      </w:rPr>
    </w:pPr>
    <w:r>
      <w:rPr>
        <w:rFonts w:ascii="Courier New" w:hAnsi="Courier New"/>
        <w:color w:val="000000"/>
      </w:rPr>
      <w:object w:dxaOrig="691"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8pt" o:ole="" fillcolor="window">
          <v:imagedata r:id="rId1" o:title="" cropright="-3797f"/>
        </v:shape>
        <o:OLEObject Type="Embed" ProgID="Word.Picture.8" ShapeID="_x0000_i1025" DrawAspect="Content" ObjectID="_1674647315" r:id="rId2"/>
      </w:object>
    </w:r>
  </w:p>
  <w:p w:rsidR="00AE3D0F" w:rsidRDefault="00AE3D0F">
    <w:pPr>
      <w:pStyle w:val="ac"/>
      <w:rPr>
        <w:noProof w:val="0"/>
      </w:rPr>
    </w:pPr>
    <w:r>
      <w:rPr>
        <w:noProof w:val="0"/>
      </w:rPr>
      <w:t>Совет депутатов</w:t>
    </w:r>
    <w:r w:rsidRPr="00B1543B">
      <w:rPr>
        <w:noProof w:val="0"/>
      </w:rPr>
      <w:t xml:space="preserve"> </w:t>
    </w:r>
    <w:r>
      <w:rPr>
        <w:noProof w:val="0"/>
      </w:rPr>
      <w:t>Балахнинского</w:t>
    </w:r>
    <w:r w:rsidRPr="001A6B74">
      <w:rPr>
        <w:noProof w:val="0"/>
      </w:rPr>
      <w:t xml:space="preserve"> </w:t>
    </w:r>
    <w:r>
      <w:rPr>
        <w:noProof w:val="0"/>
      </w:rPr>
      <w:t xml:space="preserve">муниципального округа </w:t>
    </w:r>
  </w:p>
  <w:p w:rsidR="00AE3D0F" w:rsidRDefault="00AE3D0F">
    <w:pPr>
      <w:pStyle w:val="ac"/>
      <w:rPr>
        <w:noProof w:val="0"/>
      </w:rPr>
    </w:pPr>
    <w:r>
      <w:rPr>
        <w:noProof w:val="0"/>
      </w:rPr>
      <w:t>Нижегородской области</w:t>
    </w:r>
  </w:p>
  <w:p w:rsidR="00AE3D0F" w:rsidRDefault="00AE3D0F">
    <w:pPr>
      <w:pStyle w:val="ac"/>
      <w:spacing w:before="240"/>
      <w:rPr>
        <w:rFonts w:ascii="Arial" w:hAnsi="Arial"/>
        <w:noProof w:val="0"/>
        <w:spacing w:val="40"/>
        <w:sz w:val="40"/>
      </w:rPr>
    </w:pPr>
    <w:r>
      <w:rPr>
        <w:rFonts w:ascii="Arial" w:hAnsi="Arial"/>
        <w:noProof w:val="0"/>
        <w:spacing w:val="40"/>
        <w:sz w:val="40"/>
      </w:rPr>
      <w:t>РЕШЕНИЕ</w:t>
    </w:r>
  </w:p>
  <w:p w:rsidR="00AE3D0F" w:rsidRDefault="00AE3D0F">
    <w:pPr>
      <w:pStyle w:val="ac"/>
    </w:pPr>
  </w:p>
  <w:p w:rsidR="00AE3D0F" w:rsidRDefault="00AE3D0F">
    <w:pPr>
      <w:pStyle w:val="ac"/>
      <w:jc w:val="left"/>
      <w:rPr>
        <w:b w:val="0"/>
        <w:sz w:val="24"/>
      </w:rPr>
    </w:pPr>
    <w:r>
      <w:rPr>
        <w:b w:val="0"/>
        <w:sz w:val="24"/>
        <w:lang w:val="en-US"/>
      </w:rPr>
      <w:t xml:space="preserve">  __________________</w:t>
    </w:r>
    <w:r>
      <w:rPr>
        <w:b w:val="0"/>
        <w:sz w:val="24"/>
      </w:rPr>
      <w:t>___</w:t>
    </w:r>
    <w:r>
      <w:rPr>
        <w:b w:val="0"/>
        <w:sz w:val="24"/>
        <w:lang w:val="en-US"/>
      </w:rPr>
      <w:t>___</w:t>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t xml:space="preserve">    </w:t>
    </w:r>
    <w:r>
      <w:rPr>
        <w:b w:val="0"/>
        <w:noProof w:val="0"/>
        <w:sz w:val="24"/>
        <w:lang w:val="en-US"/>
      </w:rPr>
      <w:t xml:space="preserve">    </w:t>
    </w:r>
    <w:r>
      <w:rPr>
        <w:b w:val="0"/>
        <w:sz w:val="24"/>
      </w:rPr>
      <w:t>№</w:t>
    </w:r>
    <w:r>
      <w:rPr>
        <w:b w:val="0"/>
        <w:noProof w:val="0"/>
        <w:sz w:val="24"/>
      </w:rPr>
      <w:t>__</w:t>
    </w:r>
    <w:r>
      <w:rPr>
        <w:b w:val="0"/>
        <w:sz w:val="24"/>
      </w:rPr>
      <w:t>____</w:t>
    </w:r>
    <w:r>
      <w:rPr>
        <w:b w:val="0"/>
        <w:sz w:val="24"/>
        <w:lang w:val="en-US"/>
      </w:rPr>
      <w:t>__</w:t>
    </w:r>
    <w:r>
      <w:rPr>
        <w:b w:val="0"/>
        <w:sz w:val="24"/>
      </w:rPr>
      <w:t>___</w:t>
    </w:r>
  </w:p>
  <w:p w:rsidR="00AE3D0F" w:rsidRDefault="00AE3D0F"/>
  <w:p w:rsidR="00AE3D0F" w:rsidRDefault="00AE3D0F"/>
  <w:p w:rsidR="00AE3D0F" w:rsidRDefault="00AE3D0F"/>
  <w:p w:rsidR="00AE3D0F" w:rsidRDefault="00AE3D0F"/>
  <w:p w:rsidR="00AE3D0F" w:rsidRDefault="00AE3D0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intFractionalCharacterWidth/>
  <w:embedSystemFont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nRj3PL0fxJgai7IdI1bcUV2vww=" w:salt="gkcLhMkyiQ/+CT297v54aQ=="/>
  <w:defaultTabStop w:val="709"/>
  <w:hyphenationZone w:val="426"/>
  <w:doNotHyphenateCaps/>
  <w:displayHorizontalDrawingGridEvery w:val="0"/>
  <w:displayVerticalDrawingGridEvery w:val="0"/>
  <w:doNotUseMarginsForDrawingGridOrigin/>
  <w:doNotShadeFormData/>
  <w:noPunctuationKerning/>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647"/>
    <w:rsid w:val="0000202D"/>
    <w:rsid w:val="00004238"/>
    <w:rsid w:val="00060FA1"/>
    <w:rsid w:val="00064DB1"/>
    <w:rsid w:val="00070010"/>
    <w:rsid w:val="00077C7A"/>
    <w:rsid w:val="0008518A"/>
    <w:rsid w:val="00091D36"/>
    <w:rsid w:val="000A0591"/>
    <w:rsid w:val="000D1801"/>
    <w:rsid w:val="000D2CC1"/>
    <w:rsid w:val="000D78A0"/>
    <w:rsid w:val="000D7B4E"/>
    <w:rsid w:val="000F16BB"/>
    <w:rsid w:val="00113C70"/>
    <w:rsid w:val="0015006D"/>
    <w:rsid w:val="001856EF"/>
    <w:rsid w:val="00193642"/>
    <w:rsid w:val="001A6B74"/>
    <w:rsid w:val="002014DC"/>
    <w:rsid w:val="0024186A"/>
    <w:rsid w:val="0026324C"/>
    <w:rsid w:val="00277C06"/>
    <w:rsid w:val="00285B3F"/>
    <w:rsid w:val="00292394"/>
    <w:rsid w:val="002A65D0"/>
    <w:rsid w:val="002A75D2"/>
    <w:rsid w:val="002C5FBA"/>
    <w:rsid w:val="002E27ED"/>
    <w:rsid w:val="002F103E"/>
    <w:rsid w:val="002F48EB"/>
    <w:rsid w:val="00312FF6"/>
    <w:rsid w:val="00334624"/>
    <w:rsid w:val="00383F97"/>
    <w:rsid w:val="003841A2"/>
    <w:rsid w:val="003D3555"/>
    <w:rsid w:val="004078DE"/>
    <w:rsid w:val="00424826"/>
    <w:rsid w:val="00425424"/>
    <w:rsid w:val="00431D94"/>
    <w:rsid w:val="00440E11"/>
    <w:rsid w:val="00457CCA"/>
    <w:rsid w:val="00472A4F"/>
    <w:rsid w:val="00480CA1"/>
    <w:rsid w:val="00486391"/>
    <w:rsid w:val="004A0EE3"/>
    <w:rsid w:val="004A20CC"/>
    <w:rsid w:val="004A6656"/>
    <w:rsid w:val="00511C94"/>
    <w:rsid w:val="005279F0"/>
    <w:rsid w:val="0054131A"/>
    <w:rsid w:val="0056226F"/>
    <w:rsid w:val="00571509"/>
    <w:rsid w:val="005B42A8"/>
    <w:rsid w:val="005E524E"/>
    <w:rsid w:val="005F4E74"/>
    <w:rsid w:val="00605C4B"/>
    <w:rsid w:val="006107A1"/>
    <w:rsid w:val="00636707"/>
    <w:rsid w:val="00656D3C"/>
    <w:rsid w:val="006B1734"/>
    <w:rsid w:val="006C3789"/>
    <w:rsid w:val="006E7DD9"/>
    <w:rsid w:val="006F4696"/>
    <w:rsid w:val="00730C6D"/>
    <w:rsid w:val="00741776"/>
    <w:rsid w:val="007431B1"/>
    <w:rsid w:val="007459BA"/>
    <w:rsid w:val="007608B6"/>
    <w:rsid w:val="00762D41"/>
    <w:rsid w:val="0077548B"/>
    <w:rsid w:val="007A0712"/>
    <w:rsid w:val="007A22F2"/>
    <w:rsid w:val="007A4C89"/>
    <w:rsid w:val="007B07C8"/>
    <w:rsid w:val="007B2B4C"/>
    <w:rsid w:val="007C4068"/>
    <w:rsid w:val="007C6477"/>
    <w:rsid w:val="007D4323"/>
    <w:rsid w:val="007D5955"/>
    <w:rsid w:val="007E66FB"/>
    <w:rsid w:val="00813F4A"/>
    <w:rsid w:val="00814F4D"/>
    <w:rsid w:val="00833F4B"/>
    <w:rsid w:val="0083797B"/>
    <w:rsid w:val="00855C9A"/>
    <w:rsid w:val="00855E32"/>
    <w:rsid w:val="00862B59"/>
    <w:rsid w:val="00885BF6"/>
    <w:rsid w:val="00887341"/>
    <w:rsid w:val="008975FD"/>
    <w:rsid w:val="00901406"/>
    <w:rsid w:val="00903923"/>
    <w:rsid w:val="0091485C"/>
    <w:rsid w:val="009244A1"/>
    <w:rsid w:val="00927735"/>
    <w:rsid w:val="00943E89"/>
    <w:rsid w:val="00954CBD"/>
    <w:rsid w:val="00977DF8"/>
    <w:rsid w:val="00990334"/>
    <w:rsid w:val="00990F37"/>
    <w:rsid w:val="00994707"/>
    <w:rsid w:val="009A6F94"/>
    <w:rsid w:val="009C5506"/>
    <w:rsid w:val="009E2422"/>
    <w:rsid w:val="009F4F93"/>
    <w:rsid w:val="009F6A5C"/>
    <w:rsid w:val="00A238A7"/>
    <w:rsid w:val="00A401D7"/>
    <w:rsid w:val="00A456AE"/>
    <w:rsid w:val="00AA5A9D"/>
    <w:rsid w:val="00AA6102"/>
    <w:rsid w:val="00AB2726"/>
    <w:rsid w:val="00AE3D0F"/>
    <w:rsid w:val="00AF5892"/>
    <w:rsid w:val="00AF6F9F"/>
    <w:rsid w:val="00B070F4"/>
    <w:rsid w:val="00B1543B"/>
    <w:rsid w:val="00B5118A"/>
    <w:rsid w:val="00B54A61"/>
    <w:rsid w:val="00B56F1B"/>
    <w:rsid w:val="00B71AB9"/>
    <w:rsid w:val="00B80B4E"/>
    <w:rsid w:val="00B90FB6"/>
    <w:rsid w:val="00B93508"/>
    <w:rsid w:val="00B97EB3"/>
    <w:rsid w:val="00BA0B2A"/>
    <w:rsid w:val="00BA5544"/>
    <w:rsid w:val="00BB2D1D"/>
    <w:rsid w:val="00BD2C21"/>
    <w:rsid w:val="00BE0FA3"/>
    <w:rsid w:val="00BF656E"/>
    <w:rsid w:val="00C11647"/>
    <w:rsid w:val="00C11977"/>
    <w:rsid w:val="00C45696"/>
    <w:rsid w:val="00C849DB"/>
    <w:rsid w:val="00CB68E9"/>
    <w:rsid w:val="00CB7846"/>
    <w:rsid w:val="00CC2178"/>
    <w:rsid w:val="00CE5C46"/>
    <w:rsid w:val="00CF528C"/>
    <w:rsid w:val="00D231CB"/>
    <w:rsid w:val="00D4302F"/>
    <w:rsid w:val="00D50407"/>
    <w:rsid w:val="00D80866"/>
    <w:rsid w:val="00D86798"/>
    <w:rsid w:val="00DB7DB2"/>
    <w:rsid w:val="00DC2930"/>
    <w:rsid w:val="00DD1C77"/>
    <w:rsid w:val="00DF12E2"/>
    <w:rsid w:val="00E1215C"/>
    <w:rsid w:val="00E13956"/>
    <w:rsid w:val="00E502E6"/>
    <w:rsid w:val="00E530C6"/>
    <w:rsid w:val="00EA521D"/>
    <w:rsid w:val="00EA5A64"/>
    <w:rsid w:val="00EB1DA6"/>
    <w:rsid w:val="00ED7169"/>
    <w:rsid w:val="00EE5D80"/>
    <w:rsid w:val="00EF247B"/>
    <w:rsid w:val="00EF24F9"/>
    <w:rsid w:val="00EF54E9"/>
    <w:rsid w:val="00F05A7F"/>
    <w:rsid w:val="00F54EFD"/>
    <w:rsid w:val="00FA4D22"/>
    <w:rsid w:val="00FC223F"/>
    <w:rsid w:val="00FC2EA9"/>
    <w:rsid w:val="00FC5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B74"/>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qFormat/>
    <w:pPr>
      <w:numPr>
        <w:numId w:val="1"/>
      </w:numPr>
      <w:spacing w:before="240" w:after="240"/>
      <w:jc w:val="center"/>
      <w:outlineLvl w:val="0"/>
    </w:pPr>
    <w:rPr>
      <w:b/>
      <w:caps/>
      <w:kern w:val="28"/>
    </w:rPr>
  </w:style>
  <w:style w:type="paragraph" w:styleId="2">
    <w:name w:val="heading 2"/>
    <w:basedOn w:val="a"/>
    <w:next w:val="a"/>
    <w:qFormat/>
    <w:pPr>
      <w:numPr>
        <w:ilvl w:val="1"/>
        <w:numId w:val="1"/>
      </w:numPr>
      <w:spacing w:before="240" w:after="120"/>
      <w:outlineLvl w:val="1"/>
    </w:pPr>
  </w:style>
  <w:style w:type="paragraph" w:styleId="3">
    <w:name w:val="heading 3"/>
    <w:basedOn w:val="a"/>
    <w:next w:val="a"/>
    <w:qFormat/>
    <w:pPr>
      <w:numPr>
        <w:ilvl w:val="2"/>
        <w:numId w:val="1"/>
      </w:numPr>
      <w:spacing w:before="240" w:after="60"/>
      <w:outlineLvl w:val="2"/>
    </w:pPr>
  </w:style>
  <w:style w:type="paragraph" w:styleId="4">
    <w:name w:val="heading 4"/>
    <w:basedOn w:val="a"/>
    <w:next w:val="a"/>
    <w:qFormat/>
    <w:pPr>
      <w:keepNext/>
      <w:numPr>
        <w:ilvl w:val="3"/>
        <w:numId w:val="1"/>
      </w:numPr>
      <w:spacing w:before="120" w:after="120"/>
      <w:outlineLvl w:val="3"/>
    </w:pPr>
  </w:style>
  <w:style w:type="paragraph" w:styleId="5">
    <w:name w:val="heading 5"/>
    <w:basedOn w:val="a"/>
    <w:next w:val="a"/>
    <w:qFormat/>
    <w:pPr>
      <w:numPr>
        <w:ilvl w:val="4"/>
        <w:numId w:val="1"/>
      </w:numPr>
      <w:spacing w:before="240" w:after="60"/>
      <w:outlineLvl w:val="4"/>
    </w:pPr>
    <w:rPr>
      <w:rFonts w:ascii="Arial" w:hAnsi="Arial"/>
    </w:rPr>
  </w:style>
  <w:style w:type="paragraph" w:styleId="6">
    <w:name w:val="heading 6"/>
    <w:basedOn w:val="a"/>
    <w:next w:val="a"/>
    <w:qFormat/>
    <w:pPr>
      <w:numPr>
        <w:ilvl w:val="5"/>
        <w:numId w:val="1"/>
      </w:numPr>
      <w:spacing w:before="240" w:after="60"/>
      <w:outlineLvl w:val="5"/>
    </w:pPr>
    <w:rPr>
      <w:i/>
    </w:rPr>
  </w:style>
  <w:style w:type="paragraph" w:styleId="7">
    <w:name w:val="heading 7"/>
    <w:basedOn w:val="a"/>
    <w:next w:val="a"/>
    <w:qFormat/>
    <w:pPr>
      <w:numPr>
        <w:ilvl w:val="6"/>
        <w:numId w:val="1"/>
      </w:numPr>
      <w:spacing w:before="240" w:after="60"/>
      <w:outlineLvl w:val="6"/>
    </w:pPr>
    <w:rPr>
      <w:rFonts w:ascii="Arial" w:hAnsi="Arial"/>
      <w:sz w:val="20"/>
    </w:rPr>
  </w:style>
  <w:style w:type="paragraph" w:styleId="8">
    <w:name w:val="heading 8"/>
    <w:basedOn w:val="a"/>
    <w:next w:val="a"/>
    <w:qFormat/>
    <w:pPr>
      <w:numPr>
        <w:ilvl w:val="7"/>
        <w:numId w:val="1"/>
      </w:numPr>
      <w:spacing w:before="240" w:after="60"/>
      <w:outlineLvl w:val="7"/>
    </w:pPr>
    <w:rPr>
      <w:rFonts w:ascii="Arial" w:hAnsi="Arial"/>
      <w:i/>
      <w:sz w:val="20"/>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819"/>
        <w:tab w:val="right" w:pos="9071"/>
      </w:tabs>
    </w:pPr>
  </w:style>
  <w:style w:type="paragraph" w:styleId="a4">
    <w:name w:val="footer"/>
    <w:basedOn w:val="a"/>
    <w:pPr>
      <w:tabs>
        <w:tab w:val="center" w:pos="4536"/>
        <w:tab w:val="right" w:pos="9072"/>
      </w:tabs>
    </w:pPr>
  </w:style>
  <w:style w:type="character" w:styleId="a5">
    <w:name w:val="annotation reference"/>
    <w:semiHidden/>
    <w:rPr>
      <w:sz w:val="16"/>
    </w:rPr>
  </w:style>
  <w:style w:type="paragraph" w:customStyle="1" w:styleId="a6">
    <w:name w:val="ПолеТема"/>
    <w:rPr>
      <w:sz w:val="28"/>
    </w:rPr>
  </w:style>
  <w:style w:type="paragraph" w:customStyle="1" w:styleId="a7">
    <w:name w:val="ПолеКому"/>
    <w:rPr>
      <w:noProof/>
      <w:sz w:val="24"/>
    </w:rPr>
  </w:style>
  <w:style w:type="paragraph" w:customStyle="1" w:styleId="a8">
    <w:name w:val="ТекстПисьма"/>
    <w:basedOn w:val="a"/>
    <w:pPr>
      <w:framePr w:w="10048" w:h="6214" w:hSpace="141" w:wrap="around" w:vAnchor="text" w:hAnchor="page" w:x="1276" w:y="5029"/>
      <w:ind w:firstLine="709"/>
    </w:pPr>
    <w:rPr>
      <w:sz w:val="24"/>
    </w:rPr>
  </w:style>
  <w:style w:type="paragraph" w:customStyle="1" w:styleId="a9">
    <w:name w:val="ПолеПодпись"/>
    <w:basedOn w:val="a"/>
    <w:pPr>
      <w:tabs>
        <w:tab w:val="right" w:pos="9072"/>
      </w:tabs>
      <w:jc w:val="both"/>
    </w:pPr>
    <w:rPr>
      <w:sz w:val="24"/>
    </w:rPr>
  </w:style>
  <w:style w:type="paragraph" w:styleId="aa">
    <w:name w:val="annotation text"/>
    <w:basedOn w:val="a"/>
    <w:semiHidden/>
  </w:style>
  <w:style w:type="paragraph" w:customStyle="1" w:styleId="10">
    <w:name w:val="Подпись1"/>
    <w:basedOn w:val="a"/>
    <w:pPr>
      <w:tabs>
        <w:tab w:val="right" w:pos="9072"/>
      </w:tabs>
    </w:pPr>
  </w:style>
  <w:style w:type="character" w:styleId="ab">
    <w:name w:val="page number"/>
    <w:rPr>
      <w:rFonts w:ascii="Times New Roman" w:hAnsi="Times New Roman"/>
      <w:sz w:val="18"/>
    </w:rPr>
  </w:style>
  <w:style w:type="paragraph" w:customStyle="1" w:styleId="ac">
    <w:name w:val="ШапкаПисьма"/>
    <w:pPr>
      <w:jc w:val="center"/>
    </w:pPr>
    <w:rPr>
      <w:b/>
      <w:noProof/>
      <w:sz w:val="28"/>
    </w:rPr>
  </w:style>
  <w:style w:type="paragraph" w:styleId="ad">
    <w:name w:val="List Bullet"/>
    <w:basedOn w:val="a"/>
    <w:pPr>
      <w:ind w:left="283" w:hanging="283"/>
    </w:pPr>
    <w:rPr>
      <w:sz w:val="20"/>
    </w:rPr>
  </w:style>
  <w:style w:type="paragraph" w:styleId="30">
    <w:name w:val="List Bullet 3"/>
    <w:basedOn w:val="a"/>
    <w:pPr>
      <w:ind w:left="1080" w:hanging="360"/>
    </w:pPr>
    <w:rPr>
      <w:sz w:val="20"/>
    </w:rPr>
  </w:style>
  <w:style w:type="paragraph" w:styleId="ae">
    <w:name w:val="List Number"/>
    <w:basedOn w:val="a"/>
    <w:pPr>
      <w:ind w:left="360" w:hanging="360"/>
    </w:pPr>
    <w:rPr>
      <w:sz w:val="20"/>
    </w:rPr>
  </w:style>
  <w:style w:type="paragraph" w:styleId="20">
    <w:name w:val="List Number 2"/>
    <w:basedOn w:val="a"/>
    <w:pPr>
      <w:ind w:left="720" w:hanging="360"/>
    </w:pPr>
    <w:rPr>
      <w:sz w:val="20"/>
    </w:rPr>
  </w:style>
  <w:style w:type="paragraph" w:styleId="31">
    <w:name w:val="List Number 3"/>
    <w:basedOn w:val="a"/>
    <w:pPr>
      <w:ind w:left="849" w:hanging="283"/>
    </w:pPr>
    <w:rPr>
      <w:sz w:val="20"/>
    </w:rPr>
  </w:style>
  <w:style w:type="paragraph" w:styleId="af">
    <w:name w:val="List"/>
    <w:basedOn w:val="a"/>
    <w:pPr>
      <w:tabs>
        <w:tab w:val="left" w:pos="1134"/>
      </w:tabs>
      <w:ind w:left="1134" w:hanging="1134"/>
    </w:pPr>
    <w:rPr>
      <w:sz w:val="20"/>
    </w:rPr>
  </w:style>
  <w:style w:type="paragraph" w:customStyle="1" w:styleId="af0">
    <w:name w:val="Сод_обычный"/>
    <w:basedOn w:val="a"/>
    <w:rsid w:val="00285B3F"/>
    <w:pPr>
      <w:ind w:firstLine="680"/>
      <w:jc w:val="both"/>
    </w:pPr>
    <w:rPr>
      <w:sz w:val="24"/>
    </w:rPr>
  </w:style>
  <w:style w:type="paragraph" w:customStyle="1" w:styleId="af1">
    <w:name w:val="ПолеНомер"/>
    <w:basedOn w:val="a"/>
  </w:style>
  <w:style w:type="paragraph" w:customStyle="1" w:styleId="af2">
    <w:name w:val="ПолеДата"/>
    <w:basedOn w:val="af1"/>
    <w:pPr>
      <w:jc w:val="right"/>
    </w:pPr>
  </w:style>
  <w:style w:type="paragraph" w:styleId="af3">
    <w:name w:val="Body Text Indent"/>
    <w:basedOn w:val="a"/>
    <w:pPr>
      <w:spacing w:after="120"/>
      <w:ind w:left="283"/>
    </w:pPr>
  </w:style>
  <w:style w:type="paragraph" w:styleId="21">
    <w:name w:val="Body Text 2"/>
    <w:basedOn w:val="a"/>
    <w:pPr>
      <w:spacing w:after="120" w:line="480" w:lineRule="auto"/>
    </w:pPr>
  </w:style>
  <w:style w:type="paragraph" w:customStyle="1" w:styleId="ConsPlusNormal">
    <w:name w:val="ConsPlusNormal"/>
    <w:rsid w:val="001A6B74"/>
    <w:pPr>
      <w:widowControl w:val="0"/>
      <w:autoSpaceDE w:val="0"/>
      <w:autoSpaceDN w:val="0"/>
    </w:pPr>
    <w:rPr>
      <w:rFonts w:ascii="Calibri" w:hAnsi="Calibri" w:cs="Calibri"/>
      <w:sz w:val="22"/>
    </w:rPr>
  </w:style>
  <w:style w:type="paragraph" w:customStyle="1" w:styleId="ConsPlusTitle">
    <w:name w:val="ConsPlusTitle"/>
    <w:rsid w:val="001A6B74"/>
    <w:pPr>
      <w:widowControl w:val="0"/>
      <w:autoSpaceDE w:val="0"/>
      <w:autoSpaceDN w:val="0"/>
    </w:pPr>
    <w:rPr>
      <w:rFonts w:ascii="Calibri" w:hAnsi="Calibri" w:cs="Calibri"/>
      <w:b/>
      <w:sz w:val="22"/>
    </w:rPr>
  </w:style>
  <w:style w:type="paragraph" w:styleId="af4">
    <w:name w:val="List Paragraph"/>
    <w:basedOn w:val="a"/>
    <w:uiPriority w:val="34"/>
    <w:qFormat/>
    <w:rsid w:val="002E27ED"/>
    <w:pPr>
      <w:ind w:left="720"/>
      <w:contextualSpacing/>
    </w:pPr>
  </w:style>
  <w:style w:type="character" w:styleId="af5">
    <w:name w:val="Hyperlink"/>
    <w:basedOn w:val="a0"/>
    <w:uiPriority w:val="99"/>
    <w:unhideWhenUsed/>
    <w:rsid w:val="002E27ED"/>
    <w:rPr>
      <w:color w:val="0000FF"/>
      <w:u w:val="single"/>
    </w:rPr>
  </w:style>
  <w:style w:type="paragraph" w:styleId="af6">
    <w:name w:val="Balloon Text"/>
    <w:basedOn w:val="a"/>
    <w:link w:val="af7"/>
    <w:rsid w:val="00511C94"/>
    <w:pPr>
      <w:spacing w:after="0" w:line="240" w:lineRule="auto"/>
    </w:pPr>
    <w:rPr>
      <w:rFonts w:ascii="Tahoma" w:hAnsi="Tahoma" w:cs="Tahoma"/>
      <w:sz w:val="16"/>
      <w:szCs w:val="16"/>
    </w:rPr>
  </w:style>
  <w:style w:type="character" w:customStyle="1" w:styleId="af7">
    <w:name w:val="Текст выноски Знак"/>
    <w:basedOn w:val="a0"/>
    <w:link w:val="af6"/>
    <w:rsid w:val="00511C94"/>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B74"/>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qFormat/>
    <w:pPr>
      <w:numPr>
        <w:numId w:val="1"/>
      </w:numPr>
      <w:spacing w:before="240" w:after="240"/>
      <w:jc w:val="center"/>
      <w:outlineLvl w:val="0"/>
    </w:pPr>
    <w:rPr>
      <w:b/>
      <w:caps/>
      <w:kern w:val="28"/>
    </w:rPr>
  </w:style>
  <w:style w:type="paragraph" w:styleId="2">
    <w:name w:val="heading 2"/>
    <w:basedOn w:val="a"/>
    <w:next w:val="a"/>
    <w:qFormat/>
    <w:pPr>
      <w:numPr>
        <w:ilvl w:val="1"/>
        <w:numId w:val="1"/>
      </w:numPr>
      <w:spacing w:before="240" w:after="120"/>
      <w:outlineLvl w:val="1"/>
    </w:pPr>
  </w:style>
  <w:style w:type="paragraph" w:styleId="3">
    <w:name w:val="heading 3"/>
    <w:basedOn w:val="a"/>
    <w:next w:val="a"/>
    <w:qFormat/>
    <w:pPr>
      <w:numPr>
        <w:ilvl w:val="2"/>
        <w:numId w:val="1"/>
      </w:numPr>
      <w:spacing w:before="240" w:after="60"/>
      <w:outlineLvl w:val="2"/>
    </w:pPr>
  </w:style>
  <w:style w:type="paragraph" w:styleId="4">
    <w:name w:val="heading 4"/>
    <w:basedOn w:val="a"/>
    <w:next w:val="a"/>
    <w:qFormat/>
    <w:pPr>
      <w:keepNext/>
      <w:numPr>
        <w:ilvl w:val="3"/>
        <w:numId w:val="1"/>
      </w:numPr>
      <w:spacing w:before="120" w:after="120"/>
      <w:outlineLvl w:val="3"/>
    </w:pPr>
  </w:style>
  <w:style w:type="paragraph" w:styleId="5">
    <w:name w:val="heading 5"/>
    <w:basedOn w:val="a"/>
    <w:next w:val="a"/>
    <w:qFormat/>
    <w:pPr>
      <w:numPr>
        <w:ilvl w:val="4"/>
        <w:numId w:val="1"/>
      </w:numPr>
      <w:spacing w:before="240" w:after="60"/>
      <w:outlineLvl w:val="4"/>
    </w:pPr>
    <w:rPr>
      <w:rFonts w:ascii="Arial" w:hAnsi="Arial"/>
    </w:rPr>
  </w:style>
  <w:style w:type="paragraph" w:styleId="6">
    <w:name w:val="heading 6"/>
    <w:basedOn w:val="a"/>
    <w:next w:val="a"/>
    <w:qFormat/>
    <w:pPr>
      <w:numPr>
        <w:ilvl w:val="5"/>
        <w:numId w:val="1"/>
      </w:numPr>
      <w:spacing w:before="240" w:after="60"/>
      <w:outlineLvl w:val="5"/>
    </w:pPr>
    <w:rPr>
      <w:i/>
    </w:rPr>
  </w:style>
  <w:style w:type="paragraph" w:styleId="7">
    <w:name w:val="heading 7"/>
    <w:basedOn w:val="a"/>
    <w:next w:val="a"/>
    <w:qFormat/>
    <w:pPr>
      <w:numPr>
        <w:ilvl w:val="6"/>
        <w:numId w:val="1"/>
      </w:numPr>
      <w:spacing w:before="240" w:after="60"/>
      <w:outlineLvl w:val="6"/>
    </w:pPr>
    <w:rPr>
      <w:rFonts w:ascii="Arial" w:hAnsi="Arial"/>
      <w:sz w:val="20"/>
    </w:rPr>
  </w:style>
  <w:style w:type="paragraph" w:styleId="8">
    <w:name w:val="heading 8"/>
    <w:basedOn w:val="a"/>
    <w:next w:val="a"/>
    <w:qFormat/>
    <w:pPr>
      <w:numPr>
        <w:ilvl w:val="7"/>
        <w:numId w:val="1"/>
      </w:numPr>
      <w:spacing w:before="240" w:after="60"/>
      <w:outlineLvl w:val="7"/>
    </w:pPr>
    <w:rPr>
      <w:rFonts w:ascii="Arial" w:hAnsi="Arial"/>
      <w:i/>
      <w:sz w:val="20"/>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819"/>
        <w:tab w:val="right" w:pos="9071"/>
      </w:tabs>
    </w:pPr>
  </w:style>
  <w:style w:type="paragraph" w:styleId="a4">
    <w:name w:val="footer"/>
    <w:basedOn w:val="a"/>
    <w:pPr>
      <w:tabs>
        <w:tab w:val="center" w:pos="4536"/>
        <w:tab w:val="right" w:pos="9072"/>
      </w:tabs>
    </w:pPr>
  </w:style>
  <w:style w:type="character" w:styleId="a5">
    <w:name w:val="annotation reference"/>
    <w:semiHidden/>
    <w:rPr>
      <w:sz w:val="16"/>
    </w:rPr>
  </w:style>
  <w:style w:type="paragraph" w:customStyle="1" w:styleId="a6">
    <w:name w:val="ПолеТема"/>
    <w:rPr>
      <w:sz w:val="28"/>
    </w:rPr>
  </w:style>
  <w:style w:type="paragraph" w:customStyle="1" w:styleId="a7">
    <w:name w:val="ПолеКому"/>
    <w:rPr>
      <w:noProof/>
      <w:sz w:val="24"/>
    </w:rPr>
  </w:style>
  <w:style w:type="paragraph" w:customStyle="1" w:styleId="a8">
    <w:name w:val="ТекстПисьма"/>
    <w:basedOn w:val="a"/>
    <w:pPr>
      <w:framePr w:w="10048" w:h="6214" w:hSpace="141" w:wrap="around" w:vAnchor="text" w:hAnchor="page" w:x="1276" w:y="5029"/>
      <w:ind w:firstLine="709"/>
    </w:pPr>
    <w:rPr>
      <w:sz w:val="24"/>
    </w:rPr>
  </w:style>
  <w:style w:type="paragraph" w:customStyle="1" w:styleId="a9">
    <w:name w:val="ПолеПодпись"/>
    <w:basedOn w:val="a"/>
    <w:pPr>
      <w:tabs>
        <w:tab w:val="right" w:pos="9072"/>
      </w:tabs>
      <w:jc w:val="both"/>
    </w:pPr>
    <w:rPr>
      <w:sz w:val="24"/>
    </w:rPr>
  </w:style>
  <w:style w:type="paragraph" w:styleId="aa">
    <w:name w:val="annotation text"/>
    <w:basedOn w:val="a"/>
    <w:semiHidden/>
  </w:style>
  <w:style w:type="paragraph" w:customStyle="1" w:styleId="10">
    <w:name w:val="Подпись1"/>
    <w:basedOn w:val="a"/>
    <w:pPr>
      <w:tabs>
        <w:tab w:val="right" w:pos="9072"/>
      </w:tabs>
    </w:pPr>
  </w:style>
  <w:style w:type="character" w:styleId="ab">
    <w:name w:val="page number"/>
    <w:rPr>
      <w:rFonts w:ascii="Times New Roman" w:hAnsi="Times New Roman"/>
      <w:sz w:val="18"/>
    </w:rPr>
  </w:style>
  <w:style w:type="paragraph" w:customStyle="1" w:styleId="ac">
    <w:name w:val="ШапкаПисьма"/>
    <w:pPr>
      <w:jc w:val="center"/>
    </w:pPr>
    <w:rPr>
      <w:b/>
      <w:noProof/>
      <w:sz w:val="28"/>
    </w:rPr>
  </w:style>
  <w:style w:type="paragraph" w:styleId="ad">
    <w:name w:val="List Bullet"/>
    <w:basedOn w:val="a"/>
    <w:pPr>
      <w:ind w:left="283" w:hanging="283"/>
    </w:pPr>
    <w:rPr>
      <w:sz w:val="20"/>
    </w:rPr>
  </w:style>
  <w:style w:type="paragraph" w:styleId="30">
    <w:name w:val="List Bullet 3"/>
    <w:basedOn w:val="a"/>
    <w:pPr>
      <w:ind w:left="1080" w:hanging="360"/>
    </w:pPr>
    <w:rPr>
      <w:sz w:val="20"/>
    </w:rPr>
  </w:style>
  <w:style w:type="paragraph" w:styleId="ae">
    <w:name w:val="List Number"/>
    <w:basedOn w:val="a"/>
    <w:pPr>
      <w:ind w:left="360" w:hanging="360"/>
    </w:pPr>
    <w:rPr>
      <w:sz w:val="20"/>
    </w:rPr>
  </w:style>
  <w:style w:type="paragraph" w:styleId="20">
    <w:name w:val="List Number 2"/>
    <w:basedOn w:val="a"/>
    <w:pPr>
      <w:ind w:left="720" w:hanging="360"/>
    </w:pPr>
    <w:rPr>
      <w:sz w:val="20"/>
    </w:rPr>
  </w:style>
  <w:style w:type="paragraph" w:styleId="31">
    <w:name w:val="List Number 3"/>
    <w:basedOn w:val="a"/>
    <w:pPr>
      <w:ind w:left="849" w:hanging="283"/>
    </w:pPr>
    <w:rPr>
      <w:sz w:val="20"/>
    </w:rPr>
  </w:style>
  <w:style w:type="paragraph" w:styleId="af">
    <w:name w:val="List"/>
    <w:basedOn w:val="a"/>
    <w:pPr>
      <w:tabs>
        <w:tab w:val="left" w:pos="1134"/>
      </w:tabs>
      <w:ind w:left="1134" w:hanging="1134"/>
    </w:pPr>
    <w:rPr>
      <w:sz w:val="20"/>
    </w:rPr>
  </w:style>
  <w:style w:type="paragraph" w:customStyle="1" w:styleId="af0">
    <w:name w:val="Сод_обычный"/>
    <w:basedOn w:val="a"/>
    <w:rsid w:val="00285B3F"/>
    <w:pPr>
      <w:ind w:firstLine="680"/>
      <w:jc w:val="both"/>
    </w:pPr>
    <w:rPr>
      <w:sz w:val="24"/>
    </w:rPr>
  </w:style>
  <w:style w:type="paragraph" w:customStyle="1" w:styleId="af1">
    <w:name w:val="ПолеНомер"/>
    <w:basedOn w:val="a"/>
  </w:style>
  <w:style w:type="paragraph" w:customStyle="1" w:styleId="af2">
    <w:name w:val="ПолеДата"/>
    <w:basedOn w:val="af1"/>
    <w:pPr>
      <w:jc w:val="right"/>
    </w:pPr>
  </w:style>
  <w:style w:type="paragraph" w:styleId="af3">
    <w:name w:val="Body Text Indent"/>
    <w:basedOn w:val="a"/>
    <w:pPr>
      <w:spacing w:after="120"/>
      <w:ind w:left="283"/>
    </w:pPr>
  </w:style>
  <w:style w:type="paragraph" w:styleId="21">
    <w:name w:val="Body Text 2"/>
    <w:basedOn w:val="a"/>
    <w:pPr>
      <w:spacing w:after="120" w:line="480" w:lineRule="auto"/>
    </w:pPr>
  </w:style>
  <w:style w:type="paragraph" w:customStyle="1" w:styleId="ConsPlusNormal">
    <w:name w:val="ConsPlusNormal"/>
    <w:rsid w:val="001A6B74"/>
    <w:pPr>
      <w:widowControl w:val="0"/>
      <w:autoSpaceDE w:val="0"/>
      <w:autoSpaceDN w:val="0"/>
    </w:pPr>
    <w:rPr>
      <w:rFonts w:ascii="Calibri" w:hAnsi="Calibri" w:cs="Calibri"/>
      <w:sz w:val="22"/>
    </w:rPr>
  </w:style>
  <w:style w:type="paragraph" w:customStyle="1" w:styleId="ConsPlusTitle">
    <w:name w:val="ConsPlusTitle"/>
    <w:rsid w:val="001A6B74"/>
    <w:pPr>
      <w:widowControl w:val="0"/>
      <w:autoSpaceDE w:val="0"/>
      <w:autoSpaceDN w:val="0"/>
    </w:pPr>
    <w:rPr>
      <w:rFonts w:ascii="Calibri" w:hAnsi="Calibri" w:cs="Calibri"/>
      <w:b/>
      <w:sz w:val="22"/>
    </w:rPr>
  </w:style>
  <w:style w:type="paragraph" w:styleId="af4">
    <w:name w:val="List Paragraph"/>
    <w:basedOn w:val="a"/>
    <w:uiPriority w:val="34"/>
    <w:qFormat/>
    <w:rsid w:val="002E27ED"/>
    <w:pPr>
      <w:ind w:left="720"/>
      <w:contextualSpacing/>
    </w:pPr>
  </w:style>
  <w:style w:type="character" w:styleId="af5">
    <w:name w:val="Hyperlink"/>
    <w:basedOn w:val="a0"/>
    <w:uiPriority w:val="99"/>
    <w:unhideWhenUsed/>
    <w:rsid w:val="002E27ED"/>
    <w:rPr>
      <w:color w:val="0000FF"/>
      <w:u w:val="single"/>
    </w:rPr>
  </w:style>
  <w:style w:type="paragraph" w:styleId="af6">
    <w:name w:val="Balloon Text"/>
    <w:basedOn w:val="a"/>
    <w:link w:val="af7"/>
    <w:rsid w:val="00511C94"/>
    <w:pPr>
      <w:spacing w:after="0" w:line="240" w:lineRule="auto"/>
    </w:pPr>
    <w:rPr>
      <w:rFonts w:ascii="Tahoma" w:hAnsi="Tahoma" w:cs="Tahoma"/>
      <w:sz w:val="16"/>
      <w:szCs w:val="16"/>
    </w:rPr>
  </w:style>
  <w:style w:type="character" w:customStyle="1" w:styleId="af7">
    <w:name w:val="Текст выноски Знак"/>
    <w:basedOn w:val="a0"/>
    <w:link w:val="af6"/>
    <w:rsid w:val="00511C94"/>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0695">
      <w:bodyDiv w:val="1"/>
      <w:marLeft w:val="0"/>
      <w:marRight w:val="0"/>
      <w:marTop w:val="0"/>
      <w:marBottom w:val="0"/>
      <w:divBdr>
        <w:top w:val="none" w:sz="0" w:space="0" w:color="auto"/>
        <w:left w:val="none" w:sz="0" w:space="0" w:color="auto"/>
        <w:bottom w:val="none" w:sz="0" w:space="0" w:color="auto"/>
        <w:right w:val="none" w:sz="0" w:space="0" w:color="auto"/>
      </w:divBdr>
    </w:div>
    <w:div w:id="134705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EE5CE1452D76C189104B12E31425DEF74B313F4300869E165DDF43B04B5C1D219BCD487B28ED9E28C3384091CSB0DN" TargetMode="External"/><Relationship Id="rId18" Type="http://schemas.openxmlformats.org/officeDocument/2006/relationships/hyperlink" Target="consultantplus://offline/ref=CEE5CE1452D76C189104AF23272E02EA70BF4CF0330965B6388BF26C5BE5C7874BFC8ADEF0C8CAE38D2D8E0D18B7767BB90539E21F9196D443EBC97AS704N" TargetMode="External"/><Relationship Id="rId26" Type="http://schemas.openxmlformats.org/officeDocument/2006/relationships/hyperlink" Target="consultantplus://offline/ref=CEE5CE1452D76C189104B12E31425DEF74B313FA350F69E165DDF43B04B5C1D20BBC8C8BB38CC2EB8426D2585AE92F2BFF4E34E2038D96D7S50CN" TargetMode="External"/><Relationship Id="rId39" Type="http://schemas.openxmlformats.org/officeDocument/2006/relationships/hyperlink" Target="file:///\\Fsrv01\&#1076;&#1086;&#1082;&#1091;&#1084;&#1077;&#1085;&#1090;&#1099;%20&#1087;&#1086;&#1076;&#1088;&#1072;&#1079;&#1076;&#1077;&#1083;&#1077;&#1085;&#1080;&#1081;\&#1050;&#1059;&#1052;&#1048;\&#1041;&#1099;&#1082;&#1086;&#1074;&#1072;%20&#1052;.&#1041;\5%20&#1087;&#1086;&#1088;&#1103;&#1076;&#1086;&#1082;%20&#1087;&#1088;&#1077;&#1076;&#1086;&#1089;&#1090;&#1072;&#1074;&#1083;&#1077;&#1085;&#1080;&#1103;%20&#1074;%20&#1040;&#1056;&#1045;&#1053;&#1044;&#1059;\&#1087;&#1088;&#1086;&#1077;&#1082;&#1090;%20&#1088;&#1077;&#1096;&#1077;&#1085;&#1080;&#1103;%20&#1076;&#1083;&#1103;%20&#1057;&#1086;&#1074;&#1077;&#1090;&#1072;\&#1055;&#1086;&#1083;&#1086;&#1078;&#1077;&#1085;&#1080;&#1077;.docx" TargetMode="External"/><Relationship Id="rId21" Type="http://schemas.openxmlformats.org/officeDocument/2006/relationships/hyperlink" Target="consultantplus://offline/ref=CEE5CE1452D76C189104B12E31425DEF74B11AF5330B69E165DDF43B04B5C1D219BCD487B28ED9E28C3384091CSB0DN" TargetMode="External"/><Relationship Id="rId34" Type="http://schemas.openxmlformats.org/officeDocument/2006/relationships/hyperlink" Target="file:///\\Fsrv01\&#1076;&#1086;&#1082;&#1091;&#1084;&#1077;&#1085;&#1090;&#1099;%20&#1087;&#1086;&#1076;&#1088;&#1072;&#1079;&#1076;&#1077;&#1083;&#1077;&#1085;&#1080;&#1081;\&#1050;&#1059;&#1052;&#1048;\&#1041;&#1099;&#1082;&#1086;&#1074;&#1072;%20&#1052;.&#1041;\5%20&#1087;&#1086;&#1088;&#1103;&#1076;&#1086;&#1082;%20&#1087;&#1088;&#1077;&#1076;&#1086;&#1089;&#1090;&#1072;&#1074;&#1083;&#1077;&#1085;&#1080;&#1103;%20&#1074;%20&#1040;&#1056;&#1045;&#1053;&#1044;&#1059;\&#1087;&#1088;&#1086;&#1077;&#1082;&#1090;%20&#1088;&#1077;&#1096;&#1077;&#1085;&#1080;&#1103;%20&#1076;&#1083;&#1103;%20&#1057;&#1086;&#1074;&#1077;&#1090;&#1072;\&#1055;&#1086;&#1083;&#1086;&#1078;&#1077;&#1085;&#1080;&#1077;.docx" TargetMode="External"/><Relationship Id="rId42" Type="http://schemas.openxmlformats.org/officeDocument/2006/relationships/hyperlink" Target="consultantplus://offline/ref=CEE5CE1452D76C189104B12E31425DEF74B013F5380B69E165DDF43B04B5C1D20BBC8C8BB38EC0EA8E26D2585AE92F2BFF4E34E2038D96D7S50CN" TargetMode="External"/><Relationship Id="rId47" Type="http://schemas.openxmlformats.org/officeDocument/2006/relationships/hyperlink" Target="consultantplus://offline/ref=CEE5CE1452D76C189104B12E31425DEF74B313FA350F69E165DDF43B04B5C1D20BBC8C8BB38CC2EB8426D2585AE92F2BFF4E34E2038D96D7S50CN" TargetMode="External"/><Relationship Id="rId50" Type="http://schemas.openxmlformats.org/officeDocument/2006/relationships/hyperlink" Target="consultantplus://offline/ref=CEE5CE1452D76C189104B12E31425DEF74B415F9340969E165DDF43B04B5C1D20BBC8C8EB8D896A6D820870B00BC2334FF5036SE02N"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CEE5CE1452D76C189104B12E31425DEF74B312FF370D69E165DDF43B04B5C1D219BCD487B28ED9E28C3384091CSB0DN" TargetMode="External"/><Relationship Id="rId17" Type="http://schemas.openxmlformats.org/officeDocument/2006/relationships/hyperlink" Target="consultantplus://offline/ref=CEE5CE1452D76C189104B12E31425DEF74B415F9340969E165DDF43B04B5C1D219BCD487B28ED9E28C3384091CSB0DN" TargetMode="External"/><Relationship Id="rId25" Type="http://schemas.openxmlformats.org/officeDocument/2006/relationships/hyperlink" Target="file:///\\Fsrv01\&#1076;&#1086;&#1082;&#1091;&#1084;&#1077;&#1085;&#1090;&#1099;%20&#1087;&#1086;&#1076;&#1088;&#1072;&#1079;&#1076;&#1077;&#1083;&#1077;&#1085;&#1080;&#1081;\&#1050;&#1059;&#1052;&#1048;\&#1041;&#1099;&#1082;&#1086;&#1074;&#1072;%20&#1052;.&#1041;\5%20&#1087;&#1086;&#1088;&#1103;&#1076;&#1086;&#1082;%20&#1087;&#1088;&#1077;&#1076;&#1086;&#1089;&#1090;&#1072;&#1074;&#1083;&#1077;&#1085;&#1080;&#1103;%20&#1074;%20&#1040;&#1056;&#1045;&#1053;&#1044;&#1059;\&#1087;&#1088;&#1086;&#1077;&#1082;&#1090;%20&#1088;&#1077;&#1096;&#1077;&#1085;&#1080;&#1103;%20&#1076;&#1083;&#1103;%20&#1057;&#1086;&#1074;&#1077;&#1090;&#1072;\&#1055;&#1086;&#1083;&#1086;&#1078;&#1077;&#1085;&#1080;&#1077;.docx" TargetMode="External"/><Relationship Id="rId33" Type="http://schemas.openxmlformats.org/officeDocument/2006/relationships/hyperlink" Target="file:///\\Fsrv01\&#1076;&#1086;&#1082;&#1091;&#1084;&#1077;&#1085;&#1090;&#1099;%20&#1087;&#1086;&#1076;&#1088;&#1072;&#1079;&#1076;&#1077;&#1083;&#1077;&#1085;&#1080;&#1081;\&#1050;&#1059;&#1052;&#1048;\&#1041;&#1099;&#1082;&#1086;&#1074;&#1072;%20&#1052;.&#1041;\5%20&#1087;&#1086;&#1088;&#1103;&#1076;&#1086;&#1082;%20&#1087;&#1088;&#1077;&#1076;&#1086;&#1089;&#1090;&#1072;&#1074;&#1083;&#1077;&#1085;&#1080;&#1103;%20&#1074;%20&#1040;&#1056;&#1045;&#1053;&#1044;&#1059;\&#1087;&#1088;&#1086;&#1077;&#1082;&#1090;%20&#1088;&#1077;&#1096;&#1077;&#1085;&#1080;&#1103;%20&#1076;&#1083;&#1103;%20&#1057;&#1086;&#1074;&#1077;&#1090;&#1072;\&#1055;&#1086;&#1083;&#1086;&#1078;&#1077;&#1085;&#1080;&#1077;.docx" TargetMode="External"/><Relationship Id="rId38" Type="http://schemas.openxmlformats.org/officeDocument/2006/relationships/hyperlink" Target="file:///\\Fsrv01\&#1076;&#1086;&#1082;&#1091;&#1084;&#1077;&#1085;&#1090;&#1099;%20&#1087;&#1086;&#1076;&#1088;&#1072;&#1079;&#1076;&#1077;&#1083;&#1077;&#1085;&#1080;&#1081;\&#1050;&#1059;&#1052;&#1048;\&#1041;&#1099;&#1082;&#1086;&#1074;&#1072;%20&#1052;.&#1041;\5%20&#1087;&#1086;&#1088;&#1103;&#1076;&#1086;&#1082;%20&#1087;&#1088;&#1077;&#1076;&#1086;&#1089;&#1090;&#1072;&#1074;&#1083;&#1077;&#1085;&#1080;&#1103;%20&#1074;%20&#1040;&#1056;&#1045;&#1053;&#1044;&#1059;\&#1087;&#1088;&#1086;&#1077;&#1082;&#1090;%20&#1088;&#1077;&#1096;&#1077;&#1085;&#1080;&#1103;%20&#1076;&#1083;&#1103;%20&#1057;&#1086;&#1074;&#1077;&#1090;&#1072;\&#1055;&#1086;&#1083;&#1086;&#1078;&#1077;&#1085;&#1080;&#1077;.docx" TargetMode="External"/><Relationship Id="rId46" Type="http://schemas.openxmlformats.org/officeDocument/2006/relationships/hyperlink" Target="file:///\\Fsrv01\&#1076;&#1086;&#1082;&#1091;&#1084;&#1077;&#1085;&#1090;&#1099;%20&#1087;&#1086;&#1076;&#1088;&#1072;&#1079;&#1076;&#1077;&#1083;&#1077;&#1085;&#1080;&#1081;\&#1050;&#1059;&#1052;&#1048;\&#1041;&#1099;&#1082;&#1086;&#1074;&#1072;%20&#1052;.&#1041;\5%20&#1087;&#1086;&#1088;&#1103;&#1076;&#1086;&#1082;%20&#1087;&#1088;&#1077;&#1076;&#1086;&#1089;&#1090;&#1072;&#1074;&#1083;&#1077;&#1085;&#1080;&#1103;%20&#1074;%20&#1040;&#1056;&#1045;&#1053;&#1044;&#1059;\&#1087;&#1088;&#1086;&#1077;&#1082;&#1090;%20&#1088;&#1077;&#1096;&#1077;&#1085;&#1080;&#1103;%20&#1076;&#1083;&#1103;%20&#1057;&#1086;&#1074;&#1077;&#1090;&#1072;\&#1055;&#1086;&#1083;&#1086;&#1078;&#1077;&#1085;&#1080;&#1077;.docx" TargetMode="External"/><Relationship Id="rId2" Type="http://schemas.openxmlformats.org/officeDocument/2006/relationships/numbering" Target="numbering.xml"/><Relationship Id="rId16" Type="http://schemas.openxmlformats.org/officeDocument/2006/relationships/hyperlink" Target="consultantplus://offline/ref=CEE5CE1452D76C189104B12E31425DEF74B117FE300D69E165DDF43B04B5C1D219BCD487B28ED9E28C3384091CSB0DN" TargetMode="External"/><Relationship Id="rId20" Type="http://schemas.openxmlformats.org/officeDocument/2006/relationships/hyperlink" Target="consultantplus://offline/ref=CEE5CE1452D76C189104B12E31425DEF74B312FE330F69E165DDF43B04B5C1D219BCD487B28ED9E28C3384091CSB0DN" TargetMode="External"/><Relationship Id="rId29" Type="http://schemas.openxmlformats.org/officeDocument/2006/relationships/hyperlink" Target="file:///\\Fsrv01\&#1076;&#1086;&#1082;&#1091;&#1084;&#1077;&#1085;&#1090;&#1099;%20&#1087;&#1086;&#1076;&#1088;&#1072;&#1079;&#1076;&#1077;&#1083;&#1077;&#1085;&#1080;&#1081;\&#1050;&#1059;&#1052;&#1048;\&#1041;&#1099;&#1082;&#1086;&#1074;&#1072;%20&#1052;.&#1041;\5%20&#1087;&#1086;&#1088;&#1103;&#1076;&#1086;&#1082;%20&#1087;&#1088;&#1077;&#1076;&#1086;&#1089;&#1090;&#1072;&#1074;&#1083;&#1077;&#1085;&#1080;&#1103;%20&#1074;%20&#1040;&#1056;&#1045;&#1053;&#1044;&#1059;\&#1087;&#1088;&#1086;&#1077;&#1082;&#1090;%20&#1088;&#1077;&#1096;&#1077;&#1085;&#1080;&#1103;%20&#1076;&#1083;&#1103;%20&#1057;&#1086;&#1074;&#1077;&#1090;&#1072;\&#1055;&#1086;&#1083;&#1086;&#1078;&#1077;&#1085;&#1080;&#1077;.docx" TargetMode="External"/><Relationship Id="rId41" Type="http://schemas.openxmlformats.org/officeDocument/2006/relationships/hyperlink" Target="consultantplus://offline/ref=CEE5CE1452D76C189104B12E31425DEF74B013F5380B69E165DDF43B04B5C1D20BBC8C8BB38EC0E58C26D2585AE92F2BFF4E34E2038D96D7S50C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80518E1F3BF282CBF7B090F28E1D8468FE6030E89C81B60FE1DA6EEBE30BA6D240BC4C538307DEABC7181902FC1008A6515FDE98E79166p2l0N" TargetMode="External"/><Relationship Id="rId24" Type="http://schemas.openxmlformats.org/officeDocument/2006/relationships/hyperlink" Target="consultantplus://offline/ref=79010E8DC17670A9788E056E149B266BC0B8BACD6906BAB9E265DF253E57527CCBCDEB60FFD1E427AC2771AA040369DC85DC26D522nAz0K" TargetMode="External"/><Relationship Id="rId32" Type="http://schemas.openxmlformats.org/officeDocument/2006/relationships/hyperlink" Target="consultantplus://offline/ref=CEE5CE1452D76C189104B12E31425DEF74B313FA350F69E165DDF43B04B5C1D20BBC8C8BB38CC1E38826D2585AE92F2BFF4E34E2038D96D7S50CN" TargetMode="External"/><Relationship Id="rId37" Type="http://schemas.openxmlformats.org/officeDocument/2006/relationships/hyperlink" Target="consultantplus://offline/ref=CEE5CE1452D76C189104B12E31425DEF74B313FA350F69E165DDF43B04B5C1D20BBC8C8BB38CC1E38826D2585AE92F2BFF4E34E2038D96D7S50CN" TargetMode="External"/><Relationship Id="rId40" Type="http://schemas.openxmlformats.org/officeDocument/2006/relationships/hyperlink" Target="consultantplus://offline/ref=CEE5CE1452D76C189104B12E31425DEF74B11AF5360169E165DDF43B04B5C1D219BCD487B28ED9E28C3384091CSB0DN" TargetMode="External"/><Relationship Id="rId45" Type="http://schemas.openxmlformats.org/officeDocument/2006/relationships/hyperlink" Target="file:///\\Fsrv01\&#1076;&#1086;&#1082;&#1091;&#1084;&#1077;&#1085;&#1090;&#1099;%20&#1087;&#1086;&#1076;&#1088;&#1072;&#1079;&#1076;&#1077;&#1083;&#1077;&#1085;&#1080;&#1081;\&#1050;&#1059;&#1052;&#1048;\&#1041;&#1099;&#1082;&#1086;&#1074;&#1072;%20&#1052;.&#1041;\5%20&#1087;&#1086;&#1088;&#1103;&#1076;&#1086;&#1082;%20&#1087;&#1088;&#1077;&#1076;&#1086;&#1089;&#1090;&#1072;&#1074;&#1083;&#1077;&#1085;&#1080;&#1103;%20&#1074;%20&#1040;&#1056;&#1045;&#1053;&#1044;&#1059;\&#1087;&#1088;&#1086;&#1077;&#1082;&#1090;%20&#1088;&#1077;&#1096;&#1077;&#1085;&#1080;&#1103;%20&#1076;&#1083;&#1103;%20&#1057;&#1086;&#1074;&#1077;&#1090;&#1072;\&#1055;&#1086;&#1083;&#1086;&#1078;&#1077;&#1085;&#1080;&#1077;.docx" TargetMode="External"/><Relationship Id="rId53" Type="http://schemas.openxmlformats.org/officeDocument/2006/relationships/hyperlink" Target="file:///\\Fsrv01\&#1076;&#1086;&#1082;&#1091;&#1084;&#1077;&#1085;&#1090;&#1099;%20&#1087;&#1086;&#1076;&#1088;&#1072;&#1079;&#1076;&#1077;&#1083;&#1077;&#1085;&#1080;&#1081;\&#1050;&#1059;&#1052;&#1048;\&#1041;&#1099;&#1082;&#1086;&#1074;&#1072;%20&#1052;.&#1041;\5%20&#1087;&#1086;&#1088;&#1103;&#1076;&#1086;&#1082;%20&#1087;&#1088;&#1077;&#1076;&#1086;&#1089;&#1090;&#1072;&#1074;&#1083;&#1077;&#1085;&#1080;&#1103;%20&#1074;%20&#1040;&#1056;&#1045;&#1053;&#1044;&#1059;\&#1087;&#1088;&#1086;&#1077;&#1082;&#1090;%20&#1088;&#1077;&#1096;&#1077;&#1085;&#1080;&#1103;%20&#1076;&#1083;&#1103;%20&#1057;&#1086;&#1074;&#1077;&#1090;&#1072;\&#1055;&#1086;&#1083;&#1086;&#1078;&#1077;&#1085;&#1080;&#1077;.docx" TargetMode="External"/><Relationship Id="rId5" Type="http://schemas.openxmlformats.org/officeDocument/2006/relationships/settings" Target="settings.xml"/><Relationship Id="rId15" Type="http://schemas.openxmlformats.org/officeDocument/2006/relationships/hyperlink" Target="consultantplus://offline/ref=CEE5CE1452D76C189104B12E31425DEF74B313FA350F69E165DDF43B04B5C1D219BCD487B28ED9E28C3384091CSB0DN" TargetMode="External"/><Relationship Id="rId23" Type="http://schemas.openxmlformats.org/officeDocument/2006/relationships/hyperlink" Target="consultantplus://offline/ref=CEE5CE1452D76C189104B12E31425DEF74B117FE300D69E165DDF43B04B5C1D20BBC8C8BB38CC6E78D26D2585AE92F2BFF4E34E2038D96D7S50CN" TargetMode="External"/><Relationship Id="rId28" Type="http://schemas.openxmlformats.org/officeDocument/2006/relationships/hyperlink" Target="file:///\\Fsrv01\&#1076;&#1086;&#1082;&#1091;&#1084;&#1077;&#1085;&#1090;&#1099;%20&#1087;&#1086;&#1076;&#1088;&#1072;&#1079;&#1076;&#1077;&#1083;&#1077;&#1085;&#1080;&#1081;\&#1050;&#1059;&#1052;&#1048;\&#1041;&#1099;&#1082;&#1086;&#1074;&#1072;%20&#1052;.&#1041;\5%20&#1087;&#1086;&#1088;&#1103;&#1076;&#1086;&#1082;%20&#1087;&#1088;&#1077;&#1076;&#1086;&#1089;&#1090;&#1072;&#1074;&#1083;&#1077;&#1085;&#1080;&#1103;%20&#1074;%20&#1040;&#1056;&#1045;&#1053;&#1044;&#1059;\&#1087;&#1088;&#1086;&#1077;&#1082;&#1090;%20&#1088;&#1077;&#1096;&#1077;&#1085;&#1080;&#1103;%20&#1076;&#1083;&#1103;%20&#1057;&#1086;&#1074;&#1077;&#1090;&#1072;\&#1055;&#1086;&#1083;&#1086;&#1078;&#1077;&#1085;&#1080;&#1077;.docx" TargetMode="External"/><Relationship Id="rId36" Type="http://schemas.openxmlformats.org/officeDocument/2006/relationships/hyperlink" Target="consultantplus://offline/ref=CEE5CE1452D76C189104B12E31425DEF74B313FA350F69E165DDF43B04B5C1D20BBC8C8BB38CC1E28D26D2585AE92F2BFF4E34E2038D96D7S50CN" TargetMode="External"/><Relationship Id="rId49" Type="http://schemas.openxmlformats.org/officeDocument/2006/relationships/hyperlink" Target="consultantplus://offline/ref=CEE5CE1452D76C189104B12E31425DEF74B313FA350F69E165DDF43B04B5C1D20BBC8C8BB38CC1E28D26D2585AE92F2BFF4E34E2038D96D7S50CN" TargetMode="External"/><Relationship Id="rId10" Type="http://schemas.openxmlformats.org/officeDocument/2006/relationships/header" Target="header2.xml"/><Relationship Id="rId19" Type="http://schemas.openxmlformats.org/officeDocument/2006/relationships/hyperlink" Target="consultantplus://offline/ref=CEE5CE1452D76C189104B12E31425DEF74B313FA340A69E165DDF43B04B5C1D219BCD487B28ED9E28C3384091CSB0DN" TargetMode="External"/><Relationship Id="rId31" Type="http://schemas.openxmlformats.org/officeDocument/2006/relationships/hyperlink" Target="consultantplus://offline/ref=CEE5CE1452D76C189104B12E31425DEF74B313FA350F69E165DDF43B04B5C1D20BBC8C8BB38CC1E28D26D2585AE92F2BFF4E34E2038D96D7S50CN" TargetMode="External"/><Relationship Id="rId44" Type="http://schemas.openxmlformats.org/officeDocument/2006/relationships/hyperlink" Target="file:///\\Fsrv01\&#1076;&#1086;&#1082;&#1091;&#1084;&#1077;&#1085;&#1090;&#1099;%20&#1087;&#1086;&#1076;&#1088;&#1072;&#1079;&#1076;&#1077;&#1083;&#1077;&#1085;&#1080;&#1081;\&#1050;&#1059;&#1052;&#1048;\&#1041;&#1099;&#1082;&#1086;&#1074;&#1072;%20&#1052;.&#1041;\5%20&#1087;&#1086;&#1088;&#1103;&#1076;&#1086;&#1082;%20&#1087;&#1088;&#1077;&#1076;&#1086;&#1089;&#1090;&#1072;&#1074;&#1083;&#1077;&#1085;&#1080;&#1103;%20&#1074;%20&#1040;&#1056;&#1045;&#1053;&#1044;&#1059;\&#1087;&#1088;&#1086;&#1077;&#1082;&#1090;%20&#1088;&#1077;&#1096;&#1077;&#1085;&#1080;&#1103;%20&#1076;&#1083;&#1103;%20&#1057;&#1086;&#1074;&#1077;&#1090;&#1072;\&#1055;&#1086;&#1083;&#1086;&#1078;&#1077;&#1085;&#1080;&#1077;.docx" TargetMode="External"/><Relationship Id="rId52" Type="http://schemas.openxmlformats.org/officeDocument/2006/relationships/hyperlink" Target="file:///\\Fsrv01\&#1076;&#1086;&#1082;&#1091;&#1084;&#1077;&#1085;&#1090;&#1099;%20&#1087;&#1086;&#1076;&#1088;&#1072;&#1079;&#1076;&#1077;&#1083;&#1077;&#1085;&#1080;&#1081;\&#1050;&#1059;&#1052;&#1048;\&#1041;&#1099;&#1082;&#1086;&#1074;&#1072;%20&#1052;.&#1041;\5%20&#1087;&#1086;&#1088;&#1103;&#1076;&#1086;&#1082;%20&#1087;&#1088;&#1077;&#1076;&#1086;&#1089;&#1090;&#1072;&#1074;&#1083;&#1077;&#1085;&#1080;&#1103;%20&#1074;%20&#1040;&#1056;&#1045;&#1053;&#1044;&#1059;\&#1087;&#1088;&#1086;&#1077;&#1082;&#1090;%20&#1088;&#1077;&#1096;&#1077;&#1085;&#1080;&#1103;%20&#1076;&#1083;&#1103;%20&#1057;&#1086;&#1074;&#1077;&#1090;&#1072;\&#1055;&#1086;&#1083;&#1086;&#1078;&#1077;&#1085;&#1080;&#1077;.doc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CEE5CE1452D76C189104B12E31425DEF74B11AF5360169E165DDF43B04B5C1D219BCD487B28ED9E28C3384091CSB0DN" TargetMode="External"/><Relationship Id="rId22" Type="http://schemas.openxmlformats.org/officeDocument/2006/relationships/hyperlink" Target="consultantplus://offline/ref=CEE5CE1452D76C189104B12E31425DEF74B214FC340C69E165DDF43B04B5C1D219BCD487B28ED9E28C3384091CSB0DN" TargetMode="External"/><Relationship Id="rId27" Type="http://schemas.openxmlformats.org/officeDocument/2006/relationships/hyperlink" Target="consultantplus://offline/ref=CEE5CE1452D76C189104B12E31425DEF74B313FA350F69E165DDF43B04B5C1D20BBC8C8CB18793B3C9788B081CA2222BE35234E1S10CN" TargetMode="External"/><Relationship Id="rId30" Type="http://schemas.openxmlformats.org/officeDocument/2006/relationships/hyperlink" Target="file:///\\Fsrv01\&#1076;&#1086;&#1082;&#1091;&#1084;&#1077;&#1085;&#1090;&#1099;%20&#1087;&#1086;&#1076;&#1088;&#1072;&#1079;&#1076;&#1077;&#1083;&#1077;&#1085;&#1080;&#1081;\&#1050;&#1059;&#1052;&#1048;\&#1041;&#1099;&#1082;&#1086;&#1074;&#1072;%20&#1052;.&#1041;\5%20&#1087;&#1086;&#1088;&#1103;&#1076;&#1086;&#1082;%20&#1087;&#1088;&#1077;&#1076;&#1086;&#1089;&#1090;&#1072;&#1074;&#1083;&#1077;&#1085;&#1080;&#1103;%20&#1074;%20&#1040;&#1056;&#1045;&#1053;&#1044;&#1059;\&#1087;&#1088;&#1086;&#1077;&#1082;&#1090;%20&#1088;&#1077;&#1096;&#1077;&#1085;&#1080;&#1103;%20&#1076;&#1083;&#1103;%20&#1057;&#1086;&#1074;&#1077;&#1090;&#1072;\&#1055;&#1086;&#1083;&#1086;&#1078;&#1077;&#1085;&#1080;&#1077;.docx" TargetMode="External"/><Relationship Id="rId35" Type="http://schemas.openxmlformats.org/officeDocument/2006/relationships/hyperlink" Target="file:///\\Fsrv01\&#1076;&#1086;&#1082;&#1091;&#1084;&#1077;&#1085;&#1090;&#1099;%20&#1087;&#1086;&#1076;&#1088;&#1072;&#1079;&#1076;&#1077;&#1083;&#1077;&#1085;&#1080;&#1081;\&#1050;&#1059;&#1052;&#1048;\&#1041;&#1099;&#1082;&#1086;&#1074;&#1072;%20&#1052;.&#1041;\5%20&#1087;&#1086;&#1088;&#1103;&#1076;&#1086;&#1082;%20&#1087;&#1088;&#1077;&#1076;&#1086;&#1089;&#1090;&#1072;&#1074;&#1083;&#1077;&#1085;&#1080;&#1103;%20&#1074;%20&#1040;&#1056;&#1045;&#1053;&#1044;&#1059;\&#1087;&#1088;&#1086;&#1077;&#1082;&#1090;%20&#1088;&#1077;&#1096;&#1077;&#1085;&#1080;&#1103;%20&#1076;&#1083;&#1103;%20&#1057;&#1086;&#1074;&#1077;&#1090;&#1072;\&#1055;&#1086;&#1083;&#1086;&#1078;&#1077;&#1085;&#1080;&#1077;.docx" TargetMode="External"/><Relationship Id="rId43" Type="http://schemas.openxmlformats.org/officeDocument/2006/relationships/hyperlink" Target="consultantplus://offline/ref=CEE5CE1452D76C189104B12E31425DEF74B313FA350F69E165DDF43B04B5C1D20BBC8C82B38793B3C9788B081CA2222BE35234E1S10CN" TargetMode="External"/><Relationship Id="rId48" Type="http://schemas.openxmlformats.org/officeDocument/2006/relationships/hyperlink" Target="consultantplus://offline/ref=CEE5CE1452D76C189104B12E31425DEF74B313FA350F69E165DDF43B04B5C1D20BBC8C8BB38CC2EB8426D2585AE92F2BFF4E34E2038D96D7S50CN" TargetMode="External"/><Relationship Id="rId8" Type="http://schemas.openxmlformats.org/officeDocument/2006/relationships/endnotes" Target="endnotes.xml"/><Relationship Id="rId51" Type="http://schemas.openxmlformats.org/officeDocument/2006/relationships/hyperlink" Target="consultantplus://offline/ref=CEE5CE1452D76C189104B12E31425DEF74B415F9340969E165DDF43B04B5C1D20BBC8C8BB38CC4E28E26D2585AE92F2BFF4E34E2038D96D7S50CN"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Fsrv01\TemplDoc$\Templates\&#1056;&#1077;&#1096;&#1077;&#1085;&#1080;&#1077;%20&#1057;&#1086;&#1074;&#1077;&#1090;&#1072;%20&#1076;&#1077;&#1087;&#1091;&#1090;&#1072;&#1090;&#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5CA23-2229-4642-8A87-7B1546A3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 Совета депутатов</Template>
  <TotalTime>0</TotalTime>
  <Pages>20</Pages>
  <Words>5478</Words>
  <Characters>49772</Characters>
  <Application>Microsoft Office Word</Application>
  <DocSecurity>0</DocSecurity>
  <Lines>414</Lines>
  <Paragraphs>110</Paragraphs>
  <ScaleCrop>false</ScaleCrop>
  <HeadingPairs>
    <vt:vector size="2" baseType="variant">
      <vt:variant>
        <vt:lpstr>Название</vt:lpstr>
      </vt:variant>
      <vt:variant>
        <vt:i4>1</vt:i4>
      </vt:variant>
    </vt:vector>
  </HeadingPairs>
  <TitlesOfParts>
    <vt:vector size="1" baseType="lpstr">
      <vt:lpstr>Бланк решения земского собрания</vt:lpstr>
    </vt:vector>
  </TitlesOfParts>
  <Manager>Зам. начальника отдела</Manager>
  <Company>Администрация Балахны, Отдел по информатизации</Company>
  <LinksUpToDate>false</LinksUpToDate>
  <CharactersWithSpaces>55140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решения земского собрания</dc:title>
  <dc:subject>Шаблоны документов</dc:subject>
  <dc:creator>Быкова Марина Борисовна</dc:creator>
  <cp:lastModifiedBy>Марычева Валентина Анатольевна</cp:lastModifiedBy>
  <cp:revision>3</cp:revision>
  <cp:lastPrinted>2021-01-26T05:58:00Z</cp:lastPrinted>
  <dcterms:created xsi:type="dcterms:W3CDTF">2021-02-12T12:01:00Z</dcterms:created>
  <dcterms:modified xsi:type="dcterms:W3CDTF">2021-02-12T12:02:00Z</dcterms:modified>
</cp:coreProperties>
</file>