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7F4" w:rsidRPr="00A137F4" w:rsidRDefault="00A137F4" w:rsidP="00825A80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</w:rPr>
      </w:pPr>
      <w:r w:rsidRPr="00A137F4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9E5352" w:rsidRPr="00573F59" w:rsidRDefault="00A137F4" w:rsidP="007302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E6BD6">
        <w:rPr>
          <w:rFonts w:ascii="Times New Roman" w:hAnsi="Times New Roman" w:cs="Times New Roman"/>
          <w:b/>
          <w:sz w:val="28"/>
        </w:rPr>
        <w:t xml:space="preserve">к </w:t>
      </w:r>
      <w:r w:rsidRPr="006E6BD6">
        <w:rPr>
          <w:rFonts w:ascii="Times New Roman" w:hAnsi="Times New Roman" w:cs="Times New Roman"/>
          <w:b/>
          <w:sz w:val="28"/>
          <w:szCs w:val="28"/>
        </w:rPr>
        <w:t xml:space="preserve">проекту </w:t>
      </w:r>
      <w:r w:rsidR="006E6BD6" w:rsidRPr="006E6BD6">
        <w:rPr>
          <w:rFonts w:ascii="Times New Roman" w:hAnsi="Times New Roman" w:cs="Times New Roman"/>
          <w:b/>
          <w:sz w:val="28"/>
          <w:szCs w:val="28"/>
        </w:rPr>
        <w:t xml:space="preserve">постановления администрации Балахнинского </w:t>
      </w:r>
      <w:r w:rsidR="006E6BD6" w:rsidRPr="00A33DC7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7302AE">
        <w:rPr>
          <w:rFonts w:ascii="Times New Roman" w:hAnsi="Times New Roman" w:cs="Times New Roman"/>
          <w:b/>
          <w:sz w:val="28"/>
          <w:szCs w:val="28"/>
        </w:rPr>
        <w:t>округа</w:t>
      </w:r>
      <w:r w:rsidR="000D160B">
        <w:rPr>
          <w:rFonts w:ascii="Times New Roman" w:hAnsi="Times New Roman" w:cs="Times New Roman"/>
          <w:b/>
          <w:sz w:val="28"/>
          <w:szCs w:val="28"/>
        </w:rPr>
        <w:t xml:space="preserve"> Нижегородской области</w:t>
      </w:r>
      <w:r w:rsidR="006E6BD6" w:rsidRPr="00A33D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1F1C" w:rsidRPr="00A33DC7">
        <w:rPr>
          <w:rFonts w:ascii="Times New Roman" w:hAnsi="Times New Roman" w:cs="Times New Roman"/>
          <w:b/>
          <w:sz w:val="28"/>
          <w:szCs w:val="28"/>
        </w:rPr>
        <w:t>«</w:t>
      </w:r>
      <w:r w:rsidR="00572160" w:rsidRPr="00572160">
        <w:rPr>
          <w:rFonts w:ascii="Times New Roman" w:hAnsi="Times New Roman" w:cs="Times New Roman"/>
          <w:b/>
          <w:sz w:val="28"/>
          <w:szCs w:val="28"/>
        </w:rPr>
        <w:t>Об утверждении Перечня сезонных сельскохозяйственных выставок-ярмарок по организации сбыта продукции растениеводства сельхозпроизводителями, в том числе личных подсобных и дачных хозяйств на территории Балахнинского муниципального округа Нижегородской области</w:t>
      </w:r>
      <w:r w:rsidR="00A33DC7" w:rsidRPr="00A33DC7">
        <w:rPr>
          <w:rFonts w:ascii="Times New Roman" w:hAnsi="Times New Roman" w:cs="Times New Roman"/>
          <w:b/>
          <w:sz w:val="28"/>
          <w:szCs w:val="28"/>
        </w:rPr>
        <w:t>»</w:t>
      </w:r>
      <w:proofErr w:type="gramEnd"/>
    </w:p>
    <w:p w:rsidR="006E6BD6" w:rsidRPr="006E6BD6" w:rsidRDefault="006E6BD6" w:rsidP="006E6B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2160" w:rsidRDefault="009F7967" w:rsidP="007302A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3DC7">
        <w:rPr>
          <w:rFonts w:ascii="Times New Roman" w:hAnsi="Times New Roman" w:cs="Times New Roman"/>
          <w:sz w:val="28"/>
          <w:szCs w:val="28"/>
        </w:rPr>
        <w:t>П</w:t>
      </w:r>
      <w:r w:rsidR="006E6BD6" w:rsidRPr="00A33DC7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Балахнинского муниципального </w:t>
      </w:r>
      <w:r w:rsidR="007302AE">
        <w:rPr>
          <w:rFonts w:ascii="Times New Roman" w:hAnsi="Times New Roman" w:cs="Times New Roman"/>
          <w:sz w:val="28"/>
          <w:szCs w:val="28"/>
        </w:rPr>
        <w:t>округа</w:t>
      </w:r>
      <w:r w:rsidR="000D160B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="006E6BD6" w:rsidRPr="00A33DC7">
        <w:rPr>
          <w:rFonts w:ascii="Times New Roman" w:hAnsi="Times New Roman" w:cs="Times New Roman"/>
          <w:sz w:val="28"/>
          <w:szCs w:val="28"/>
        </w:rPr>
        <w:t xml:space="preserve"> </w:t>
      </w:r>
      <w:r w:rsidR="00961535">
        <w:rPr>
          <w:rFonts w:ascii="Times New Roman" w:hAnsi="Times New Roman" w:cs="Times New Roman"/>
          <w:sz w:val="28"/>
          <w:szCs w:val="28"/>
        </w:rPr>
        <w:t>«</w:t>
      </w:r>
      <w:r w:rsidR="00572160" w:rsidRPr="00572160">
        <w:rPr>
          <w:rFonts w:ascii="Times New Roman" w:hAnsi="Times New Roman" w:cs="Times New Roman"/>
          <w:sz w:val="28"/>
          <w:szCs w:val="28"/>
        </w:rPr>
        <w:t>Об утверждении Перечня сезонных сельскохозяйственных выставок-ярмарок по организации сбыта продукции растениеводства сельхозпроизводителями, в том числе личных подсобных и дачных хозяйств на территории Балахнинского муниципального округа Нижегородской области</w:t>
      </w:r>
      <w:r w:rsidR="00961535">
        <w:rPr>
          <w:rFonts w:ascii="Times New Roman" w:hAnsi="Times New Roman" w:cs="Times New Roman"/>
          <w:sz w:val="28"/>
          <w:szCs w:val="28"/>
        </w:rPr>
        <w:t>»</w:t>
      </w:r>
      <w:r w:rsidR="00572160">
        <w:rPr>
          <w:rFonts w:ascii="Times New Roman" w:hAnsi="Times New Roman" w:cs="Times New Roman"/>
          <w:sz w:val="28"/>
          <w:szCs w:val="28"/>
        </w:rPr>
        <w:t xml:space="preserve"> разработано </w:t>
      </w:r>
      <w:r w:rsidR="000D160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572160" w:rsidRPr="00572160">
        <w:rPr>
          <w:rFonts w:ascii="Times New Roman" w:hAnsi="Times New Roman" w:cs="Times New Roman"/>
          <w:sz w:val="28"/>
          <w:szCs w:val="28"/>
        </w:rPr>
        <w:t>Указом Президента Российской Федерации от 29.01.1992 № 65 «О свободе торговли», Федеральным законом Российской Федерации от 28.12.2009 № 381-ФЗ «Об основах государственного регулирования торговой</w:t>
      </w:r>
      <w:proofErr w:type="gramEnd"/>
      <w:r w:rsidR="00572160" w:rsidRPr="00572160">
        <w:rPr>
          <w:rFonts w:ascii="Times New Roman" w:hAnsi="Times New Roman" w:cs="Times New Roman"/>
          <w:sz w:val="28"/>
          <w:szCs w:val="28"/>
        </w:rPr>
        <w:t xml:space="preserve"> деятельности в Российской Федерации», поручением Губернатора Нижегородской области в целях стабилизации ценовой ситуации на продовольственные товары, сохранения конъектуры продовольственных рынков</w:t>
      </w:r>
      <w:r w:rsidR="00572160">
        <w:rPr>
          <w:rFonts w:ascii="Times New Roman" w:hAnsi="Times New Roman" w:cs="Times New Roman"/>
          <w:sz w:val="28"/>
          <w:szCs w:val="28"/>
        </w:rPr>
        <w:t>.</w:t>
      </w:r>
    </w:p>
    <w:p w:rsidR="00572160" w:rsidRDefault="00572160" w:rsidP="007302A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160" w:rsidRDefault="00572160" w:rsidP="007302A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02AE" w:rsidRPr="00A137F4" w:rsidRDefault="007302AE" w:rsidP="00825A8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302AE" w:rsidRDefault="004E598D" w:rsidP="00825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экономики</w:t>
      </w:r>
      <w:r>
        <w:rPr>
          <w:rFonts w:ascii="Times New Roman" w:hAnsi="Times New Roman" w:cs="Times New Roman"/>
          <w:sz w:val="28"/>
          <w:szCs w:val="28"/>
        </w:rPr>
        <w:tab/>
      </w:r>
      <w:r w:rsidR="007302A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302AE" w:rsidRDefault="007302AE" w:rsidP="00825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предпринимательства </w:t>
      </w:r>
    </w:p>
    <w:p w:rsidR="00A137F4" w:rsidRPr="00A137F4" w:rsidRDefault="007302AE" w:rsidP="00825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инвестиционной политики</w:t>
      </w:r>
      <w:r w:rsidR="004E598D">
        <w:rPr>
          <w:rFonts w:ascii="Times New Roman" w:hAnsi="Times New Roman" w:cs="Times New Roman"/>
          <w:sz w:val="28"/>
          <w:szCs w:val="28"/>
        </w:rPr>
        <w:tab/>
      </w:r>
      <w:r w:rsidR="004E598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Е.Л.М</w:t>
      </w:r>
      <w:r w:rsidR="004E598D">
        <w:rPr>
          <w:rFonts w:ascii="Times New Roman" w:hAnsi="Times New Roman" w:cs="Times New Roman"/>
          <w:sz w:val="28"/>
          <w:szCs w:val="28"/>
        </w:rPr>
        <w:t>асленникова</w:t>
      </w:r>
      <w:proofErr w:type="spellEnd"/>
    </w:p>
    <w:p w:rsidR="00A137F4" w:rsidRDefault="00A137F4" w:rsidP="00A137F4">
      <w:pPr>
        <w:ind w:firstLine="720"/>
        <w:jc w:val="both"/>
        <w:rPr>
          <w:sz w:val="28"/>
          <w:szCs w:val="28"/>
        </w:rPr>
      </w:pPr>
    </w:p>
    <w:p w:rsidR="003E1623" w:rsidRDefault="003E1623"/>
    <w:sectPr w:rsidR="003E1623" w:rsidSect="00853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7F4"/>
    <w:rsid w:val="000406FF"/>
    <w:rsid w:val="000B738A"/>
    <w:rsid w:val="000D160B"/>
    <w:rsid w:val="001E41CC"/>
    <w:rsid w:val="002B7353"/>
    <w:rsid w:val="00320ABB"/>
    <w:rsid w:val="003E1623"/>
    <w:rsid w:val="004E598D"/>
    <w:rsid w:val="0052056A"/>
    <w:rsid w:val="00572160"/>
    <w:rsid w:val="00573F59"/>
    <w:rsid w:val="006D64A5"/>
    <w:rsid w:val="006E6BD6"/>
    <w:rsid w:val="007302AE"/>
    <w:rsid w:val="00825A80"/>
    <w:rsid w:val="00853459"/>
    <w:rsid w:val="00935E01"/>
    <w:rsid w:val="00961535"/>
    <w:rsid w:val="00963715"/>
    <w:rsid w:val="009E5352"/>
    <w:rsid w:val="009F66CC"/>
    <w:rsid w:val="009F7967"/>
    <w:rsid w:val="00A137F4"/>
    <w:rsid w:val="00A33DC7"/>
    <w:rsid w:val="00A80302"/>
    <w:rsid w:val="00B15C21"/>
    <w:rsid w:val="00DD513B"/>
    <w:rsid w:val="00E62832"/>
    <w:rsid w:val="00EE724B"/>
    <w:rsid w:val="00F41F1C"/>
    <w:rsid w:val="00FC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5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13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Document Map"/>
    <w:basedOn w:val="a"/>
    <w:link w:val="a4"/>
    <w:uiPriority w:val="99"/>
    <w:semiHidden/>
    <w:unhideWhenUsed/>
    <w:rsid w:val="00A1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137F4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rsid w:val="00A33DC7"/>
    <w:rPr>
      <w:rFonts w:ascii="Arial" w:eastAsia="Times New Roman" w:hAnsi="Arial" w:cs="Arial"/>
      <w:sz w:val="20"/>
      <w:szCs w:val="20"/>
    </w:rPr>
  </w:style>
  <w:style w:type="character" w:styleId="a5">
    <w:name w:val="Hyperlink"/>
    <w:basedOn w:val="a0"/>
    <w:uiPriority w:val="99"/>
    <w:unhideWhenUsed/>
    <w:rsid w:val="000D16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5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13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Document Map"/>
    <w:basedOn w:val="a"/>
    <w:link w:val="a4"/>
    <w:uiPriority w:val="99"/>
    <w:semiHidden/>
    <w:unhideWhenUsed/>
    <w:rsid w:val="00A1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137F4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rsid w:val="00A33DC7"/>
    <w:rPr>
      <w:rFonts w:ascii="Arial" w:eastAsia="Times New Roman" w:hAnsi="Arial" w:cs="Arial"/>
      <w:sz w:val="20"/>
      <w:szCs w:val="20"/>
    </w:rPr>
  </w:style>
  <w:style w:type="character" w:styleId="a5">
    <w:name w:val="Hyperlink"/>
    <w:basedOn w:val="a0"/>
    <w:uiPriority w:val="99"/>
    <w:unhideWhenUsed/>
    <w:rsid w:val="000D16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7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</dc:creator>
  <cp:lastModifiedBy>Тройничкова Людмила Александровна</cp:lastModifiedBy>
  <cp:revision>5</cp:revision>
  <cp:lastPrinted>2019-06-11T11:40:00Z</cp:lastPrinted>
  <dcterms:created xsi:type="dcterms:W3CDTF">2020-11-23T12:51:00Z</dcterms:created>
  <dcterms:modified xsi:type="dcterms:W3CDTF">2021-02-19T08:24:00Z</dcterms:modified>
</cp:coreProperties>
</file>