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012" w:rsidRDefault="00FA0012" w:rsidP="006412A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099" w:rsidRPr="006412A0" w:rsidRDefault="006412A0" w:rsidP="006412A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099" w:rsidRDefault="00A96099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AD5" w:rsidRDefault="00E21392" w:rsidP="00E10028">
      <w:pPr>
        <w:pStyle w:val="1"/>
        <w:tabs>
          <w:tab w:val="left" w:pos="708"/>
        </w:tabs>
        <w:jc w:val="center"/>
        <w:rPr>
          <w:b/>
        </w:rPr>
      </w:pPr>
      <w:proofErr w:type="gramStart"/>
      <w:r w:rsidRPr="00E10028">
        <w:rPr>
          <w:b/>
        </w:rPr>
        <w:t xml:space="preserve">О внесении изменений в </w:t>
      </w:r>
      <w:r w:rsidR="00E10028">
        <w:rPr>
          <w:b/>
          <w:szCs w:val="20"/>
        </w:rPr>
        <w:t xml:space="preserve">Порядок </w:t>
      </w:r>
      <w:r w:rsidR="00E10028" w:rsidRPr="00E10028">
        <w:rPr>
          <w:b/>
          <w:szCs w:val="20"/>
        </w:rPr>
        <w:t>организации ярмарок и продажи товаров (вы</w:t>
      </w:r>
      <w:r w:rsidR="00E10028">
        <w:rPr>
          <w:b/>
          <w:szCs w:val="20"/>
        </w:rPr>
        <w:t xml:space="preserve">полнение работ, оказание услуг) </w:t>
      </w:r>
      <w:r w:rsidR="00E10028" w:rsidRPr="00E10028">
        <w:rPr>
          <w:b/>
          <w:szCs w:val="20"/>
        </w:rPr>
        <w:t>на них на территории Балахнинского муниципального округа Нижегородской области</w:t>
      </w:r>
      <w:r w:rsidR="00E10028">
        <w:rPr>
          <w:b/>
        </w:rPr>
        <w:t>,  утвержденный</w:t>
      </w:r>
      <w:r w:rsidR="009C5895" w:rsidRPr="00E10028">
        <w:rPr>
          <w:b/>
        </w:rPr>
        <w:t xml:space="preserve"> </w:t>
      </w:r>
      <w:r w:rsidRPr="00E10028">
        <w:rPr>
          <w:b/>
        </w:rPr>
        <w:t>постановление</w:t>
      </w:r>
      <w:r w:rsidR="009C5895" w:rsidRPr="00E10028">
        <w:rPr>
          <w:b/>
        </w:rPr>
        <w:t>м</w:t>
      </w:r>
      <w:r w:rsidRPr="00E10028">
        <w:rPr>
          <w:b/>
        </w:rPr>
        <w:t xml:space="preserve"> </w:t>
      </w:r>
      <w:r w:rsidR="00A53FA4" w:rsidRPr="00E10028">
        <w:rPr>
          <w:b/>
          <w:color w:val="000000"/>
        </w:rPr>
        <w:t xml:space="preserve">Администрации </w:t>
      </w:r>
      <w:r w:rsidR="00A53FA4" w:rsidRPr="00E10028">
        <w:rPr>
          <w:b/>
        </w:rPr>
        <w:t>Балахнинского муниципального округа</w:t>
      </w:r>
      <w:r w:rsidR="005D7AD5">
        <w:rPr>
          <w:b/>
        </w:rPr>
        <w:t xml:space="preserve"> Нижегородской области</w:t>
      </w:r>
      <w:proofErr w:type="gramEnd"/>
    </w:p>
    <w:p w:rsidR="008114DC" w:rsidRPr="00E10028" w:rsidRDefault="00A53FA4" w:rsidP="00E10028">
      <w:pPr>
        <w:pStyle w:val="1"/>
        <w:tabs>
          <w:tab w:val="left" w:pos="708"/>
        </w:tabs>
        <w:jc w:val="center"/>
        <w:rPr>
          <w:b/>
          <w:szCs w:val="20"/>
        </w:rPr>
      </w:pPr>
      <w:r w:rsidRPr="00E10028">
        <w:rPr>
          <w:b/>
        </w:rPr>
        <w:t xml:space="preserve"> </w:t>
      </w:r>
      <w:r w:rsidR="00E21392" w:rsidRPr="00E10028">
        <w:rPr>
          <w:b/>
        </w:rPr>
        <w:t xml:space="preserve">от </w:t>
      </w:r>
      <w:r w:rsidR="00E10028" w:rsidRPr="00E10028">
        <w:rPr>
          <w:b/>
        </w:rPr>
        <w:t>29.04</w:t>
      </w:r>
      <w:r w:rsidR="00DD0371" w:rsidRPr="00E10028">
        <w:rPr>
          <w:b/>
        </w:rPr>
        <w:t xml:space="preserve">.2021 </w:t>
      </w:r>
      <w:r w:rsidR="00E21392" w:rsidRPr="00E10028">
        <w:rPr>
          <w:b/>
        </w:rPr>
        <w:t xml:space="preserve">№ </w:t>
      </w:r>
      <w:r w:rsidR="00E10028" w:rsidRPr="00E10028">
        <w:rPr>
          <w:b/>
        </w:rPr>
        <w:t>750</w:t>
      </w:r>
      <w:r w:rsidR="00DD0371" w:rsidRPr="00E10028">
        <w:rPr>
          <w:b/>
        </w:rPr>
        <w:t xml:space="preserve"> </w:t>
      </w:r>
    </w:p>
    <w:p w:rsidR="008114DC" w:rsidRDefault="008114DC" w:rsidP="008114DC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028" w:rsidRPr="00E10028" w:rsidRDefault="00E10028" w:rsidP="008F2D3C">
      <w:pPr>
        <w:tabs>
          <w:tab w:val="right" w:pos="907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02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7182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Pr="00F718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71823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F718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F71823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</w:t>
      </w:r>
      <w:hyperlink r:id="rId8" w:history="1">
        <w:r w:rsidRPr="00F718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F71823">
        <w:rPr>
          <w:rFonts w:ascii="Times New Roman" w:hAnsi="Times New Roman" w:cs="Times New Roman"/>
          <w:sz w:val="24"/>
          <w:szCs w:val="24"/>
        </w:rPr>
        <w:t xml:space="preserve"> </w:t>
      </w:r>
      <w:r w:rsidRPr="00E10028">
        <w:rPr>
          <w:rFonts w:ascii="Times New Roman" w:hAnsi="Times New Roman" w:cs="Times New Roman"/>
          <w:sz w:val="24"/>
          <w:szCs w:val="24"/>
        </w:rPr>
        <w:t>от 28 декабря 2009 года N 381-ФЗ "Об основах государственного регулирования торговой деятельности в Российской Федерации" на территории Нижегородской области", руководствуясь Уставом Балахнинского муниципального округа Нижегородской области, Администрация</w:t>
      </w:r>
      <w:proofErr w:type="gramEnd"/>
      <w:r w:rsidRPr="00E10028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</w:t>
      </w:r>
      <w:proofErr w:type="gramStart"/>
      <w:r w:rsidRPr="00E1002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10028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8114DC" w:rsidRDefault="00CE7F4D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A85519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1. </w:t>
      </w:r>
      <w:r w:rsidR="00E21392" w:rsidRPr="00E1002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Внести в </w:t>
      </w:r>
      <w:r w:rsidR="00E10028" w:rsidRPr="00E10028">
        <w:rPr>
          <w:rFonts w:ascii="Times New Roman" w:hAnsi="Times New Roman" w:cs="Times New Roman"/>
          <w:b w:val="0"/>
          <w:sz w:val="24"/>
          <w:szCs w:val="24"/>
        </w:rPr>
        <w:t>Порядок организации ярмарок и продажи товаров (выполнение работ, оказание услуг) на них на территории Балахнинского муниципального округа Нижегородской области,  утвержденный</w:t>
      </w:r>
      <w:r w:rsidR="00E10028" w:rsidRPr="00E1002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постановлением </w:t>
      </w:r>
      <w:r w:rsidR="00E10028" w:rsidRPr="00E1002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Администрации </w:t>
      </w:r>
      <w:r w:rsidR="00E10028" w:rsidRPr="00E10028">
        <w:rPr>
          <w:rFonts w:ascii="Times New Roman" w:hAnsi="Times New Roman" w:cs="Times New Roman"/>
          <w:b w:val="0"/>
          <w:sz w:val="24"/>
          <w:szCs w:val="24"/>
        </w:rPr>
        <w:t xml:space="preserve">Балахнинского муниципального округа </w:t>
      </w:r>
      <w:r w:rsidR="005D7AD5">
        <w:rPr>
          <w:rFonts w:ascii="Times New Roman" w:hAnsi="Times New Roman" w:cs="Times New Roman"/>
          <w:b w:val="0"/>
          <w:sz w:val="24"/>
          <w:szCs w:val="24"/>
        </w:rPr>
        <w:t xml:space="preserve">Нижегородской области </w:t>
      </w:r>
      <w:r w:rsidR="00E10028" w:rsidRPr="00E1002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от 29.04.2021 № 750 </w:t>
      </w:r>
      <w:r w:rsidR="00562298" w:rsidRPr="00E1002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5D7AD5">
        <w:rPr>
          <w:rFonts w:ascii="Times New Roman" w:hAnsi="Times New Roman" w:cs="Times New Roman"/>
          <w:b w:val="0"/>
          <w:sz w:val="24"/>
          <w:szCs w:val="24"/>
        </w:rPr>
        <w:t xml:space="preserve">(далее - Порядок) </w:t>
      </w:r>
      <w:r w:rsidR="00E21392" w:rsidRPr="00E10028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следующие изменения:</w:t>
      </w:r>
    </w:p>
    <w:p w:rsidR="007355D9" w:rsidRDefault="007355D9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1.1 </w:t>
      </w:r>
      <w:r w:rsidR="003C10D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ункт 7.4. Порядка изложить в </w:t>
      </w:r>
      <w:r w:rsidR="003C10D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редакции:</w:t>
      </w:r>
    </w:p>
    <w:p w:rsidR="007355D9" w:rsidRPr="007355D9" w:rsidRDefault="007355D9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«</w:t>
      </w:r>
      <w:r w:rsidR="00FA0012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7.4. </w:t>
      </w:r>
      <w:r w:rsidRPr="007355D9">
        <w:rPr>
          <w:rFonts w:ascii="Times New Roman" w:hAnsi="Times New Roman" w:cs="Times New Roman"/>
          <w:b w:val="0"/>
          <w:sz w:val="24"/>
          <w:szCs w:val="24"/>
        </w:rPr>
        <w:t xml:space="preserve">Договор о предоставлении мест для продажи товаров (выполнения работ, оказания услуг) (приложение 1 к настоящему Порядку) (далее – Договор) заключается Администрацией не позднее </w:t>
      </w:r>
      <w:r>
        <w:rPr>
          <w:rFonts w:ascii="Times New Roman" w:hAnsi="Times New Roman" w:cs="Times New Roman"/>
          <w:b w:val="0"/>
          <w:sz w:val="24"/>
          <w:szCs w:val="24"/>
        </w:rPr>
        <w:t>дня</w:t>
      </w:r>
      <w:r w:rsidRPr="007355D9">
        <w:rPr>
          <w:rFonts w:ascii="Times New Roman" w:hAnsi="Times New Roman" w:cs="Times New Roman"/>
          <w:b w:val="0"/>
          <w:sz w:val="24"/>
          <w:szCs w:val="24"/>
        </w:rPr>
        <w:t xml:space="preserve"> проведения разовой ярмарки.</w:t>
      </w:r>
    </w:p>
    <w:p w:rsidR="003C5AAB" w:rsidRPr="003C5AAB" w:rsidRDefault="003C10D5" w:rsidP="008F2D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AAB" w:rsidRPr="00BC10C9">
        <w:rPr>
          <w:rFonts w:ascii="Times New Roman" w:hAnsi="Times New Roman" w:cs="Times New Roman"/>
          <w:sz w:val="24"/>
          <w:szCs w:val="24"/>
        </w:rPr>
        <w:t>Размер платы за предоставление торгового места на праздничной</w:t>
      </w:r>
      <w:r w:rsidR="003C5AAB" w:rsidRPr="00BC10C9">
        <w:rPr>
          <w:rFonts w:ascii="Times New Roman" w:hAnsi="Times New Roman" w:cs="Times New Roman"/>
          <w:sz w:val="24"/>
          <w:szCs w:val="24"/>
        </w:rPr>
        <w:br/>
        <w:t xml:space="preserve">торговле устанавливается фиксированной суммой </w:t>
      </w:r>
      <w:r w:rsidR="00F71823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3C5AAB" w:rsidRPr="00BC10C9">
        <w:rPr>
          <w:rFonts w:ascii="Times New Roman" w:hAnsi="Times New Roman" w:cs="Times New Roman"/>
          <w:sz w:val="24"/>
          <w:szCs w:val="24"/>
        </w:rPr>
        <w:t xml:space="preserve"> 3 к настоящему</w:t>
      </w:r>
      <w:r w:rsidR="003C5AAB" w:rsidRPr="00BC10C9">
        <w:rPr>
          <w:rFonts w:ascii="Times New Roman" w:hAnsi="Times New Roman" w:cs="Times New Roman"/>
          <w:sz w:val="24"/>
          <w:szCs w:val="24"/>
        </w:rPr>
        <w:br/>
        <w:t>П</w:t>
      </w:r>
      <w:r w:rsidR="003C5AAB">
        <w:rPr>
          <w:rFonts w:ascii="Times New Roman" w:hAnsi="Times New Roman" w:cs="Times New Roman"/>
          <w:sz w:val="24"/>
          <w:szCs w:val="24"/>
        </w:rPr>
        <w:t>орядку</w:t>
      </w:r>
      <w:r w:rsidR="003C5AAB" w:rsidRPr="00BC10C9">
        <w:rPr>
          <w:rFonts w:ascii="Times New Roman" w:hAnsi="Times New Roman" w:cs="Times New Roman"/>
          <w:sz w:val="24"/>
          <w:szCs w:val="24"/>
        </w:rPr>
        <w:t>.</w:t>
      </w:r>
      <w:r w:rsidR="003C5AAB" w:rsidRPr="00BC10C9">
        <w:rPr>
          <w:rFonts w:ascii="Times New Roman" w:hAnsi="Times New Roman" w:cs="Times New Roman"/>
          <w:sz w:val="24"/>
          <w:szCs w:val="24"/>
        </w:rPr>
        <w:br/>
      </w:r>
      <w:r w:rsidR="003C5A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5AAB" w:rsidRPr="00D30BC2">
        <w:rPr>
          <w:rFonts w:ascii="Times New Roman" w:hAnsi="Times New Roman" w:cs="Times New Roman"/>
          <w:sz w:val="24"/>
          <w:szCs w:val="24"/>
        </w:rPr>
        <w:t>Размер платы подлежит пересмотру не чаще одного раза в год путем</w:t>
      </w:r>
      <w:r w:rsidR="003C5AAB" w:rsidRPr="00D30BC2">
        <w:rPr>
          <w:rFonts w:ascii="Times New Roman" w:hAnsi="Times New Roman" w:cs="Times New Roman"/>
          <w:sz w:val="24"/>
          <w:szCs w:val="24"/>
        </w:rPr>
        <w:br/>
        <w:t>издания соответствующего постановления с обязательной публикацией</w:t>
      </w:r>
      <w:r w:rsidR="003C5AAB" w:rsidRPr="00D30BC2">
        <w:rPr>
          <w:rFonts w:ascii="Times New Roman" w:hAnsi="Times New Roman" w:cs="Times New Roman"/>
          <w:sz w:val="24"/>
          <w:szCs w:val="24"/>
        </w:rPr>
        <w:br/>
        <w:t>изменений.</w:t>
      </w:r>
      <w:r w:rsidR="003C5AAB" w:rsidRPr="00BC10C9">
        <w:rPr>
          <w:rFonts w:ascii="Times New Roman" w:hAnsi="Times New Roman" w:cs="Times New Roman"/>
          <w:sz w:val="24"/>
          <w:szCs w:val="24"/>
        </w:rPr>
        <w:br/>
      </w:r>
      <w:r w:rsidR="003C5A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5AAB" w:rsidRPr="00BC10C9">
        <w:rPr>
          <w:rFonts w:ascii="Times New Roman" w:hAnsi="Times New Roman" w:cs="Times New Roman"/>
          <w:sz w:val="24"/>
          <w:szCs w:val="24"/>
        </w:rPr>
        <w:t>Плата взимается за каждое торговое место независимо от количества</w:t>
      </w:r>
      <w:r w:rsidR="003C5AAB" w:rsidRPr="00BC10C9">
        <w:rPr>
          <w:rFonts w:ascii="Times New Roman" w:hAnsi="Times New Roman" w:cs="Times New Roman"/>
          <w:sz w:val="24"/>
          <w:szCs w:val="24"/>
        </w:rPr>
        <w:br/>
        <w:t>торговых мест от одного хозяйствующего субъекта</w:t>
      </w:r>
      <w:proofErr w:type="gramStart"/>
      <w:r w:rsidR="003C5AA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E611E" w:rsidRDefault="003C5AAB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1.</w:t>
      </w:r>
      <w:r w:rsidR="003C10D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CE611E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</w:t>
      </w:r>
      <w:proofErr w:type="gramEnd"/>
      <w:r w:rsidR="00CE611E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ополнить </w:t>
      </w:r>
      <w:r w:rsidR="003C10D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Порядок </w:t>
      </w:r>
      <w:r w:rsidR="00CE611E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приложением 3 в редакции согласно приложению к настоящему </w:t>
      </w:r>
      <w:r w:rsidR="00FA0012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</w:t>
      </w:r>
      <w:r w:rsidR="003C10D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остановлению</w:t>
      </w:r>
      <w:r w:rsidR="00CE611E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6412A0" w:rsidRDefault="006412A0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6412A0" w:rsidRDefault="006412A0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6412A0" w:rsidRDefault="006412A0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FA0012" w:rsidRDefault="00FA0012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FA0012" w:rsidRDefault="00FA0012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6412A0" w:rsidRDefault="006412A0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342C5A" w:rsidRDefault="00342C5A" w:rsidP="008F2D3C">
      <w:pPr>
        <w:pStyle w:val="ConsPlusTitle"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>1.</w:t>
      </w:r>
      <w:r w:rsidR="004F537E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Пункт 7.8</w:t>
      </w:r>
      <w:r w:rsidR="007355D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BC48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Порядка </w:t>
      </w:r>
      <w:r w:rsidR="007355D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изложить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8F2D3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следующей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8F2D3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редакции</w:t>
      </w:r>
      <w:r w:rsidR="007355D9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</w:t>
      </w:r>
    </w:p>
    <w:p w:rsidR="00E45C54" w:rsidRPr="007355D9" w:rsidRDefault="00BC4873" w:rsidP="004F53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A0012">
        <w:rPr>
          <w:rFonts w:ascii="Times New Roman" w:hAnsi="Times New Roman" w:cs="Times New Roman"/>
          <w:sz w:val="24"/>
          <w:szCs w:val="24"/>
        </w:rPr>
        <w:t xml:space="preserve">7.8. </w:t>
      </w:r>
      <w:r w:rsidR="00342C5A" w:rsidRPr="00342C5A">
        <w:rPr>
          <w:rFonts w:ascii="Times New Roman" w:hAnsi="Times New Roman" w:cs="Times New Roman"/>
          <w:sz w:val="24"/>
          <w:szCs w:val="24"/>
        </w:rPr>
        <w:t>Администрация</w:t>
      </w:r>
      <w:r w:rsidR="00342C5A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="00E45C5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42C5A">
        <w:rPr>
          <w:rFonts w:ascii="Times New Roman" w:hAnsi="Times New Roman" w:cs="Times New Roman"/>
          <w:sz w:val="24"/>
          <w:szCs w:val="24"/>
        </w:rPr>
        <w:t xml:space="preserve"> чем</w:t>
      </w:r>
      <w:r w:rsidR="00342C5A" w:rsidRPr="00342C5A">
        <w:rPr>
          <w:rFonts w:ascii="Times New Roman" w:hAnsi="Times New Roman" w:cs="Times New Roman"/>
          <w:sz w:val="24"/>
          <w:szCs w:val="24"/>
        </w:rPr>
        <w:t xml:space="preserve"> за </w:t>
      </w:r>
      <w:r w:rsidR="00E45C54">
        <w:rPr>
          <w:rFonts w:ascii="Times New Roman" w:hAnsi="Times New Roman" w:cs="Times New Roman"/>
          <w:sz w:val="24"/>
          <w:szCs w:val="24"/>
        </w:rPr>
        <w:t>2 (два) дня</w:t>
      </w:r>
      <w:r w:rsidR="00342C5A" w:rsidRPr="00342C5A">
        <w:rPr>
          <w:rFonts w:ascii="Times New Roman" w:hAnsi="Times New Roman" w:cs="Times New Roman"/>
          <w:sz w:val="24"/>
          <w:szCs w:val="24"/>
        </w:rPr>
        <w:t xml:space="preserve"> до начала проведения разовой ярмарки размещает  на официальном  интернет-сайте Балахнинского муниципального округа Нижегородской области информацию о плане мероприятий по организации ярмарки и продаже товаров (выполнению работ, оказанию услуг) на ней.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114DC" w:rsidRPr="00A85519" w:rsidRDefault="00E21392" w:rsidP="008F2D3C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855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 xml:space="preserve">. Отделу организационно-протокольной работы </w:t>
      </w:r>
      <w:r w:rsidR="00CE7F4D" w:rsidRPr="00A8551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</w:t>
      </w:r>
      <w:r w:rsidR="00BD2938" w:rsidRPr="00A8551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2938" w:rsidRPr="00A85519">
        <w:rPr>
          <w:rFonts w:ascii="Times New Roman" w:eastAsia="Times New Roman" w:hAnsi="Times New Roman"/>
          <w:sz w:val="24"/>
          <w:szCs w:val="24"/>
          <w:lang w:eastAsia="ru-RU"/>
        </w:rPr>
        <w:t>Н.П.Бо</w:t>
      </w:r>
      <w:r w:rsidR="00CE7F4D" w:rsidRPr="00A85519">
        <w:rPr>
          <w:rFonts w:ascii="Times New Roman" w:eastAsia="Times New Roman" w:hAnsi="Times New Roman"/>
          <w:sz w:val="24"/>
          <w:szCs w:val="24"/>
          <w:lang w:eastAsia="ru-RU"/>
        </w:rPr>
        <w:t>лкина</w:t>
      </w:r>
      <w:proofErr w:type="spellEnd"/>
      <w:r w:rsidR="00CE7F4D" w:rsidRPr="00A8551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>обеспечить официальное опубликование</w:t>
      </w:r>
      <w:r w:rsidR="00870E3C" w:rsidRPr="00A855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7F4D" w:rsidRPr="00A85519">
        <w:rPr>
          <w:rFonts w:ascii="Times New Roman" w:eastAsia="Times New Roman" w:hAnsi="Times New Roman"/>
          <w:sz w:val="24"/>
          <w:szCs w:val="24"/>
          <w:lang w:eastAsia="ru-RU"/>
        </w:rPr>
        <w:t>(обнародование)</w:t>
      </w:r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постановления в газете «Рабочая Балахна» и размещение на официальном сайте Балахнинского муниципального округа Нижегородской области. </w:t>
      </w:r>
    </w:p>
    <w:p w:rsidR="008114DC" w:rsidRPr="00A85519" w:rsidRDefault="00E21392" w:rsidP="008F2D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51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4C54E0">
        <w:rPr>
          <w:rFonts w:ascii="Times New Roman" w:eastAsia="Times New Roman" w:hAnsi="Times New Roman"/>
          <w:sz w:val="24"/>
          <w:szCs w:val="24"/>
          <w:lang w:eastAsia="ru-RU"/>
        </w:rPr>
        <w:t>оставляю за собой</w:t>
      </w:r>
      <w:r w:rsidR="008114DC" w:rsidRPr="00A8551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6887" w:rsidRDefault="00B26887"/>
    <w:p w:rsidR="00A96099" w:rsidRDefault="00A96099"/>
    <w:p w:rsidR="00086934" w:rsidRDefault="00D30BC2">
      <w:pPr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Врип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</w:t>
      </w:r>
      <w:r w:rsidR="008114DC" w:rsidRPr="008114DC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            </w:t>
      </w:r>
      <w:r w:rsidR="008114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E45C5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E45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45C54">
        <w:rPr>
          <w:rFonts w:ascii="Times New Roman" w:eastAsia="Times New Roman" w:hAnsi="Times New Roman"/>
          <w:sz w:val="24"/>
          <w:szCs w:val="24"/>
          <w:lang w:eastAsia="ru-RU"/>
        </w:rPr>
        <w:t>А.В.Дранишников</w:t>
      </w:r>
      <w:proofErr w:type="spellEnd"/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Pr="00086934" w:rsidRDefault="00086934" w:rsidP="00086934">
      <w:pPr>
        <w:rPr>
          <w:sz w:val="24"/>
          <w:szCs w:val="24"/>
        </w:rPr>
      </w:pPr>
    </w:p>
    <w:p w:rsidR="00086934" w:rsidRDefault="00086934" w:rsidP="00086934">
      <w:pPr>
        <w:rPr>
          <w:sz w:val="24"/>
          <w:szCs w:val="24"/>
        </w:rPr>
      </w:pPr>
    </w:p>
    <w:p w:rsidR="008114DC" w:rsidRDefault="008114DC" w:rsidP="00086934">
      <w:pPr>
        <w:rPr>
          <w:sz w:val="24"/>
          <w:szCs w:val="24"/>
        </w:rPr>
      </w:pPr>
    </w:p>
    <w:p w:rsidR="00086934" w:rsidRDefault="00086934" w:rsidP="00086934">
      <w:pPr>
        <w:rPr>
          <w:sz w:val="24"/>
          <w:szCs w:val="24"/>
        </w:rPr>
      </w:pPr>
    </w:p>
    <w:p w:rsidR="00086934" w:rsidRDefault="00086934" w:rsidP="00086934">
      <w:pPr>
        <w:rPr>
          <w:sz w:val="24"/>
          <w:szCs w:val="24"/>
        </w:rPr>
      </w:pPr>
    </w:p>
    <w:p w:rsidR="00086934" w:rsidRDefault="00086934" w:rsidP="00086934">
      <w:pPr>
        <w:rPr>
          <w:sz w:val="24"/>
          <w:szCs w:val="24"/>
        </w:rPr>
      </w:pPr>
    </w:p>
    <w:p w:rsidR="00086934" w:rsidRDefault="00086934" w:rsidP="00086934">
      <w:pPr>
        <w:rPr>
          <w:sz w:val="24"/>
          <w:szCs w:val="24"/>
        </w:rPr>
      </w:pPr>
    </w:p>
    <w:p w:rsidR="007F6952" w:rsidRDefault="007F6952" w:rsidP="00086934">
      <w:pPr>
        <w:spacing w:after="0"/>
        <w:ind w:left="5670"/>
        <w:jc w:val="right"/>
        <w:rPr>
          <w:sz w:val="24"/>
        </w:rPr>
      </w:pPr>
    </w:p>
    <w:p w:rsidR="006412A0" w:rsidRDefault="006412A0" w:rsidP="00086934">
      <w:pPr>
        <w:spacing w:after="0"/>
        <w:ind w:left="5670"/>
        <w:jc w:val="right"/>
        <w:rPr>
          <w:sz w:val="24"/>
        </w:rPr>
      </w:pPr>
    </w:p>
    <w:p w:rsidR="006412A0" w:rsidRDefault="006412A0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4F537E" w:rsidRDefault="004F537E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7F6952" w:rsidRDefault="007F6952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4D4989" w:rsidRDefault="004D4989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4D4989" w:rsidRDefault="004D4989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7F6952" w:rsidRDefault="007F6952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7F6952" w:rsidRDefault="007F6952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Балахнинского муниципального округа</w:t>
      </w:r>
    </w:p>
    <w:p w:rsidR="007F6952" w:rsidRDefault="007F6952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A0012" w:rsidRDefault="00FA0012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29.04.2021 № 750</w:t>
      </w:r>
    </w:p>
    <w:p w:rsidR="00086934" w:rsidRPr="00086934" w:rsidRDefault="007F6952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6934" w:rsidRPr="000869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618FC">
        <w:rPr>
          <w:rFonts w:ascii="Times New Roman" w:hAnsi="Times New Roman" w:cs="Times New Roman"/>
          <w:sz w:val="24"/>
          <w:szCs w:val="24"/>
        </w:rPr>
        <w:t>3</w:t>
      </w:r>
    </w:p>
    <w:p w:rsidR="00086934" w:rsidRPr="00086934" w:rsidRDefault="00086934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86934">
        <w:rPr>
          <w:rFonts w:ascii="Times New Roman" w:hAnsi="Times New Roman" w:cs="Times New Roman"/>
          <w:sz w:val="24"/>
          <w:szCs w:val="24"/>
        </w:rPr>
        <w:t xml:space="preserve">к Порядку организации ярмарок </w:t>
      </w:r>
    </w:p>
    <w:p w:rsidR="00086934" w:rsidRPr="00086934" w:rsidRDefault="00086934" w:rsidP="00086934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86934">
        <w:rPr>
          <w:rFonts w:ascii="Times New Roman" w:hAnsi="Times New Roman" w:cs="Times New Roman"/>
          <w:sz w:val="24"/>
          <w:szCs w:val="24"/>
        </w:rPr>
        <w:t xml:space="preserve">и продажи товаров (выполнение работ, оказание услуг) на них на территории Балахнинского муниципального округа </w:t>
      </w:r>
    </w:p>
    <w:p w:rsidR="00086934" w:rsidRDefault="00086934" w:rsidP="007F6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6934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086934" w:rsidRPr="007F6952" w:rsidRDefault="00086934" w:rsidP="007F6952">
      <w:pPr>
        <w:spacing w:after="0" w:line="368" w:lineRule="exact"/>
        <w:ind w:left="1550" w:right="503"/>
        <w:jc w:val="center"/>
        <w:rPr>
          <w:rFonts w:ascii="Times New Roman" w:hAnsi="Times New Roman" w:cs="Times New Roman"/>
          <w:sz w:val="24"/>
          <w:szCs w:val="24"/>
        </w:rPr>
      </w:pPr>
      <w:r w:rsidRPr="00086934">
        <w:rPr>
          <w:rFonts w:ascii="Times New Roman" w:hAnsi="Times New Roman" w:cs="Times New Roman"/>
          <w:sz w:val="24"/>
          <w:szCs w:val="24"/>
        </w:rPr>
        <w:t>Размер</w:t>
      </w:r>
      <w:r w:rsidRPr="0008693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pacing w:val="-4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z w:val="24"/>
          <w:szCs w:val="24"/>
        </w:rPr>
        <w:t>за</w:t>
      </w:r>
      <w:r w:rsidRPr="000869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z w:val="24"/>
          <w:szCs w:val="24"/>
        </w:rPr>
        <w:t>предоставление</w:t>
      </w:r>
      <w:r w:rsidRPr="000869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z w:val="24"/>
          <w:szCs w:val="24"/>
        </w:rPr>
        <w:t>торгового</w:t>
      </w:r>
      <w:r w:rsidRPr="000869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z w:val="24"/>
          <w:szCs w:val="24"/>
        </w:rPr>
        <w:t>места</w:t>
      </w:r>
      <w:r w:rsidRPr="000869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z w:val="24"/>
          <w:szCs w:val="24"/>
        </w:rPr>
        <w:t>на</w:t>
      </w:r>
      <w:r w:rsidRPr="000869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z w:val="24"/>
          <w:szCs w:val="24"/>
        </w:rPr>
        <w:t>праздничной</w:t>
      </w:r>
      <w:r w:rsidRPr="000869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6934">
        <w:rPr>
          <w:rFonts w:ascii="Times New Roman" w:hAnsi="Times New Roman" w:cs="Times New Roman"/>
          <w:sz w:val="24"/>
          <w:szCs w:val="24"/>
        </w:rPr>
        <w:t>торговле (за 1 день)</w:t>
      </w:r>
    </w:p>
    <w:tbl>
      <w:tblPr>
        <w:tblStyle w:val="TableNormal"/>
        <w:tblW w:w="101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08"/>
        <w:gridCol w:w="1985"/>
        <w:gridCol w:w="2518"/>
        <w:gridCol w:w="2126"/>
      </w:tblGrid>
      <w:tr w:rsidR="00086934" w:rsidTr="002B7963">
        <w:trPr>
          <w:trHeight w:val="1022"/>
        </w:trPr>
        <w:tc>
          <w:tcPr>
            <w:tcW w:w="636" w:type="dxa"/>
          </w:tcPr>
          <w:p w:rsidR="00086934" w:rsidRPr="00086934" w:rsidRDefault="00086934" w:rsidP="0082057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086934" w:rsidRPr="00086934" w:rsidRDefault="00086934" w:rsidP="00820579">
            <w:pPr>
              <w:pStyle w:val="TableParagraph"/>
              <w:ind w:right="122"/>
              <w:jc w:val="right"/>
              <w:rPr>
                <w:b/>
                <w:sz w:val="24"/>
                <w:szCs w:val="24"/>
              </w:rPr>
            </w:pPr>
            <w:r w:rsidRPr="000869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08" w:type="dxa"/>
          </w:tcPr>
          <w:p w:rsidR="00086934" w:rsidRPr="00086934" w:rsidRDefault="00086934" w:rsidP="00820579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86934" w:rsidRPr="00086934" w:rsidRDefault="002B7963" w:rsidP="002B7963">
            <w:pPr>
              <w:pStyle w:val="TableParagraph"/>
              <w:ind w:right="100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086934" w:rsidRPr="00086934">
              <w:rPr>
                <w:b/>
                <w:spacing w:val="-4"/>
                <w:sz w:val="24"/>
                <w:szCs w:val="24"/>
              </w:rPr>
              <w:t>Тип</w:t>
            </w:r>
            <w:proofErr w:type="spellEnd"/>
            <w:r w:rsidR="00086934" w:rsidRPr="0008693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086934" w:rsidRPr="00086934">
              <w:rPr>
                <w:b/>
                <w:sz w:val="24"/>
                <w:szCs w:val="24"/>
              </w:rPr>
              <w:t>торгового</w:t>
            </w:r>
            <w:proofErr w:type="spellEnd"/>
            <w:r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6934" w:rsidRPr="00086934">
              <w:rPr>
                <w:b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985" w:type="dxa"/>
          </w:tcPr>
          <w:p w:rsidR="00086934" w:rsidRPr="00086934" w:rsidRDefault="00086934" w:rsidP="00820579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86934" w:rsidRPr="00086934" w:rsidRDefault="00086934" w:rsidP="00820579">
            <w:pPr>
              <w:pStyle w:val="TableParagraph"/>
              <w:ind w:left="132" w:firstLine="288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86934">
              <w:rPr>
                <w:b/>
                <w:spacing w:val="-2"/>
                <w:sz w:val="24"/>
                <w:szCs w:val="24"/>
              </w:rPr>
              <w:t>Площадь</w:t>
            </w:r>
            <w:proofErr w:type="spellEnd"/>
            <w:r w:rsidRPr="0008693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b/>
                <w:sz w:val="24"/>
                <w:szCs w:val="24"/>
              </w:rPr>
              <w:t>объекта</w:t>
            </w:r>
            <w:proofErr w:type="spellEnd"/>
            <w:r w:rsidRPr="00086934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b/>
                <w:sz w:val="24"/>
                <w:szCs w:val="24"/>
              </w:rPr>
              <w:t>кв.м</w:t>
            </w:r>
            <w:proofErr w:type="spellEnd"/>
            <w:r w:rsidRPr="00086934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18" w:type="dxa"/>
          </w:tcPr>
          <w:p w:rsidR="00086934" w:rsidRPr="00086934" w:rsidRDefault="00086934" w:rsidP="00820579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86934" w:rsidRPr="00086934" w:rsidRDefault="00086934" w:rsidP="00820579">
            <w:pPr>
              <w:pStyle w:val="TableParagraph"/>
              <w:ind w:left="972" w:hanging="377"/>
              <w:rPr>
                <w:b/>
                <w:sz w:val="24"/>
                <w:szCs w:val="24"/>
              </w:rPr>
            </w:pPr>
            <w:proofErr w:type="spellStart"/>
            <w:r w:rsidRPr="00086934">
              <w:rPr>
                <w:b/>
                <w:spacing w:val="-2"/>
                <w:sz w:val="24"/>
                <w:szCs w:val="24"/>
              </w:rPr>
              <w:t>Ассортимент</w:t>
            </w:r>
            <w:proofErr w:type="spellEnd"/>
            <w:r w:rsidRPr="0008693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b/>
                <w:spacing w:val="-2"/>
                <w:sz w:val="24"/>
                <w:szCs w:val="24"/>
              </w:rPr>
              <w:t>товаров</w:t>
            </w:r>
            <w:proofErr w:type="spellEnd"/>
          </w:p>
        </w:tc>
        <w:tc>
          <w:tcPr>
            <w:tcW w:w="2126" w:type="dxa"/>
          </w:tcPr>
          <w:p w:rsidR="00086934" w:rsidRPr="00086934" w:rsidRDefault="002B7963" w:rsidP="002B7963">
            <w:pPr>
              <w:pStyle w:val="TableParagraph"/>
              <w:spacing w:before="2"/>
              <w:ind w:right="44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  Размер </w:t>
            </w:r>
            <w:r w:rsidR="00086934" w:rsidRPr="00086934">
              <w:rPr>
                <w:b/>
                <w:spacing w:val="-2"/>
                <w:sz w:val="24"/>
                <w:szCs w:val="24"/>
                <w:lang w:val="ru-RU"/>
              </w:rPr>
              <w:t>платы</w:t>
            </w:r>
          </w:p>
          <w:p w:rsidR="00086934" w:rsidRPr="00086934" w:rsidRDefault="00086934" w:rsidP="00820579">
            <w:pPr>
              <w:pStyle w:val="TableParagraph"/>
              <w:spacing w:line="272" w:lineRule="exact"/>
              <w:ind w:left="315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086934">
              <w:rPr>
                <w:b/>
                <w:sz w:val="24"/>
                <w:szCs w:val="24"/>
                <w:lang w:val="ru-RU"/>
              </w:rPr>
              <w:t>(руб./1</w:t>
            </w:r>
            <w:r w:rsidRPr="0008693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b/>
                <w:spacing w:val="-2"/>
                <w:sz w:val="24"/>
                <w:szCs w:val="24"/>
                <w:lang w:val="ru-RU"/>
              </w:rPr>
              <w:t>рабочее</w:t>
            </w:r>
            <w:proofErr w:type="gramEnd"/>
          </w:p>
          <w:p w:rsidR="00086934" w:rsidRPr="00086934" w:rsidRDefault="00086934" w:rsidP="00820579">
            <w:pPr>
              <w:pStyle w:val="TableParagraph"/>
              <w:spacing w:line="259" w:lineRule="exact"/>
              <w:ind w:left="579"/>
              <w:rPr>
                <w:b/>
                <w:sz w:val="24"/>
                <w:szCs w:val="24"/>
                <w:lang w:val="ru-RU"/>
              </w:rPr>
            </w:pPr>
            <w:r w:rsidRPr="00086934">
              <w:rPr>
                <w:b/>
                <w:spacing w:val="-2"/>
                <w:sz w:val="24"/>
                <w:szCs w:val="24"/>
                <w:lang w:val="ru-RU"/>
              </w:rPr>
              <w:t>место.)</w:t>
            </w:r>
          </w:p>
        </w:tc>
      </w:tr>
      <w:tr w:rsidR="00086934" w:rsidTr="002B7963">
        <w:trPr>
          <w:trHeight w:val="966"/>
        </w:trPr>
        <w:tc>
          <w:tcPr>
            <w:tcW w:w="636" w:type="dxa"/>
          </w:tcPr>
          <w:p w:rsidR="00086934" w:rsidRPr="00086934" w:rsidRDefault="00086934" w:rsidP="00820579">
            <w:pPr>
              <w:pStyle w:val="TableParagraph"/>
              <w:spacing w:line="315" w:lineRule="exact"/>
              <w:ind w:left="211"/>
              <w:rPr>
                <w:sz w:val="24"/>
                <w:szCs w:val="24"/>
              </w:rPr>
            </w:pPr>
            <w:r w:rsidRPr="0008693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:rsidR="00086934" w:rsidRPr="00086934" w:rsidRDefault="00086934" w:rsidP="0082057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Палатка</w:t>
            </w:r>
            <w:proofErr w:type="spellEnd"/>
          </w:p>
        </w:tc>
        <w:tc>
          <w:tcPr>
            <w:tcW w:w="1985" w:type="dxa"/>
          </w:tcPr>
          <w:p w:rsidR="00086934" w:rsidRPr="00086934" w:rsidRDefault="00086934" w:rsidP="00820579">
            <w:pPr>
              <w:pStyle w:val="TableParagraph"/>
              <w:spacing w:line="314" w:lineRule="exact"/>
              <w:ind w:left="171" w:right="164"/>
              <w:jc w:val="center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до</w:t>
            </w:r>
            <w:proofErr w:type="spellEnd"/>
            <w:r w:rsidRPr="00086934">
              <w:rPr>
                <w:spacing w:val="-1"/>
                <w:sz w:val="24"/>
                <w:szCs w:val="24"/>
              </w:rPr>
              <w:t xml:space="preserve"> </w:t>
            </w:r>
            <w:r w:rsidRPr="00086934">
              <w:rPr>
                <w:spacing w:val="-5"/>
                <w:sz w:val="24"/>
                <w:szCs w:val="24"/>
              </w:rPr>
              <w:t>10</w:t>
            </w:r>
          </w:p>
          <w:p w:rsidR="00086934" w:rsidRPr="00086934" w:rsidRDefault="00086934" w:rsidP="00820579">
            <w:pPr>
              <w:pStyle w:val="TableParagraph"/>
              <w:spacing w:line="275" w:lineRule="exact"/>
              <w:ind w:left="172" w:right="164"/>
              <w:jc w:val="center"/>
              <w:rPr>
                <w:sz w:val="24"/>
                <w:szCs w:val="24"/>
              </w:rPr>
            </w:pPr>
            <w:r w:rsidRPr="0008693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включительно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086934" w:rsidRPr="00086934" w:rsidRDefault="00086934" w:rsidP="00820579">
            <w:pPr>
              <w:pStyle w:val="TableParagraph"/>
              <w:spacing w:line="315" w:lineRule="exact"/>
              <w:ind w:left="106" w:firstLine="33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Продовольственные</w:t>
            </w:r>
            <w:proofErr w:type="spellEnd"/>
            <w:r w:rsidRPr="00086934">
              <w:rPr>
                <w:spacing w:val="-16"/>
                <w:sz w:val="24"/>
                <w:szCs w:val="24"/>
              </w:rPr>
              <w:t xml:space="preserve"> </w:t>
            </w:r>
            <w:r w:rsidRPr="00086934">
              <w:rPr>
                <w:spacing w:val="-10"/>
                <w:sz w:val="24"/>
                <w:szCs w:val="24"/>
              </w:rPr>
              <w:t>и</w:t>
            </w:r>
          </w:p>
          <w:p w:rsidR="00086934" w:rsidRPr="00086934" w:rsidRDefault="00086934" w:rsidP="00820579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непродовольственные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товары</w:t>
            </w:r>
            <w:proofErr w:type="spellEnd"/>
          </w:p>
        </w:tc>
        <w:tc>
          <w:tcPr>
            <w:tcW w:w="2126" w:type="dxa"/>
          </w:tcPr>
          <w:p w:rsidR="00086934" w:rsidRPr="00086934" w:rsidRDefault="00086934" w:rsidP="0082057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86934" w:rsidRPr="00086934" w:rsidRDefault="00086934" w:rsidP="00820579">
            <w:pPr>
              <w:pStyle w:val="TableParagraph"/>
              <w:ind w:left="185" w:right="177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</w:t>
            </w:r>
            <w:r w:rsidR="001520BA">
              <w:rPr>
                <w:spacing w:val="-4"/>
                <w:sz w:val="24"/>
                <w:szCs w:val="24"/>
                <w:lang w:val="ru-RU"/>
              </w:rPr>
              <w:t>4</w:t>
            </w:r>
            <w:r w:rsidRPr="00086934">
              <w:rPr>
                <w:spacing w:val="-4"/>
                <w:sz w:val="24"/>
                <w:szCs w:val="24"/>
              </w:rPr>
              <w:t>00</w:t>
            </w:r>
          </w:p>
        </w:tc>
      </w:tr>
      <w:tr w:rsidR="00086934" w:rsidTr="002B7963">
        <w:trPr>
          <w:trHeight w:val="1425"/>
        </w:trPr>
        <w:tc>
          <w:tcPr>
            <w:tcW w:w="636" w:type="dxa"/>
          </w:tcPr>
          <w:p w:rsidR="00086934" w:rsidRPr="00086934" w:rsidRDefault="00086934" w:rsidP="00820579">
            <w:pPr>
              <w:pStyle w:val="TableParagraph"/>
              <w:spacing w:line="315" w:lineRule="exact"/>
              <w:ind w:left="211"/>
              <w:rPr>
                <w:sz w:val="24"/>
                <w:szCs w:val="24"/>
              </w:rPr>
            </w:pPr>
            <w:r w:rsidRPr="0008693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08" w:type="dxa"/>
          </w:tcPr>
          <w:p w:rsidR="00086934" w:rsidRPr="00086934" w:rsidRDefault="00086934" w:rsidP="00820579">
            <w:pPr>
              <w:pStyle w:val="TableParagraph"/>
              <w:ind w:left="107" w:right="177" w:hanging="1"/>
              <w:rPr>
                <w:sz w:val="24"/>
                <w:szCs w:val="24"/>
                <w:lang w:val="ru-RU"/>
              </w:rPr>
            </w:pPr>
            <w:proofErr w:type="gramStart"/>
            <w:r w:rsidRPr="00086934">
              <w:rPr>
                <w:sz w:val="24"/>
                <w:szCs w:val="24"/>
                <w:lang w:val="ru-RU"/>
              </w:rPr>
              <w:t>Палатка</w:t>
            </w:r>
            <w:r w:rsidRPr="0008693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z w:val="24"/>
                <w:szCs w:val="24"/>
                <w:lang w:val="ru-RU"/>
              </w:rPr>
              <w:t>(включая территорию для размещения столов и</w:t>
            </w:r>
            <w:proofErr w:type="gramEnd"/>
          </w:p>
          <w:p w:rsidR="00086934" w:rsidRPr="00086934" w:rsidRDefault="00086934" w:rsidP="00820579">
            <w:pPr>
              <w:pStyle w:val="TableParagraph"/>
              <w:spacing w:line="276" w:lineRule="exact"/>
              <w:ind w:left="107" w:right="100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стульев</w:t>
            </w:r>
            <w:proofErr w:type="spellEnd"/>
            <w:r w:rsidRPr="0008693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z w:val="24"/>
                <w:szCs w:val="24"/>
              </w:rPr>
              <w:t>для</w:t>
            </w:r>
            <w:proofErr w:type="spellEnd"/>
            <w:r w:rsidRPr="0008693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z w:val="24"/>
                <w:szCs w:val="24"/>
              </w:rPr>
              <w:t>обслуживания</w:t>
            </w:r>
            <w:proofErr w:type="spellEnd"/>
            <w:r w:rsidRPr="00086934">
              <w:rPr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покупателей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86934" w:rsidRPr="00086934" w:rsidRDefault="00086934" w:rsidP="00820579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86934" w:rsidRPr="00086934" w:rsidRDefault="00086934" w:rsidP="00820579">
            <w:pPr>
              <w:pStyle w:val="TableParagraph"/>
              <w:spacing w:before="1" w:line="321" w:lineRule="exact"/>
              <w:ind w:left="171" w:right="16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86934">
              <w:rPr>
                <w:sz w:val="24"/>
                <w:szCs w:val="24"/>
              </w:rPr>
              <w:t>до</w:t>
            </w:r>
            <w:proofErr w:type="spellEnd"/>
            <w:r w:rsidRPr="0008693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</w:t>
            </w:r>
            <w:r w:rsidR="001520BA">
              <w:rPr>
                <w:spacing w:val="-5"/>
                <w:sz w:val="24"/>
                <w:szCs w:val="24"/>
                <w:lang w:val="ru-RU"/>
              </w:rPr>
              <w:t>5</w:t>
            </w:r>
          </w:p>
          <w:p w:rsidR="00086934" w:rsidRPr="00086934" w:rsidRDefault="00086934" w:rsidP="00820579">
            <w:pPr>
              <w:pStyle w:val="TableParagraph"/>
              <w:spacing w:line="275" w:lineRule="exact"/>
              <w:ind w:left="172" w:right="164"/>
              <w:jc w:val="center"/>
              <w:rPr>
                <w:sz w:val="24"/>
                <w:szCs w:val="24"/>
              </w:rPr>
            </w:pPr>
            <w:r w:rsidRPr="0008693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включительно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086934" w:rsidRPr="00086934" w:rsidRDefault="00086934" w:rsidP="00820579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86934" w:rsidRPr="00086934" w:rsidRDefault="00086934" w:rsidP="00820579">
            <w:pPr>
              <w:pStyle w:val="TableParagraph"/>
              <w:spacing w:before="1"/>
              <w:ind w:left="106" w:right="163" w:firstLine="33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Общественное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2126" w:type="dxa"/>
          </w:tcPr>
          <w:p w:rsidR="00086934" w:rsidRPr="00086934" w:rsidRDefault="00086934" w:rsidP="00820579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86934" w:rsidRPr="00086934" w:rsidRDefault="001520BA" w:rsidP="00820579">
            <w:pPr>
              <w:pStyle w:val="TableParagraph"/>
              <w:spacing w:before="1"/>
              <w:ind w:left="185" w:right="178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2800</w:t>
            </w:r>
          </w:p>
        </w:tc>
      </w:tr>
      <w:tr w:rsidR="001520BA" w:rsidTr="001520BA">
        <w:trPr>
          <w:trHeight w:val="763"/>
        </w:trPr>
        <w:tc>
          <w:tcPr>
            <w:tcW w:w="636" w:type="dxa"/>
          </w:tcPr>
          <w:p w:rsidR="001520BA" w:rsidRPr="001520BA" w:rsidRDefault="001520BA" w:rsidP="00820579">
            <w:pPr>
              <w:pStyle w:val="TableParagraph"/>
              <w:spacing w:line="315" w:lineRule="exact"/>
              <w:ind w:left="211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908" w:type="dxa"/>
          </w:tcPr>
          <w:p w:rsidR="001520BA" w:rsidRPr="001520BA" w:rsidRDefault="001520BA" w:rsidP="001520BA">
            <w:pPr>
              <w:pStyle w:val="TableParagraph"/>
              <w:tabs>
                <w:tab w:val="center" w:pos="1413"/>
              </w:tabs>
              <w:ind w:left="107" w:right="177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Лоток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985" w:type="dxa"/>
          </w:tcPr>
          <w:p w:rsidR="001520BA" w:rsidRPr="001520BA" w:rsidRDefault="001520BA" w:rsidP="001520BA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</w:t>
            </w:r>
          </w:p>
        </w:tc>
        <w:tc>
          <w:tcPr>
            <w:tcW w:w="2518" w:type="dxa"/>
          </w:tcPr>
          <w:p w:rsidR="001520BA" w:rsidRPr="00086934" w:rsidRDefault="001520BA" w:rsidP="001520BA">
            <w:pPr>
              <w:pStyle w:val="TableParagraph"/>
              <w:ind w:left="106" w:firstLine="33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епродовольственные</w:t>
            </w:r>
            <w:proofErr w:type="spellEnd"/>
            <w:proofErr w:type="gramEnd"/>
          </w:p>
          <w:p w:rsidR="001520BA" w:rsidRPr="00C97130" w:rsidRDefault="001520BA" w:rsidP="001520B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товары</w:t>
            </w:r>
            <w:proofErr w:type="spellEnd"/>
            <w:r w:rsidR="00C97130">
              <w:rPr>
                <w:spacing w:val="-2"/>
                <w:sz w:val="24"/>
                <w:szCs w:val="24"/>
                <w:lang w:val="ru-RU"/>
              </w:rPr>
              <w:t>, услуги</w:t>
            </w:r>
          </w:p>
        </w:tc>
        <w:tc>
          <w:tcPr>
            <w:tcW w:w="2126" w:type="dxa"/>
          </w:tcPr>
          <w:p w:rsidR="001520BA" w:rsidRPr="001520BA" w:rsidRDefault="001520BA" w:rsidP="001520BA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</w:t>
            </w:r>
          </w:p>
        </w:tc>
      </w:tr>
      <w:tr w:rsidR="00086934" w:rsidTr="002B7963">
        <w:trPr>
          <w:trHeight w:val="963"/>
        </w:trPr>
        <w:tc>
          <w:tcPr>
            <w:tcW w:w="636" w:type="dxa"/>
          </w:tcPr>
          <w:p w:rsidR="00086934" w:rsidRPr="00086934" w:rsidRDefault="00086934" w:rsidP="00820579">
            <w:pPr>
              <w:pStyle w:val="TableParagraph"/>
              <w:spacing w:line="314" w:lineRule="exact"/>
              <w:ind w:left="211"/>
              <w:rPr>
                <w:sz w:val="24"/>
                <w:szCs w:val="24"/>
              </w:rPr>
            </w:pPr>
            <w:r w:rsidRPr="0008693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08" w:type="dxa"/>
          </w:tcPr>
          <w:p w:rsidR="00086934" w:rsidRPr="001520BA" w:rsidRDefault="00086934" w:rsidP="00820579">
            <w:pPr>
              <w:pStyle w:val="TableParagraph"/>
              <w:spacing w:line="314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086934">
              <w:rPr>
                <w:sz w:val="24"/>
                <w:szCs w:val="24"/>
              </w:rPr>
              <w:t>Торговля</w:t>
            </w:r>
            <w:proofErr w:type="spellEnd"/>
            <w:r w:rsidRPr="0008693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z w:val="24"/>
                <w:szCs w:val="24"/>
              </w:rPr>
              <w:t>со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стола</w:t>
            </w:r>
            <w:proofErr w:type="spellEnd"/>
            <w:r w:rsidR="001520BA">
              <w:rPr>
                <w:spacing w:val="-2"/>
                <w:sz w:val="24"/>
                <w:szCs w:val="24"/>
                <w:lang w:val="ru-RU"/>
              </w:rPr>
              <w:t xml:space="preserve"> (палатка)</w:t>
            </w:r>
          </w:p>
        </w:tc>
        <w:tc>
          <w:tcPr>
            <w:tcW w:w="1985" w:type="dxa"/>
          </w:tcPr>
          <w:p w:rsidR="00086934" w:rsidRPr="002B5A9C" w:rsidRDefault="00086934" w:rsidP="00820579">
            <w:pPr>
              <w:pStyle w:val="TableParagraph"/>
              <w:spacing w:line="313" w:lineRule="exact"/>
              <w:ind w:left="172" w:right="16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86934">
              <w:rPr>
                <w:sz w:val="24"/>
                <w:szCs w:val="24"/>
              </w:rPr>
              <w:t>до</w:t>
            </w:r>
            <w:proofErr w:type="spellEnd"/>
            <w:r w:rsidRPr="00086934">
              <w:rPr>
                <w:spacing w:val="-1"/>
                <w:sz w:val="24"/>
                <w:szCs w:val="24"/>
              </w:rPr>
              <w:t xml:space="preserve"> </w:t>
            </w:r>
            <w:r w:rsidR="002B5A9C">
              <w:rPr>
                <w:spacing w:val="-10"/>
                <w:sz w:val="24"/>
                <w:szCs w:val="24"/>
                <w:lang w:val="ru-RU"/>
              </w:rPr>
              <w:t>6</w:t>
            </w:r>
          </w:p>
          <w:p w:rsidR="00086934" w:rsidRPr="00086934" w:rsidRDefault="00086934" w:rsidP="00820579">
            <w:pPr>
              <w:pStyle w:val="TableParagraph"/>
              <w:spacing w:line="275" w:lineRule="exact"/>
              <w:ind w:left="172" w:right="164"/>
              <w:jc w:val="center"/>
              <w:rPr>
                <w:sz w:val="24"/>
                <w:szCs w:val="24"/>
              </w:rPr>
            </w:pPr>
            <w:r w:rsidRPr="0008693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включительно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086934" w:rsidRPr="00086934" w:rsidRDefault="00086934" w:rsidP="00820579">
            <w:pPr>
              <w:pStyle w:val="TableParagraph"/>
              <w:ind w:left="106" w:firstLine="33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Продовольственные</w:t>
            </w:r>
            <w:proofErr w:type="spellEnd"/>
            <w:r w:rsidRPr="00086934">
              <w:rPr>
                <w:spacing w:val="-18"/>
                <w:sz w:val="24"/>
                <w:szCs w:val="24"/>
              </w:rPr>
              <w:t xml:space="preserve"> </w:t>
            </w:r>
            <w:r w:rsidRPr="00086934">
              <w:rPr>
                <w:sz w:val="24"/>
                <w:szCs w:val="24"/>
              </w:rPr>
              <w:t xml:space="preserve">и 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непродовольственные</w:t>
            </w:r>
            <w:proofErr w:type="spellEnd"/>
          </w:p>
          <w:p w:rsidR="00086934" w:rsidRPr="00086934" w:rsidRDefault="00086934" w:rsidP="00820579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товары</w:t>
            </w:r>
            <w:proofErr w:type="spellEnd"/>
          </w:p>
        </w:tc>
        <w:tc>
          <w:tcPr>
            <w:tcW w:w="2126" w:type="dxa"/>
          </w:tcPr>
          <w:p w:rsidR="00086934" w:rsidRPr="00086934" w:rsidRDefault="00086934" w:rsidP="00820579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86934" w:rsidRPr="00086934" w:rsidRDefault="001520BA" w:rsidP="00820579">
            <w:pPr>
              <w:pStyle w:val="TableParagraph"/>
              <w:ind w:left="185" w:right="1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900</w:t>
            </w:r>
          </w:p>
        </w:tc>
      </w:tr>
      <w:tr w:rsidR="00086934" w:rsidTr="002B7963">
        <w:trPr>
          <w:trHeight w:val="645"/>
        </w:trPr>
        <w:tc>
          <w:tcPr>
            <w:tcW w:w="636" w:type="dxa"/>
          </w:tcPr>
          <w:p w:rsidR="00086934" w:rsidRPr="00086934" w:rsidRDefault="00086934" w:rsidP="00820579">
            <w:pPr>
              <w:pStyle w:val="TableParagraph"/>
              <w:spacing w:line="317" w:lineRule="exact"/>
              <w:ind w:left="211"/>
              <w:rPr>
                <w:sz w:val="24"/>
                <w:szCs w:val="24"/>
              </w:rPr>
            </w:pPr>
            <w:r w:rsidRPr="0008693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908" w:type="dxa"/>
          </w:tcPr>
          <w:p w:rsidR="00086934" w:rsidRPr="00086934" w:rsidRDefault="00086934" w:rsidP="00820579">
            <w:pPr>
              <w:pStyle w:val="TableParagraph"/>
              <w:spacing w:line="317" w:lineRule="exact"/>
              <w:ind w:left="107"/>
              <w:rPr>
                <w:sz w:val="24"/>
                <w:szCs w:val="24"/>
                <w:lang w:val="ru-RU"/>
              </w:rPr>
            </w:pPr>
            <w:r w:rsidRPr="00086934">
              <w:rPr>
                <w:sz w:val="24"/>
                <w:szCs w:val="24"/>
                <w:lang w:val="ru-RU"/>
              </w:rPr>
              <w:t>Надувные</w:t>
            </w:r>
            <w:r w:rsidRPr="0008693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z w:val="24"/>
                <w:szCs w:val="24"/>
                <w:lang w:val="ru-RU"/>
              </w:rPr>
              <w:t>игрушки</w:t>
            </w:r>
            <w:r w:rsidRPr="0008693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086934" w:rsidRPr="00086934" w:rsidRDefault="00086934" w:rsidP="00820579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086934">
              <w:rPr>
                <w:sz w:val="24"/>
                <w:szCs w:val="24"/>
                <w:lang w:val="ru-RU"/>
              </w:rPr>
              <w:t>шары</w:t>
            </w:r>
            <w:r w:rsidRPr="0008693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z w:val="24"/>
                <w:szCs w:val="24"/>
                <w:lang w:val="ru-RU"/>
              </w:rPr>
              <w:t>(газовый</w:t>
            </w:r>
            <w:r w:rsidRPr="0008693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pacing w:val="-2"/>
                <w:sz w:val="24"/>
                <w:szCs w:val="24"/>
                <w:lang w:val="ru-RU"/>
              </w:rPr>
              <w:t>баллон)</w:t>
            </w:r>
          </w:p>
        </w:tc>
        <w:tc>
          <w:tcPr>
            <w:tcW w:w="1985" w:type="dxa"/>
          </w:tcPr>
          <w:p w:rsidR="00086934" w:rsidRPr="002B5A9C" w:rsidRDefault="00086934" w:rsidP="00820579">
            <w:pPr>
              <w:pStyle w:val="TableParagraph"/>
              <w:spacing w:line="317" w:lineRule="exact"/>
              <w:ind w:left="172" w:right="16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86934">
              <w:rPr>
                <w:sz w:val="24"/>
                <w:szCs w:val="24"/>
              </w:rPr>
              <w:t>до</w:t>
            </w:r>
            <w:proofErr w:type="spellEnd"/>
            <w:r w:rsidRPr="00086934">
              <w:rPr>
                <w:spacing w:val="-1"/>
                <w:sz w:val="24"/>
                <w:szCs w:val="24"/>
              </w:rPr>
              <w:t xml:space="preserve"> </w:t>
            </w:r>
            <w:r w:rsidR="002B5A9C">
              <w:rPr>
                <w:spacing w:val="-10"/>
                <w:sz w:val="24"/>
                <w:szCs w:val="24"/>
                <w:lang w:val="ru-RU"/>
              </w:rPr>
              <w:t>6</w:t>
            </w:r>
          </w:p>
          <w:p w:rsidR="00086934" w:rsidRPr="00086934" w:rsidRDefault="00086934" w:rsidP="00820579">
            <w:pPr>
              <w:pStyle w:val="TableParagraph"/>
              <w:spacing w:line="275" w:lineRule="exact"/>
              <w:ind w:left="172" w:right="164"/>
              <w:jc w:val="center"/>
              <w:rPr>
                <w:sz w:val="24"/>
                <w:szCs w:val="24"/>
              </w:rPr>
            </w:pPr>
            <w:r w:rsidRPr="0008693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включительно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086934" w:rsidRPr="00086934" w:rsidRDefault="00086934" w:rsidP="00820579">
            <w:pPr>
              <w:pStyle w:val="TableParagraph"/>
              <w:spacing w:line="317" w:lineRule="exact"/>
              <w:ind w:left="139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Непродовольственные</w:t>
            </w:r>
            <w:proofErr w:type="spellEnd"/>
          </w:p>
          <w:p w:rsidR="00086934" w:rsidRPr="00086934" w:rsidRDefault="00086934" w:rsidP="00820579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товары</w:t>
            </w:r>
            <w:proofErr w:type="spellEnd"/>
          </w:p>
        </w:tc>
        <w:tc>
          <w:tcPr>
            <w:tcW w:w="2126" w:type="dxa"/>
          </w:tcPr>
          <w:p w:rsidR="00086934" w:rsidRPr="00086934" w:rsidRDefault="001520BA" w:rsidP="00820579">
            <w:pPr>
              <w:pStyle w:val="TableParagraph"/>
              <w:spacing w:line="317" w:lineRule="exact"/>
              <w:ind w:left="185" w:right="1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900</w:t>
            </w:r>
          </w:p>
        </w:tc>
      </w:tr>
      <w:tr w:rsidR="00086934" w:rsidTr="002B7963">
        <w:trPr>
          <w:trHeight w:val="480"/>
        </w:trPr>
        <w:tc>
          <w:tcPr>
            <w:tcW w:w="636" w:type="dxa"/>
            <w:tcBorders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line="315" w:lineRule="exact"/>
              <w:ind w:left="211"/>
              <w:rPr>
                <w:sz w:val="24"/>
                <w:szCs w:val="24"/>
              </w:rPr>
            </w:pPr>
            <w:r w:rsidRPr="0008693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908" w:type="dxa"/>
            <w:tcBorders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Аттракционы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line="315" w:lineRule="exact"/>
              <w:ind w:left="139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934" w:rsidTr="002B7963">
        <w:trPr>
          <w:trHeight w:val="482"/>
        </w:trPr>
        <w:tc>
          <w:tcPr>
            <w:tcW w:w="63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155" w:line="308" w:lineRule="exact"/>
              <w:ind w:right="93"/>
              <w:jc w:val="right"/>
              <w:rPr>
                <w:sz w:val="24"/>
                <w:szCs w:val="24"/>
              </w:rPr>
            </w:pPr>
            <w:r w:rsidRPr="00086934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155"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086934">
              <w:rPr>
                <w:spacing w:val="-2"/>
                <w:sz w:val="24"/>
                <w:szCs w:val="24"/>
              </w:rPr>
              <w:t>Беспроигрышная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155" w:line="308" w:lineRule="exact"/>
              <w:ind w:left="172" w:right="16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86934">
              <w:rPr>
                <w:sz w:val="24"/>
                <w:szCs w:val="24"/>
              </w:rPr>
              <w:t>до</w:t>
            </w:r>
            <w:proofErr w:type="spellEnd"/>
            <w:r w:rsidRPr="0008693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86934" w:rsidRPr="00086934" w:rsidRDefault="001520BA" w:rsidP="00820579">
            <w:pPr>
              <w:pStyle w:val="TableParagraph"/>
              <w:spacing w:before="155" w:line="308" w:lineRule="exact"/>
              <w:ind w:left="185" w:right="1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11</w:t>
            </w:r>
            <w:r w:rsidR="00086934">
              <w:rPr>
                <w:spacing w:val="-4"/>
                <w:sz w:val="24"/>
                <w:szCs w:val="24"/>
                <w:lang w:val="ru-RU"/>
              </w:rPr>
              <w:t>00</w:t>
            </w:r>
          </w:p>
        </w:tc>
      </w:tr>
      <w:tr w:rsidR="00086934" w:rsidTr="002B7963">
        <w:trPr>
          <w:trHeight w:val="323"/>
        </w:trPr>
        <w:tc>
          <w:tcPr>
            <w:tcW w:w="63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лотерея</w:t>
            </w:r>
            <w:proofErr w:type="spellEnd"/>
            <w:r w:rsidRPr="00086934">
              <w:rPr>
                <w:sz w:val="24"/>
                <w:szCs w:val="24"/>
              </w:rPr>
              <w:t>,</w:t>
            </w:r>
            <w:r w:rsidRPr="00086934">
              <w:rPr>
                <w:spacing w:val="-8"/>
                <w:sz w:val="24"/>
                <w:szCs w:val="24"/>
              </w:rPr>
              <w:t xml:space="preserve"> </w:t>
            </w:r>
            <w:r w:rsidRPr="00086934">
              <w:rPr>
                <w:sz w:val="24"/>
                <w:szCs w:val="24"/>
              </w:rPr>
              <w:t>«</w:t>
            </w:r>
            <w:proofErr w:type="spellStart"/>
            <w:r w:rsidRPr="00086934">
              <w:rPr>
                <w:sz w:val="24"/>
                <w:szCs w:val="24"/>
              </w:rPr>
              <w:t>лопни</w:t>
            </w:r>
            <w:proofErr w:type="spellEnd"/>
            <w:r w:rsidRPr="0008693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шарик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line="271" w:lineRule="exact"/>
              <w:ind w:left="172" w:right="164"/>
              <w:jc w:val="center"/>
              <w:rPr>
                <w:sz w:val="24"/>
                <w:szCs w:val="24"/>
              </w:rPr>
            </w:pPr>
            <w:r w:rsidRPr="0008693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включительно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934" w:rsidTr="002B7963">
        <w:trPr>
          <w:trHeight w:val="321"/>
        </w:trPr>
        <w:tc>
          <w:tcPr>
            <w:tcW w:w="63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proofErr w:type="gramStart"/>
            <w:r w:rsidRPr="00086934">
              <w:rPr>
                <w:sz w:val="24"/>
                <w:szCs w:val="24"/>
              </w:rPr>
              <w:t>и</w:t>
            </w:r>
            <w:proofErr w:type="gramEnd"/>
            <w:r w:rsidRPr="00086934">
              <w:rPr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pacing w:val="-4"/>
                <w:sz w:val="24"/>
                <w:szCs w:val="24"/>
              </w:rPr>
              <w:t>пр</w:t>
            </w:r>
            <w:proofErr w:type="spellEnd"/>
            <w:r w:rsidRPr="00086934">
              <w:rPr>
                <w:spacing w:val="-4"/>
                <w:sz w:val="24"/>
                <w:szCs w:val="24"/>
              </w:rPr>
              <w:t>.;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934" w:rsidTr="002B7963">
        <w:trPr>
          <w:trHeight w:val="964"/>
        </w:trPr>
        <w:tc>
          <w:tcPr>
            <w:tcW w:w="636" w:type="dxa"/>
            <w:tcBorders>
              <w:top w:val="nil"/>
              <w:bottom w:val="nil"/>
            </w:tcBorders>
          </w:tcPr>
          <w:p w:rsidR="001520BA" w:rsidRDefault="001520BA" w:rsidP="00820579">
            <w:pPr>
              <w:pStyle w:val="TableParagraph"/>
              <w:spacing w:line="316" w:lineRule="exact"/>
              <w:ind w:right="93"/>
              <w:jc w:val="right"/>
              <w:rPr>
                <w:spacing w:val="-4"/>
                <w:sz w:val="24"/>
                <w:szCs w:val="24"/>
                <w:lang w:val="ru-RU"/>
              </w:rPr>
            </w:pPr>
          </w:p>
          <w:p w:rsidR="00086934" w:rsidRPr="00086934" w:rsidRDefault="00086934" w:rsidP="00820579">
            <w:pPr>
              <w:pStyle w:val="TableParagraph"/>
              <w:spacing w:line="316" w:lineRule="exact"/>
              <w:ind w:right="93"/>
              <w:jc w:val="right"/>
              <w:rPr>
                <w:sz w:val="24"/>
                <w:szCs w:val="24"/>
              </w:rPr>
            </w:pPr>
            <w:r w:rsidRPr="00086934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086934" w:rsidRPr="00086934" w:rsidRDefault="00086934" w:rsidP="00820579">
            <w:pPr>
              <w:pStyle w:val="TableParagraph"/>
              <w:spacing w:before="1" w:line="322" w:lineRule="exact"/>
              <w:ind w:left="107" w:right="100"/>
              <w:rPr>
                <w:sz w:val="24"/>
                <w:szCs w:val="24"/>
                <w:lang w:val="ru-RU"/>
              </w:rPr>
            </w:pPr>
            <w:r w:rsidRPr="00086934">
              <w:rPr>
                <w:sz w:val="24"/>
                <w:szCs w:val="24"/>
                <w:lang w:val="ru-RU"/>
              </w:rPr>
              <w:t>Батут,</w:t>
            </w:r>
            <w:r w:rsidRPr="0008693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z w:val="24"/>
                <w:szCs w:val="24"/>
                <w:lang w:val="ru-RU"/>
              </w:rPr>
              <w:t>тир,</w:t>
            </w:r>
            <w:r w:rsidRPr="0008693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z w:val="24"/>
                <w:szCs w:val="24"/>
                <w:lang w:val="ru-RU"/>
              </w:rPr>
              <w:t>карусель, паровозик,</w:t>
            </w:r>
            <w:r w:rsidRPr="0008693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86934">
              <w:rPr>
                <w:sz w:val="24"/>
                <w:szCs w:val="24"/>
                <w:lang w:val="ru-RU"/>
              </w:rPr>
              <w:t>водный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086934" w:rsidRPr="00086934" w:rsidRDefault="00086934" w:rsidP="00820579">
            <w:pPr>
              <w:pStyle w:val="TableParagraph"/>
              <w:spacing w:line="321" w:lineRule="exact"/>
              <w:ind w:left="171" w:right="164"/>
              <w:jc w:val="center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от</w:t>
            </w:r>
            <w:proofErr w:type="spellEnd"/>
            <w:r w:rsidRPr="00086934">
              <w:rPr>
                <w:sz w:val="24"/>
                <w:szCs w:val="24"/>
              </w:rPr>
              <w:t xml:space="preserve"> 5</w:t>
            </w:r>
            <w:r w:rsidRPr="0008693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z w:val="24"/>
                <w:szCs w:val="24"/>
              </w:rPr>
              <w:t>до</w:t>
            </w:r>
            <w:proofErr w:type="spellEnd"/>
            <w:r w:rsidRPr="00086934">
              <w:rPr>
                <w:sz w:val="24"/>
                <w:szCs w:val="24"/>
              </w:rPr>
              <w:t xml:space="preserve"> </w:t>
            </w:r>
            <w:r w:rsidRPr="00086934">
              <w:rPr>
                <w:spacing w:val="-7"/>
                <w:sz w:val="24"/>
                <w:szCs w:val="24"/>
              </w:rPr>
              <w:t>10</w:t>
            </w:r>
          </w:p>
          <w:p w:rsidR="00086934" w:rsidRPr="00086934" w:rsidRDefault="00086934" w:rsidP="00820579">
            <w:pPr>
              <w:pStyle w:val="TableParagraph"/>
              <w:spacing w:line="275" w:lineRule="exact"/>
              <w:ind w:left="172" w:right="164"/>
              <w:jc w:val="center"/>
              <w:rPr>
                <w:sz w:val="24"/>
                <w:szCs w:val="24"/>
              </w:rPr>
            </w:pPr>
            <w:r w:rsidRPr="0008693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включительно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86934" w:rsidRPr="00086934" w:rsidRDefault="001520BA" w:rsidP="00820579">
            <w:pPr>
              <w:pStyle w:val="TableParagraph"/>
              <w:ind w:left="185" w:right="1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200</w:t>
            </w:r>
            <w:r w:rsidR="00086934">
              <w:rPr>
                <w:spacing w:val="-4"/>
                <w:sz w:val="24"/>
                <w:szCs w:val="24"/>
                <w:lang w:val="ru-RU"/>
              </w:rPr>
              <w:t>0</w:t>
            </w:r>
          </w:p>
        </w:tc>
      </w:tr>
      <w:tr w:rsidR="00086934" w:rsidTr="002B7963">
        <w:trPr>
          <w:trHeight w:val="874"/>
        </w:trPr>
        <w:tc>
          <w:tcPr>
            <w:tcW w:w="63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086934">
              <w:rPr>
                <w:sz w:val="24"/>
                <w:szCs w:val="24"/>
              </w:rPr>
              <w:t>бассейн</w:t>
            </w:r>
            <w:proofErr w:type="spellEnd"/>
            <w:proofErr w:type="gramEnd"/>
            <w:r w:rsidRPr="00086934">
              <w:rPr>
                <w:spacing w:val="-2"/>
                <w:sz w:val="24"/>
                <w:szCs w:val="24"/>
              </w:rPr>
              <w:t xml:space="preserve"> </w:t>
            </w:r>
            <w:r w:rsidRPr="00086934">
              <w:rPr>
                <w:sz w:val="24"/>
                <w:szCs w:val="24"/>
              </w:rPr>
              <w:t xml:space="preserve">и </w:t>
            </w:r>
            <w:proofErr w:type="spellStart"/>
            <w:r w:rsidRPr="00086934">
              <w:rPr>
                <w:spacing w:val="-5"/>
                <w:sz w:val="24"/>
                <w:szCs w:val="24"/>
              </w:rPr>
              <w:t>пр</w:t>
            </w:r>
            <w:proofErr w:type="spellEnd"/>
            <w:r w:rsidRPr="0008693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179" w:line="321" w:lineRule="exact"/>
              <w:ind w:left="108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свыше</w:t>
            </w:r>
            <w:proofErr w:type="spellEnd"/>
            <w:r w:rsidRPr="00086934">
              <w:rPr>
                <w:spacing w:val="-5"/>
                <w:sz w:val="24"/>
                <w:szCs w:val="24"/>
              </w:rPr>
              <w:t xml:space="preserve"> </w:t>
            </w:r>
            <w:r w:rsidRPr="00086934">
              <w:rPr>
                <w:sz w:val="24"/>
                <w:szCs w:val="24"/>
              </w:rPr>
              <w:t>10</w:t>
            </w:r>
            <w:r w:rsidRPr="000869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86934">
              <w:rPr>
                <w:spacing w:val="-4"/>
                <w:sz w:val="24"/>
                <w:szCs w:val="24"/>
              </w:rPr>
              <w:t>до20</w:t>
            </w:r>
            <w:proofErr w:type="spellEnd"/>
          </w:p>
          <w:p w:rsidR="00086934" w:rsidRPr="00086934" w:rsidRDefault="00086934" w:rsidP="00820579">
            <w:pPr>
              <w:pStyle w:val="TableParagraph"/>
              <w:spacing w:line="275" w:lineRule="exact"/>
              <w:ind w:left="177"/>
              <w:rPr>
                <w:sz w:val="24"/>
                <w:szCs w:val="24"/>
              </w:rPr>
            </w:pPr>
            <w:r w:rsidRPr="0008693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86934">
              <w:rPr>
                <w:spacing w:val="-2"/>
                <w:sz w:val="24"/>
                <w:szCs w:val="24"/>
              </w:rPr>
              <w:t>включительно</w:t>
            </w:r>
            <w:proofErr w:type="spellEnd"/>
            <w:r w:rsidRPr="0008693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086934" w:rsidRPr="00086934" w:rsidRDefault="001520BA" w:rsidP="00820579">
            <w:pPr>
              <w:pStyle w:val="TableParagraph"/>
              <w:ind w:left="185" w:right="1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23</w:t>
            </w:r>
            <w:r w:rsidR="00086934">
              <w:rPr>
                <w:spacing w:val="-4"/>
                <w:sz w:val="24"/>
                <w:szCs w:val="24"/>
                <w:lang w:val="ru-RU"/>
              </w:rPr>
              <w:t>00</w:t>
            </w:r>
          </w:p>
        </w:tc>
      </w:tr>
      <w:tr w:rsidR="00086934" w:rsidTr="002B7963">
        <w:trPr>
          <w:trHeight w:val="713"/>
        </w:trPr>
        <w:tc>
          <w:tcPr>
            <w:tcW w:w="636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spacing w:before="224"/>
              <w:ind w:left="172" w:right="162"/>
              <w:jc w:val="center"/>
              <w:rPr>
                <w:sz w:val="24"/>
                <w:szCs w:val="24"/>
              </w:rPr>
            </w:pPr>
            <w:proofErr w:type="spellStart"/>
            <w:r w:rsidRPr="00086934">
              <w:rPr>
                <w:sz w:val="24"/>
                <w:szCs w:val="24"/>
              </w:rPr>
              <w:t>свыше</w:t>
            </w:r>
            <w:proofErr w:type="spellEnd"/>
            <w:r w:rsidRPr="00086934">
              <w:rPr>
                <w:spacing w:val="-3"/>
                <w:sz w:val="24"/>
                <w:szCs w:val="24"/>
              </w:rPr>
              <w:t xml:space="preserve"> </w:t>
            </w:r>
            <w:r w:rsidRPr="0008693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86934" w:rsidRPr="00086934" w:rsidRDefault="001520BA" w:rsidP="00820579">
            <w:pPr>
              <w:pStyle w:val="TableParagraph"/>
              <w:spacing w:before="87"/>
              <w:ind w:left="185" w:right="16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4300</w:t>
            </w:r>
          </w:p>
        </w:tc>
      </w:tr>
      <w:tr w:rsidR="00086934" w:rsidTr="00593FD9">
        <w:trPr>
          <w:trHeight w:val="157"/>
        </w:trPr>
        <w:tc>
          <w:tcPr>
            <w:tcW w:w="636" w:type="dxa"/>
            <w:tcBorders>
              <w:top w:val="nil"/>
            </w:tcBorders>
          </w:tcPr>
          <w:p w:rsidR="00086934" w:rsidRPr="00086934" w:rsidRDefault="00086934" w:rsidP="00820579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</w:tcBorders>
          </w:tcPr>
          <w:p w:rsidR="00086934" w:rsidRPr="00086934" w:rsidRDefault="00086934" w:rsidP="00820579">
            <w:pPr>
              <w:pStyle w:val="TableParagraph"/>
              <w:ind w:left="107" w:right="100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86934" w:rsidRPr="00086934" w:rsidRDefault="00086934" w:rsidP="00820579">
            <w:pPr>
              <w:pStyle w:val="TableParagraph"/>
              <w:spacing w:before="141" w:line="322" w:lineRule="exact"/>
              <w:ind w:left="137" w:right="127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086934" w:rsidRPr="00086934" w:rsidRDefault="00086934" w:rsidP="008205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86934" w:rsidRPr="00086934" w:rsidRDefault="00086934" w:rsidP="00820579">
            <w:pPr>
              <w:pStyle w:val="TableParagraph"/>
              <w:spacing w:line="275" w:lineRule="exact"/>
              <w:ind w:left="185" w:right="180"/>
              <w:jc w:val="center"/>
              <w:rPr>
                <w:sz w:val="24"/>
                <w:szCs w:val="24"/>
              </w:rPr>
            </w:pPr>
          </w:p>
        </w:tc>
      </w:tr>
    </w:tbl>
    <w:p w:rsidR="00086934" w:rsidRPr="00086934" w:rsidRDefault="00FA0012" w:rsidP="00FA001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______________________________                                                  ».</w:t>
      </w:r>
    </w:p>
    <w:sectPr w:rsidR="00086934" w:rsidRPr="00086934" w:rsidSect="007F695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DC"/>
    <w:rsid w:val="00086934"/>
    <w:rsid w:val="001520BA"/>
    <w:rsid w:val="001618FC"/>
    <w:rsid w:val="002B5A9C"/>
    <w:rsid w:val="002B7963"/>
    <w:rsid w:val="00342C5A"/>
    <w:rsid w:val="003C10D5"/>
    <w:rsid w:val="003C5AAB"/>
    <w:rsid w:val="00417E41"/>
    <w:rsid w:val="004C54E0"/>
    <w:rsid w:val="004D4989"/>
    <w:rsid w:val="004F537E"/>
    <w:rsid w:val="00562298"/>
    <w:rsid w:val="00593FD9"/>
    <w:rsid w:val="005D7AD5"/>
    <w:rsid w:val="005F04BE"/>
    <w:rsid w:val="006412A0"/>
    <w:rsid w:val="00651635"/>
    <w:rsid w:val="006B46F0"/>
    <w:rsid w:val="007355D9"/>
    <w:rsid w:val="007F52EB"/>
    <w:rsid w:val="007F6952"/>
    <w:rsid w:val="00807549"/>
    <w:rsid w:val="008114DC"/>
    <w:rsid w:val="00870E3C"/>
    <w:rsid w:val="008F2D3C"/>
    <w:rsid w:val="009C5895"/>
    <w:rsid w:val="00A53FA4"/>
    <w:rsid w:val="00A85519"/>
    <w:rsid w:val="00A96099"/>
    <w:rsid w:val="00B26887"/>
    <w:rsid w:val="00BC4873"/>
    <w:rsid w:val="00BD2938"/>
    <w:rsid w:val="00BF3DE1"/>
    <w:rsid w:val="00C97130"/>
    <w:rsid w:val="00CA04B8"/>
    <w:rsid w:val="00CE611E"/>
    <w:rsid w:val="00CE7F4D"/>
    <w:rsid w:val="00D30BC2"/>
    <w:rsid w:val="00DD0371"/>
    <w:rsid w:val="00E10028"/>
    <w:rsid w:val="00E21392"/>
    <w:rsid w:val="00E45C54"/>
    <w:rsid w:val="00F71823"/>
    <w:rsid w:val="00F73A32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1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a20">
    <w:name w:val="a2"/>
    <w:basedOn w:val="a"/>
    <w:rsid w:val="0081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пись1"/>
    <w:basedOn w:val="a"/>
    <w:rsid w:val="00E10028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E1002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86934"/>
    <w:pPr>
      <w:widowControl w:val="0"/>
      <w:autoSpaceDE w:val="0"/>
      <w:autoSpaceDN w:val="0"/>
      <w:spacing w:after="0" w:line="240" w:lineRule="auto"/>
      <w:ind w:left="93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869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86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Page">
    <w:name w:val="ConsPlusTitlePage"/>
    <w:rsid w:val="006412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1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a20">
    <w:name w:val="a2"/>
    <w:basedOn w:val="a"/>
    <w:rsid w:val="0081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пись1"/>
    <w:basedOn w:val="a"/>
    <w:rsid w:val="00E10028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E1002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86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86934"/>
    <w:pPr>
      <w:widowControl w:val="0"/>
      <w:autoSpaceDE w:val="0"/>
      <w:autoSpaceDN w:val="0"/>
      <w:spacing w:after="0" w:line="240" w:lineRule="auto"/>
      <w:ind w:left="93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869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86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Page">
    <w:name w:val="ConsPlusTitlePage"/>
    <w:rsid w:val="006412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0D6155179B2BAD817000B2D181A5E4040A0098F953C71EC07E7ED7A03916AF352C6613E352AAB8C8AE117BCj5f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1F0D6155179B2BAD8171E063B74455B444CFC0D8E9D362FB252E1BA2553973FA11298386E7661A68F93FD17BC4078453FjBf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F0D6155179B2BAD817000B2D181A5E4040A0098F953C71EC07E7ED7A03916AE1529E6E346665EFDB99E210A05E785B3FB039j7f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3E97-774E-41F3-8080-0DCEDF05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Тройничкова Людмила Александровна</dc:creator>
  <cp:keywords/>
  <dc:description/>
  <cp:lastModifiedBy>Тройничкова Людмила Александровна</cp:lastModifiedBy>
  <cp:revision>20</cp:revision>
  <cp:lastPrinted>2022-07-25T11:08:00Z</cp:lastPrinted>
  <dcterms:created xsi:type="dcterms:W3CDTF">2022-05-24T08:04:00Z</dcterms:created>
  <dcterms:modified xsi:type="dcterms:W3CDTF">2022-07-25T11:13:00Z</dcterms:modified>
</cp:coreProperties>
</file>