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73" w:rsidRDefault="003F7FF9" w:rsidP="00FE0AC3">
      <w:pPr>
        <w:jc w:val="right"/>
      </w:pPr>
      <w:r>
        <w:t>УТВЕРЖДЕНА</w:t>
      </w:r>
    </w:p>
    <w:p w:rsidR="003F7FF9" w:rsidRDefault="003F7FF9" w:rsidP="00FE0AC3">
      <w:pPr>
        <w:jc w:val="right"/>
      </w:pPr>
      <w:r>
        <w:t xml:space="preserve">Постановлением администрации </w:t>
      </w:r>
      <w:proofErr w:type="spellStart"/>
      <w:r>
        <w:t>Балахнинского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3F7FF9" w:rsidRDefault="003F7FF9" w:rsidP="00FE0AC3">
      <w:pPr>
        <w:jc w:val="right"/>
      </w:pPr>
      <w:r>
        <w:t>района Нижегородской области</w:t>
      </w:r>
    </w:p>
    <w:p w:rsidR="003F7FF9" w:rsidRDefault="003F7FF9" w:rsidP="00FE0AC3">
      <w:pPr>
        <w:jc w:val="right"/>
      </w:pPr>
      <w:r>
        <w:t xml:space="preserve">от _________________ №__________ </w:t>
      </w:r>
    </w:p>
    <w:p w:rsidR="003F7FF9" w:rsidRDefault="003F7FF9" w:rsidP="00FE0AC3">
      <w:pPr>
        <w:jc w:val="right"/>
      </w:pPr>
    </w:p>
    <w:p w:rsidR="003F7FF9" w:rsidRDefault="003F7FF9" w:rsidP="00FE0AC3">
      <w:pPr>
        <w:jc w:val="right"/>
      </w:pPr>
    </w:p>
    <w:p w:rsidR="003F7FF9" w:rsidRPr="003F7FF9" w:rsidRDefault="003F7FF9" w:rsidP="00FE0A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F7FF9">
        <w:rPr>
          <w:b/>
          <w:bCs/>
        </w:rPr>
        <w:t>МУНИЦИПАЛЬНАЯ ПРОГРАММА</w:t>
      </w:r>
    </w:p>
    <w:p w:rsidR="003F7FF9" w:rsidRDefault="003F7FF9" w:rsidP="00FE0A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F7FF9">
        <w:rPr>
          <w:b/>
          <w:bCs/>
        </w:rPr>
        <w:t xml:space="preserve">«Обеспечение населения </w:t>
      </w:r>
      <w:proofErr w:type="spellStart"/>
      <w:r w:rsidRPr="003F7FF9">
        <w:rPr>
          <w:b/>
          <w:bCs/>
        </w:rPr>
        <w:t>Балахнинского</w:t>
      </w:r>
      <w:proofErr w:type="spellEnd"/>
      <w:r w:rsidRPr="003F7FF9">
        <w:rPr>
          <w:b/>
          <w:bCs/>
        </w:rPr>
        <w:t xml:space="preserve"> муниципального района Нижегородской области качественными услугами в сфере жилищно-коммунального хозяйства»</w:t>
      </w:r>
    </w:p>
    <w:p w:rsidR="0045410D" w:rsidRPr="0045410D" w:rsidRDefault="0045410D" w:rsidP="00FE0AC3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5410D">
        <w:rPr>
          <w:bCs/>
        </w:rPr>
        <w:t>(</w:t>
      </w:r>
      <w:r>
        <w:rPr>
          <w:bCs/>
        </w:rPr>
        <w:t xml:space="preserve">далее – </w:t>
      </w:r>
      <w:r w:rsidR="00081563">
        <w:rPr>
          <w:bCs/>
        </w:rPr>
        <w:t>м</w:t>
      </w:r>
      <w:r>
        <w:rPr>
          <w:bCs/>
        </w:rPr>
        <w:t>униципальная программа)</w:t>
      </w:r>
    </w:p>
    <w:p w:rsidR="003F7FF9" w:rsidRPr="003F7FF9" w:rsidRDefault="003F7FF9" w:rsidP="00FE0AC3">
      <w:pPr>
        <w:widowControl w:val="0"/>
        <w:autoSpaceDE w:val="0"/>
        <w:autoSpaceDN w:val="0"/>
        <w:adjustRightInd w:val="0"/>
        <w:jc w:val="center"/>
      </w:pPr>
    </w:p>
    <w:p w:rsidR="003F7FF9" w:rsidRPr="00830468" w:rsidRDefault="003F7FF9" w:rsidP="00FE0AC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  <w:color w:val="0070C0"/>
        </w:rPr>
      </w:pPr>
      <w:r w:rsidRPr="00830468">
        <w:rPr>
          <w:b/>
          <w:i/>
          <w:color w:val="0070C0"/>
        </w:rPr>
        <w:t xml:space="preserve">1. Паспорт </w:t>
      </w:r>
      <w:r w:rsidR="00081563">
        <w:rPr>
          <w:b/>
          <w:i/>
          <w:color w:val="0070C0"/>
        </w:rPr>
        <w:t>м</w:t>
      </w:r>
      <w:r w:rsidRPr="00830468">
        <w:rPr>
          <w:b/>
          <w:i/>
          <w:color w:val="0070C0"/>
        </w:rPr>
        <w:t>униципальной программы</w:t>
      </w:r>
    </w:p>
    <w:p w:rsidR="003F7FF9" w:rsidRPr="003F7FF9" w:rsidRDefault="003F7FF9" w:rsidP="00FE0AC3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</w:p>
    <w:p w:rsidR="00830468" w:rsidRDefault="003F7FF9" w:rsidP="00FE0AC3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3F7FF9">
        <w:rPr>
          <w:b/>
        </w:rPr>
        <w:t>П</w:t>
      </w:r>
      <w:r w:rsidR="00830468">
        <w:rPr>
          <w:b/>
        </w:rPr>
        <w:t xml:space="preserve">аспорт </w:t>
      </w:r>
      <w:r w:rsidR="00081563">
        <w:rPr>
          <w:b/>
        </w:rPr>
        <w:t>м</w:t>
      </w:r>
      <w:r w:rsidR="00830468">
        <w:rPr>
          <w:b/>
        </w:rPr>
        <w:t xml:space="preserve">униципальной программы </w:t>
      </w:r>
    </w:p>
    <w:p w:rsidR="003F7FF9" w:rsidRPr="00E37FEC" w:rsidRDefault="003F7FF9" w:rsidP="00FE0AC3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7060"/>
      </w:tblGrid>
      <w:tr w:rsidR="003F7FF9" w:rsidRPr="00505B41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505B41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B41">
              <w:t>Муниципальный заказчик - координатор муниципальной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505B41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B41">
              <w:t>Муниципальное казенное учреждение «Департамент жилищно-коммунального хозяйства и капитального строительства» муниципального образования «</w:t>
            </w:r>
            <w:proofErr w:type="spellStart"/>
            <w:r w:rsidRPr="00505B41">
              <w:t>Балахнинский</w:t>
            </w:r>
            <w:proofErr w:type="spellEnd"/>
            <w:r w:rsidRPr="00505B41">
              <w:t xml:space="preserve"> муниципальный район Нижегородской области» (далее – МКУ «Департамент ЖКХ и КС» МО «БМР НО»)</w:t>
            </w:r>
            <w:r w:rsidR="00E67996">
              <w:t>.</w:t>
            </w:r>
            <w:r w:rsidRPr="00505B41">
              <w:t xml:space="preserve"> </w:t>
            </w:r>
          </w:p>
        </w:tc>
      </w:tr>
      <w:tr w:rsidR="003F7FF9" w:rsidRPr="00F32BF3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F32BF3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2BF3">
              <w:t>Соисполнители муниципальной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F3" w:rsidRPr="00F32BF3" w:rsidRDefault="00F32BF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2BF3">
              <w:t>- а</w:t>
            </w:r>
            <w:r w:rsidR="003F7FF9" w:rsidRPr="00F32BF3">
              <w:t xml:space="preserve">дминистрация </w:t>
            </w:r>
            <w:proofErr w:type="spellStart"/>
            <w:r w:rsidR="003F7FF9" w:rsidRPr="00F32BF3">
              <w:t>Балахнинского</w:t>
            </w:r>
            <w:proofErr w:type="spellEnd"/>
            <w:r w:rsidR="003F7FF9" w:rsidRPr="00F32BF3">
              <w:t xml:space="preserve"> муниципального района</w:t>
            </w:r>
            <w:r w:rsidRPr="00F32BF3">
              <w:t xml:space="preserve"> Нижегородской области;</w:t>
            </w:r>
          </w:p>
          <w:p w:rsidR="00F32BF3" w:rsidRPr="00F32BF3" w:rsidRDefault="00F32BF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2BF3">
              <w:t xml:space="preserve">- администрации муниципальных образований, входящих в состав </w:t>
            </w:r>
            <w:proofErr w:type="spellStart"/>
            <w:r w:rsidRPr="00F32BF3">
              <w:t>Балахнинского</w:t>
            </w:r>
            <w:proofErr w:type="spellEnd"/>
            <w:r w:rsidRPr="00F32BF3">
              <w:t xml:space="preserve"> муниципального района Нижегородской области:</w:t>
            </w:r>
          </w:p>
          <w:p w:rsidR="00F32BF3" w:rsidRPr="00F32BF3" w:rsidRDefault="00F32BF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2BF3">
              <w:t xml:space="preserve">город Балахна, рабочий поселок Гидроторф, рабочий поселок Малое Козино, рабочий поселок Больше Козино, </w:t>
            </w:r>
            <w:proofErr w:type="spellStart"/>
            <w:r w:rsidRPr="00F32BF3">
              <w:t>Кочергинский</w:t>
            </w:r>
            <w:proofErr w:type="spellEnd"/>
            <w:r w:rsidRPr="00F32BF3">
              <w:t xml:space="preserve"> сельсовет, </w:t>
            </w:r>
            <w:proofErr w:type="spellStart"/>
            <w:r w:rsidRPr="00F32BF3">
              <w:t>Коневскеий</w:t>
            </w:r>
            <w:proofErr w:type="spellEnd"/>
            <w:r w:rsidRPr="00F32BF3">
              <w:t xml:space="preserve"> сельсовет, </w:t>
            </w:r>
            <w:proofErr w:type="spellStart"/>
            <w:r w:rsidRPr="00F32BF3">
              <w:t>Шеляуховский</w:t>
            </w:r>
            <w:proofErr w:type="spellEnd"/>
            <w:r w:rsidRPr="00F32BF3">
              <w:t xml:space="preserve"> сельсовет;</w:t>
            </w:r>
          </w:p>
          <w:p w:rsidR="003F7FF9" w:rsidRPr="00F32BF3" w:rsidRDefault="00F32BF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2BF3">
              <w:t xml:space="preserve">- </w:t>
            </w:r>
            <w:r w:rsidR="003F7FF9" w:rsidRPr="00F32BF3">
              <w:t>организации, предприятия и учреждения всех форм собственности с которыми будут заключены соответствующие договора</w:t>
            </w:r>
            <w:r w:rsidRPr="00F32BF3">
              <w:t>.</w:t>
            </w:r>
          </w:p>
        </w:tc>
      </w:tr>
      <w:tr w:rsidR="003F7FF9" w:rsidRPr="004F6A8D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4F6A8D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A8D">
              <w:t>Подпрограммы муниципальной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4F6A8D" w:rsidRDefault="00B92A1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1908" w:history="1">
              <w:r w:rsidR="003F7FF9" w:rsidRPr="004F6A8D">
                <w:t>Подпрограмма 1</w:t>
              </w:r>
            </w:hyperlink>
            <w:r w:rsidR="003F7FF9" w:rsidRPr="004F6A8D">
              <w:t xml:space="preserve"> «Комплексное развитие систем коммунальной инфраструктуры </w:t>
            </w:r>
            <w:proofErr w:type="spellStart"/>
            <w:r w:rsidR="003F7FF9" w:rsidRPr="004F6A8D">
              <w:t>Балахнинского</w:t>
            </w:r>
            <w:proofErr w:type="spellEnd"/>
            <w:r w:rsidR="003F7FF9" w:rsidRPr="004F6A8D">
              <w:t xml:space="preserve"> муниципального района Нижегородской области»;</w:t>
            </w:r>
          </w:p>
          <w:p w:rsidR="003F7FF9" w:rsidRPr="004F6A8D" w:rsidRDefault="00B92A1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hyperlink w:anchor="Par2230" w:history="1">
              <w:r w:rsidR="003F7FF9" w:rsidRPr="004F6A8D">
                <w:t>Подпрограмма 2</w:t>
              </w:r>
            </w:hyperlink>
            <w:r w:rsidR="003F7FF9" w:rsidRPr="004F6A8D">
              <w:t xml:space="preserve"> «Развитие услуг в сфере похоронного дела </w:t>
            </w:r>
            <w:proofErr w:type="gramStart"/>
            <w:r w:rsidR="003F7FF9" w:rsidRPr="004F6A8D">
              <w:t>в</w:t>
            </w:r>
            <w:proofErr w:type="gramEnd"/>
          </w:p>
          <w:p w:rsidR="003F7FF9" w:rsidRPr="004F6A8D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F6A8D">
              <w:t>Балахнинском</w:t>
            </w:r>
            <w:proofErr w:type="spellEnd"/>
            <w:r w:rsidRPr="004F6A8D">
              <w:t xml:space="preserve"> муниципальном </w:t>
            </w:r>
            <w:proofErr w:type="gramStart"/>
            <w:r w:rsidRPr="004F6A8D">
              <w:t>районе</w:t>
            </w:r>
            <w:proofErr w:type="gramEnd"/>
            <w:r w:rsidR="004F6A8D" w:rsidRPr="004F6A8D">
              <w:t xml:space="preserve"> Нижегородской области</w:t>
            </w:r>
            <w:r w:rsidRPr="004F6A8D">
              <w:t>»;</w:t>
            </w:r>
          </w:p>
          <w:p w:rsidR="003F7FF9" w:rsidRPr="004F6A8D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A8D">
              <w:t>Подпрограмма 3</w:t>
            </w:r>
            <w:r w:rsidRPr="004F6A8D">
              <w:rPr>
                <w:b/>
              </w:rPr>
              <w:t xml:space="preserve"> </w:t>
            </w:r>
            <w:r w:rsidRPr="004F6A8D">
              <w:t xml:space="preserve">«Энергосбережение и повышение энергетической эффективности </w:t>
            </w:r>
            <w:r w:rsidR="004F6A8D" w:rsidRPr="004F6A8D">
              <w:t xml:space="preserve">на территории </w:t>
            </w:r>
            <w:proofErr w:type="spellStart"/>
            <w:r w:rsidRPr="004F6A8D">
              <w:t>Балахнинского</w:t>
            </w:r>
            <w:proofErr w:type="spellEnd"/>
            <w:r w:rsidRPr="004F6A8D">
              <w:t xml:space="preserve"> муниципального района Нижегородской области»;</w:t>
            </w:r>
          </w:p>
          <w:p w:rsidR="003F7FF9" w:rsidRPr="004F6A8D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4F6A8D">
              <w:t>Подпрограмма 4 «Обеспечение реализации муниципальной программы».</w:t>
            </w:r>
          </w:p>
        </w:tc>
      </w:tr>
      <w:tr w:rsidR="00F30A88" w:rsidRPr="00F30A88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F30A88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0A88">
              <w:t>Цели муниципальной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F30A88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0A88">
              <w:t xml:space="preserve">1.Удовлетворение перспективного спроса на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 услуг, а также улучшение экологической ситуации на территории </w:t>
            </w:r>
            <w:proofErr w:type="spellStart"/>
            <w:r w:rsidR="006412D1" w:rsidRPr="00F30A88">
              <w:t>Балахнинского</w:t>
            </w:r>
            <w:proofErr w:type="spellEnd"/>
            <w:r w:rsidR="006412D1" w:rsidRPr="00F30A88">
              <w:t xml:space="preserve"> муниципального района Нижегородской области</w:t>
            </w:r>
            <w:r w:rsidRPr="00F30A88">
              <w:t>.</w:t>
            </w:r>
          </w:p>
          <w:p w:rsidR="00253E0F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0A88">
              <w:t xml:space="preserve">2. Совершенствование системы организации похоронного  дела, улучшение условий для развития услуг в сфере похоронного дела, улучшение качества содержания мест погребений в </w:t>
            </w:r>
            <w:proofErr w:type="spellStart"/>
            <w:r w:rsidR="006412D1" w:rsidRPr="00F30A88">
              <w:t>Балахнинском</w:t>
            </w:r>
            <w:proofErr w:type="spellEnd"/>
            <w:r w:rsidR="006412D1" w:rsidRPr="00F30A88">
              <w:t xml:space="preserve"> муниципальном район</w:t>
            </w:r>
            <w:r w:rsidR="00F30A88" w:rsidRPr="00F30A88">
              <w:t xml:space="preserve">е </w:t>
            </w:r>
            <w:r w:rsidR="006412D1" w:rsidRPr="00F30A88">
              <w:t xml:space="preserve">Нижегородской области </w:t>
            </w:r>
            <w:r w:rsidRPr="00F30A88">
              <w:t xml:space="preserve">с  учетом национальных и других особенностей и традиций, создание современной системы сервиса, повышение уровня развития и качества предоставляемых услуг.   </w:t>
            </w:r>
          </w:p>
          <w:p w:rsidR="002B6238" w:rsidRPr="00F30A88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0A88">
              <w:t xml:space="preserve">  </w:t>
            </w:r>
          </w:p>
          <w:p w:rsidR="003F7FF9" w:rsidRPr="00F30A88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0A88">
              <w:lastRenderedPageBreak/>
              <w:t xml:space="preserve">3. Снижение энергоемкости за счет внедрения энергосберегающего оборудования, технологий, материалов, оптимизации режимов потребления энергетических ресурсов.        </w:t>
            </w:r>
          </w:p>
          <w:p w:rsidR="00F30A88" w:rsidRPr="00F30A88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0A88">
              <w:t>4. Создание комфортной среды проживания и жизнедеятельности для человека, которая обеспечивает высокое качество жизни в целом</w:t>
            </w:r>
            <w:r w:rsidR="00F30A88" w:rsidRPr="00F30A88">
              <w:t>.</w:t>
            </w:r>
          </w:p>
        </w:tc>
      </w:tr>
      <w:tr w:rsidR="003F7FF9" w:rsidRPr="00145D95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145D95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lastRenderedPageBreak/>
              <w:t>Задачи муниципальной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145D95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- создание условий для приведения существующего жилищного фонда и коммунальной инфраструктуры в соответствие со стандартами качества, обеспечивающими комфортные условия проживания;</w:t>
            </w:r>
          </w:p>
          <w:p w:rsidR="003F7FF9" w:rsidRPr="00145D95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- повышение качества и надежности предоставления коммунальных услуг потребителям;</w:t>
            </w:r>
          </w:p>
          <w:p w:rsidR="003F7FF9" w:rsidRPr="00145D95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- обеспечение сбалансированности интересов субъектов коммунальной инфраструктуры и потребителей;</w:t>
            </w:r>
          </w:p>
          <w:p w:rsidR="003F7FF9" w:rsidRPr="00145D95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- создание условий для обеспечения перспективного строительства объектов жилищной, социальной, общественно-дел</w:t>
            </w:r>
            <w:r w:rsidR="00D52C49" w:rsidRPr="00145D95">
              <w:t>овой и промышленной сфер района;</w:t>
            </w:r>
          </w:p>
          <w:p w:rsidR="00145D95" w:rsidRPr="00145D95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- совершенствование использования земельных площадей для захоронений</w:t>
            </w:r>
            <w:r w:rsidR="00145D95" w:rsidRPr="00145D95">
              <w:t>;</w:t>
            </w:r>
          </w:p>
          <w:p w:rsidR="003F7FF9" w:rsidRPr="00145D95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- повышение уровня благоустройства и санитарного содержания кладбищ;</w:t>
            </w:r>
          </w:p>
          <w:p w:rsidR="003F7FF9" w:rsidRPr="00145D95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- формирование целостной и эффективной системы управления энергосбережением и повышением энергетической эффективности;</w:t>
            </w:r>
          </w:p>
          <w:p w:rsidR="003F7FF9" w:rsidRPr="00145D95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- энергосбережение и повышение энергетической эффективности жилищного фонда;</w:t>
            </w:r>
          </w:p>
          <w:p w:rsidR="003F7FF9" w:rsidRPr="00145D95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- энергосбережение и повышение энергетической эффективности уличного освещения;</w:t>
            </w:r>
          </w:p>
          <w:p w:rsidR="003F7FF9" w:rsidRPr="00145D95" w:rsidRDefault="003F7FF9" w:rsidP="00FE0A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D95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системного повышения качества и комфорта городской среды на территории </w:t>
            </w:r>
            <w:proofErr w:type="spellStart"/>
            <w:r w:rsidRPr="00145D95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145D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основе проведения благоустройства территорий в границах муниципальных образований </w:t>
            </w:r>
            <w:proofErr w:type="spellStart"/>
            <w:r w:rsidRPr="00145D95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145D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3F7FF9" w:rsidRPr="00145D95" w:rsidRDefault="003F7FF9" w:rsidP="00FE0A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D95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достойных условий для развития культуры отдыха и организации досуга для жителей </w:t>
            </w:r>
            <w:proofErr w:type="spellStart"/>
            <w:r w:rsidRPr="00145D95">
              <w:rPr>
                <w:rFonts w:ascii="Times New Roman" w:hAnsi="Times New Roman" w:cs="Times New Roman"/>
                <w:sz w:val="24"/>
                <w:szCs w:val="24"/>
              </w:rPr>
              <w:t>Бала</w:t>
            </w:r>
            <w:r w:rsidR="00145D95" w:rsidRPr="00145D95">
              <w:rPr>
                <w:rFonts w:ascii="Times New Roman" w:hAnsi="Times New Roman" w:cs="Times New Roman"/>
                <w:sz w:val="24"/>
                <w:szCs w:val="24"/>
              </w:rPr>
              <w:t>хнинского</w:t>
            </w:r>
            <w:proofErr w:type="spellEnd"/>
            <w:r w:rsidR="00145D95" w:rsidRPr="00145D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области.</w:t>
            </w:r>
          </w:p>
        </w:tc>
      </w:tr>
      <w:tr w:rsidR="00145D95" w:rsidRPr="00145D95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145D95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Этапы и сроки реализации муниципальной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145D95" w:rsidRDefault="00145D95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2021-2025 годы</w:t>
            </w:r>
          </w:p>
        </w:tc>
      </w:tr>
      <w:tr w:rsidR="003F7FF9" w:rsidRPr="00E37FEC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8D08DF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Объемы бюджетных ассигнований муниципальной программы за счет средств бюджета района (в разбивке по подпрограммам</w:t>
            </w:r>
            <w:r w:rsidR="00635F33" w:rsidRPr="008D08DF">
              <w:t xml:space="preserve"> муниципальной программы</w:t>
            </w:r>
            <w:r w:rsidRPr="008D08DF">
              <w:t>)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8D08DF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Общий объем финансирования муниципальной программы составляет</w:t>
            </w:r>
            <w:r w:rsidR="00071738" w:rsidRPr="008D08DF">
              <w:t xml:space="preserve"> </w:t>
            </w:r>
            <w:r w:rsidR="008D08DF" w:rsidRPr="008D08DF">
              <w:rPr>
                <w:b/>
              </w:rPr>
              <w:t>186 044,3</w:t>
            </w:r>
            <w:r w:rsidR="008D08DF" w:rsidRPr="008D08DF">
              <w:t xml:space="preserve"> </w:t>
            </w:r>
            <w:r w:rsidRPr="008D08DF">
              <w:rPr>
                <w:b/>
              </w:rPr>
              <w:t>тыс. руб</w:t>
            </w:r>
            <w:r w:rsidRPr="008D08DF">
              <w:t>., в том числе по годам реализации:</w:t>
            </w:r>
          </w:p>
          <w:p w:rsidR="003F7FF9" w:rsidRPr="008D08DF" w:rsidRDefault="00635F3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2021</w:t>
            </w:r>
            <w:r w:rsidR="003F7FF9" w:rsidRPr="008D08DF">
              <w:t xml:space="preserve"> год – </w:t>
            </w:r>
            <w:r w:rsidR="008D08DF" w:rsidRPr="008D08DF">
              <w:t>31 959,9</w:t>
            </w:r>
            <w:r w:rsidR="003F7FF9" w:rsidRPr="008D08DF">
              <w:t xml:space="preserve"> тыс. рублей;</w:t>
            </w:r>
          </w:p>
          <w:p w:rsidR="00635F33" w:rsidRPr="008D08DF" w:rsidRDefault="00635F3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2022 год – </w:t>
            </w:r>
            <w:r w:rsidR="008D08DF" w:rsidRPr="008D08DF">
              <w:t>49 860,6</w:t>
            </w:r>
            <w:r w:rsidRPr="008D08DF">
              <w:t xml:space="preserve"> тыс. рублей;</w:t>
            </w:r>
          </w:p>
          <w:p w:rsidR="00635F33" w:rsidRPr="008D08DF" w:rsidRDefault="00635F3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2023 год – </w:t>
            </w:r>
            <w:r w:rsidR="008D08DF" w:rsidRPr="008D08DF">
              <w:t>37 281,4</w:t>
            </w:r>
            <w:r w:rsidRPr="008D08DF">
              <w:t xml:space="preserve"> тыс. рублей;</w:t>
            </w:r>
          </w:p>
          <w:p w:rsidR="00635F33" w:rsidRPr="008D08DF" w:rsidRDefault="00635F3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2024 год – </w:t>
            </w:r>
            <w:r w:rsidR="008D08DF" w:rsidRPr="008D08DF">
              <w:t>34 240,5</w:t>
            </w:r>
            <w:r w:rsidRPr="008D08DF">
              <w:t xml:space="preserve"> тыс. рублей;</w:t>
            </w:r>
          </w:p>
          <w:p w:rsidR="00635F33" w:rsidRPr="008D08DF" w:rsidRDefault="00635F3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2025 год – </w:t>
            </w:r>
            <w:r w:rsidR="008D08DF" w:rsidRPr="008D08DF">
              <w:t>32 701,9</w:t>
            </w:r>
            <w:r w:rsidRPr="008D08DF">
              <w:t xml:space="preserve"> тыс. рублей.</w:t>
            </w:r>
          </w:p>
          <w:p w:rsidR="003F7FF9" w:rsidRPr="008D08DF" w:rsidRDefault="00B92A1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9" w:anchor="Par1908" w:history="1">
              <w:r w:rsidR="003F7FF9" w:rsidRPr="008D08DF">
                <w:rPr>
                  <w:rStyle w:val="a3"/>
                  <w:color w:val="auto"/>
                  <w:u w:val="none"/>
                </w:rPr>
                <w:t>Подпрограмма 1</w:t>
              </w:r>
            </w:hyperlink>
            <w:r w:rsidR="003F7FF9" w:rsidRPr="008D08DF">
              <w:t xml:space="preserve"> «Комплексное развитие систем коммунальной инфраструктуры </w:t>
            </w:r>
            <w:proofErr w:type="spellStart"/>
            <w:r w:rsidR="003F7FF9" w:rsidRPr="008D08DF">
              <w:t>Балахнинского</w:t>
            </w:r>
            <w:proofErr w:type="spellEnd"/>
            <w:r w:rsidR="003F7FF9" w:rsidRPr="008D08DF">
              <w:t xml:space="preserve"> муниципального района Нижегородской области» всего </w:t>
            </w:r>
            <w:r w:rsidR="008D08DF">
              <w:rPr>
                <w:b/>
              </w:rPr>
              <w:t>15 236,</w:t>
            </w:r>
            <w:r w:rsidR="00B71D87" w:rsidRPr="008D08DF">
              <w:rPr>
                <w:b/>
              </w:rPr>
              <w:t>0</w:t>
            </w:r>
            <w:r w:rsidR="003F7FF9" w:rsidRPr="008D08DF">
              <w:rPr>
                <w:b/>
              </w:rPr>
              <w:t xml:space="preserve"> тыс. руб</w:t>
            </w:r>
            <w:r w:rsidR="003F7FF9" w:rsidRPr="008D08DF">
              <w:t>., в том числе по годам реализации: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2021 год – 0,0 тыс. рублей;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2022 год – </w:t>
            </w:r>
            <w:r w:rsidR="008D08DF">
              <w:t>15 236</w:t>
            </w:r>
            <w:r w:rsidRPr="008D08DF">
              <w:t>,0 тыс. рублей;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2023 год – 0,0 тыс. рублей;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lastRenderedPageBreak/>
              <w:t>2024 год – 0,0 тыс. рублей;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2025 год – 0,0 тыс. рублей.</w:t>
            </w:r>
          </w:p>
          <w:p w:rsidR="003F7FF9" w:rsidRPr="008D08DF" w:rsidRDefault="00B92A1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10" w:anchor="Par2230" w:history="1">
              <w:r w:rsidR="003F7FF9" w:rsidRPr="008D08DF">
                <w:rPr>
                  <w:rStyle w:val="a3"/>
                  <w:color w:val="auto"/>
                  <w:u w:val="none"/>
                </w:rPr>
                <w:t>Подпрограмма 2</w:t>
              </w:r>
            </w:hyperlink>
            <w:r w:rsidR="003F7FF9" w:rsidRPr="008D08DF">
              <w:t xml:space="preserve"> «Развитие услуг в сфере похоронного дела в </w:t>
            </w:r>
            <w:proofErr w:type="spellStart"/>
            <w:r w:rsidR="003F7FF9" w:rsidRPr="008D08DF">
              <w:t>Балахнинском</w:t>
            </w:r>
            <w:proofErr w:type="spellEnd"/>
            <w:r w:rsidR="003F7FF9" w:rsidRPr="008D08DF">
              <w:t xml:space="preserve"> муниципальном районе </w:t>
            </w:r>
            <w:r w:rsidR="00A87330" w:rsidRPr="008D08DF">
              <w:t xml:space="preserve">Нижегородской области» </w:t>
            </w:r>
            <w:r w:rsidR="003F7FF9" w:rsidRPr="008D08DF">
              <w:t>всего</w:t>
            </w:r>
            <w:r w:rsidR="00A87330" w:rsidRPr="008D08DF">
              <w:t xml:space="preserve"> </w:t>
            </w:r>
            <w:r w:rsidR="00FE0AC3">
              <w:rPr>
                <w:b/>
              </w:rPr>
              <w:t>15 785,3</w:t>
            </w:r>
            <w:r w:rsidR="00A87330" w:rsidRPr="008D08DF">
              <w:rPr>
                <w:b/>
              </w:rPr>
              <w:t xml:space="preserve"> </w:t>
            </w:r>
            <w:r w:rsidR="003F7FF9" w:rsidRPr="008D08DF">
              <w:rPr>
                <w:b/>
              </w:rPr>
              <w:t xml:space="preserve"> тыс. руб</w:t>
            </w:r>
            <w:r w:rsidR="003F7FF9" w:rsidRPr="008D08DF">
              <w:t>., в том числе по годам реализации: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2021 год – </w:t>
            </w:r>
            <w:r w:rsidR="00FE0AC3">
              <w:t>955,3</w:t>
            </w:r>
            <w:r w:rsidRPr="008D08DF">
              <w:t xml:space="preserve"> тыс. рублей;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2022 год – </w:t>
            </w:r>
            <w:r w:rsidR="00FE0AC3">
              <w:t>3 620,0 т</w:t>
            </w:r>
            <w:r w:rsidRPr="008D08DF">
              <w:t>ыс. рублей;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2023 год – </w:t>
            </w:r>
            <w:r w:rsidR="00FE0AC3">
              <w:t>6 276,8</w:t>
            </w:r>
            <w:r w:rsidRPr="008D08DF">
              <w:t xml:space="preserve"> тыс. рублей;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2024 год – </w:t>
            </w:r>
            <w:r w:rsidR="00FE0AC3">
              <w:t>3 235,9</w:t>
            </w:r>
            <w:r w:rsidRPr="008D08DF">
              <w:t xml:space="preserve"> тыс. рублей;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2025 год – </w:t>
            </w:r>
            <w:r w:rsidR="00FE0AC3">
              <w:t>1 697,3</w:t>
            </w:r>
            <w:r w:rsidRPr="008D08DF">
              <w:t xml:space="preserve"> тыс. рублей.</w:t>
            </w:r>
          </w:p>
          <w:p w:rsidR="003F7FF9" w:rsidRPr="008D08DF" w:rsidRDefault="00B92A13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11" w:anchor="Par2230" w:history="1">
              <w:r w:rsidR="003F7FF9" w:rsidRPr="008D08DF">
                <w:rPr>
                  <w:rStyle w:val="a3"/>
                  <w:color w:val="auto"/>
                  <w:u w:val="none"/>
                </w:rPr>
                <w:t xml:space="preserve">Подпрограмма </w:t>
              </w:r>
            </w:hyperlink>
            <w:r w:rsidR="003F7FF9" w:rsidRPr="008D08DF">
              <w:t xml:space="preserve">3 «Энергосбережение и повышение энергетической эффективности </w:t>
            </w:r>
            <w:proofErr w:type="spellStart"/>
            <w:r w:rsidR="003F7FF9" w:rsidRPr="008D08DF">
              <w:t>Балахнинского</w:t>
            </w:r>
            <w:proofErr w:type="spellEnd"/>
            <w:r w:rsidR="003F7FF9" w:rsidRPr="008D08DF">
              <w:t xml:space="preserve"> муниципального района Нижегородской области» всего </w:t>
            </w:r>
            <w:r w:rsidR="003F7FF9" w:rsidRPr="008D08DF">
              <w:rPr>
                <w:b/>
              </w:rPr>
              <w:t>0,0 тыс. руб.,</w:t>
            </w:r>
            <w:r w:rsidR="003F7FF9" w:rsidRPr="008D08DF">
              <w:t xml:space="preserve"> в том числе по годам реализации: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2021 год – 0,0 тыс. рублей;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2022 год – 0,0 тыс. рублей;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2023 год – 0,0 тыс. рублей;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2024 год – 0,0 тыс. рублей;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2025 год – 0,0 тыс. рублей.</w:t>
            </w:r>
          </w:p>
          <w:p w:rsidR="003F7FF9" w:rsidRPr="008D08DF" w:rsidRDefault="00B92A13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hyperlink r:id="rId12" w:anchor="Par2230" w:history="1">
              <w:r w:rsidR="003F7FF9" w:rsidRPr="008D08DF">
                <w:rPr>
                  <w:rStyle w:val="a3"/>
                  <w:color w:val="auto"/>
                  <w:u w:val="none"/>
                </w:rPr>
                <w:t xml:space="preserve">Подпрограмма </w:t>
              </w:r>
            </w:hyperlink>
            <w:r w:rsidR="003F7FF9" w:rsidRPr="008D08DF">
              <w:t xml:space="preserve">4 «Обеспечение реализации муниципальной программы» всего </w:t>
            </w:r>
            <w:r w:rsidR="00FE0AC3">
              <w:rPr>
                <w:b/>
              </w:rPr>
              <w:t>155 023,0</w:t>
            </w:r>
            <w:r w:rsidR="003F7FF9" w:rsidRPr="008D08DF">
              <w:rPr>
                <w:b/>
              </w:rPr>
              <w:t xml:space="preserve"> тыс. руб.</w:t>
            </w:r>
            <w:r w:rsidR="003F7FF9" w:rsidRPr="008D08DF">
              <w:t>, в том числе по годам реализации:</w:t>
            </w:r>
          </w:p>
          <w:p w:rsidR="00B71D87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2021 год – </w:t>
            </w:r>
            <w:r w:rsidR="00FE0AC3">
              <w:t>31 004,6</w:t>
            </w:r>
            <w:r w:rsidRPr="008D08DF">
              <w:t xml:space="preserve"> тыс. рублей;</w:t>
            </w:r>
          </w:p>
          <w:p w:rsidR="00FE0AC3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2022 год – </w:t>
            </w:r>
            <w:r w:rsidR="00FE0AC3">
              <w:t>31 004,6</w:t>
            </w:r>
            <w:r w:rsidR="00FE0AC3" w:rsidRPr="008D08DF">
              <w:t xml:space="preserve"> тыс. рублей;</w:t>
            </w:r>
          </w:p>
          <w:p w:rsidR="00FE0AC3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2023 год – </w:t>
            </w:r>
            <w:r w:rsidR="00FE0AC3">
              <w:t>31 004,6</w:t>
            </w:r>
            <w:r w:rsidR="00FE0AC3" w:rsidRPr="008D08DF">
              <w:t xml:space="preserve"> тыс. рублей;</w:t>
            </w:r>
          </w:p>
          <w:p w:rsidR="00FE0AC3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2024 год – </w:t>
            </w:r>
            <w:r w:rsidR="00FE0AC3">
              <w:t>31 004,6</w:t>
            </w:r>
            <w:r w:rsidR="00FE0AC3" w:rsidRPr="008D08DF">
              <w:t xml:space="preserve"> тыс. рублей;</w:t>
            </w:r>
          </w:p>
          <w:p w:rsidR="00FE0AC3" w:rsidRPr="008D08DF" w:rsidRDefault="00B71D87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2025 год – </w:t>
            </w:r>
            <w:r w:rsidR="00FE0AC3">
              <w:t>31 004,6</w:t>
            </w:r>
            <w:r w:rsidR="00FE0AC3" w:rsidRPr="008D08DF">
              <w:t xml:space="preserve"> тыс. рубле</w:t>
            </w:r>
            <w:r w:rsidR="00FE0AC3">
              <w:t>й.</w:t>
            </w:r>
          </w:p>
        </w:tc>
      </w:tr>
      <w:tr w:rsidR="003F7FF9" w:rsidRPr="00E37FEC" w:rsidTr="005A23DE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E37FEC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716E46"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F9" w:rsidRPr="00716E46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16E46">
              <w:t xml:space="preserve">По итогам реализации </w:t>
            </w:r>
            <w:hyperlink w:anchor="Par1908" w:history="1">
              <w:r w:rsidRPr="00FB30C9">
                <w:rPr>
                  <w:b/>
                </w:rPr>
                <w:t>Подпрограммы 1</w:t>
              </w:r>
            </w:hyperlink>
            <w:r w:rsidRPr="00716E46">
              <w:t xml:space="preserve"> «Комплексное развитие систем коммунальной инфраструктуры </w:t>
            </w:r>
            <w:proofErr w:type="spellStart"/>
            <w:r w:rsidRPr="00716E46">
              <w:t>Балахнинского</w:t>
            </w:r>
            <w:proofErr w:type="spellEnd"/>
            <w:r w:rsidRPr="00716E46">
              <w:t xml:space="preserve"> муниципального района Нижегородской области» к 202</w:t>
            </w:r>
            <w:r w:rsidR="00716E46" w:rsidRPr="00716E46">
              <w:t>5</w:t>
            </w:r>
            <w:r w:rsidRPr="00716E46">
              <w:t xml:space="preserve"> году будут достигнуты следующие значения индикаторов и показатели непосредственных результатов:</w:t>
            </w:r>
          </w:p>
          <w:p w:rsidR="003F7FF9" w:rsidRPr="00716E46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16E46">
              <w:rPr>
                <w:b/>
              </w:rPr>
              <w:t>Индикаторы:</w:t>
            </w:r>
          </w:p>
          <w:p w:rsidR="003F7FF9" w:rsidRPr="002D1E31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2D1E31">
              <w:rPr>
                <w:u w:val="single"/>
              </w:rPr>
              <w:t>Система электроснабжения:</w:t>
            </w:r>
          </w:p>
          <w:p w:rsidR="003F7FF9" w:rsidRPr="002D1E31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1) Надежность (бесперебойность) снабжения услугой:</w:t>
            </w:r>
          </w:p>
          <w:p w:rsidR="003F7FF9" w:rsidRPr="002D1E31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- аварийность</w:t>
            </w:r>
            <w:r w:rsidR="002D1E31" w:rsidRPr="002D1E31">
              <w:t xml:space="preserve"> системы электроснабжения – 0 ед.</w:t>
            </w:r>
            <w:r w:rsidRPr="002D1E31">
              <w:t>;</w:t>
            </w:r>
          </w:p>
          <w:p w:rsidR="003F7FF9" w:rsidRPr="002D1E31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- продолжительност</w:t>
            </w:r>
            <w:r w:rsidR="00772344">
              <w:t>ь оказания услуг – 24 часа/день.</w:t>
            </w:r>
            <w:r w:rsidRPr="002D1E31">
              <w:t xml:space="preserve"> </w:t>
            </w:r>
          </w:p>
          <w:p w:rsidR="003F7FF9" w:rsidRPr="002D1E31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 xml:space="preserve">2). Охват потребителей приборами учета: </w:t>
            </w:r>
          </w:p>
          <w:p w:rsidR="003F7FF9" w:rsidRPr="002D1E31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- обеспеченность приборами учета электроэнергии – 100%.</w:t>
            </w:r>
          </w:p>
          <w:p w:rsidR="003F7FF9" w:rsidRPr="00EF0F06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3). Доступно</w:t>
            </w:r>
            <w:r w:rsidRPr="00EF0F06">
              <w:t>сть услуги для потребителей:</w:t>
            </w:r>
          </w:p>
          <w:p w:rsidR="003F7FF9" w:rsidRPr="00EF0F06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EF0F06">
              <w:t>- доля потребителей в жилых домах, обеспе</w:t>
            </w:r>
            <w:r w:rsidR="002D1E31" w:rsidRPr="00EF0F06">
              <w:t>ченных доступом к услуге – 100%.</w:t>
            </w:r>
          </w:p>
          <w:p w:rsidR="003F7FF9" w:rsidRPr="00EF0F06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F0F06">
              <w:rPr>
                <w:u w:val="single"/>
              </w:rPr>
              <w:t>Система теплоснабжения:</w:t>
            </w:r>
          </w:p>
          <w:p w:rsidR="003F7FF9" w:rsidRPr="00EF0F06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EF0F06">
              <w:t>1)</w:t>
            </w:r>
            <w:r w:rsidR="00347830">
              <w:t>.</w:t>
            </w:r>
            <w:r w:rsidRPr="00EF0F06">
              <w:t xml:space="preserve"> Надежность (бесперебойность) снабжения услугой:</w:t>
            </w:r>
          </w:p>
          <w:p w:rsidR="00EF0F06" w:rsidRPr="00EF0F06" w:rsidRDefault="00EF0F06" w:rsidP="00EF0F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F0F06">
              <w:t>- аварийность системы электроснабжения – 0 ед.;</w:t>
            </w:r>
          </w:p>
          <w:p w:rsidR="00EF0F06" w:rsidRPr="002D1E31" w:rsidRDefault="00EF0F06" w:rsidP="00EF0F06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- продолжительность оказания услуг – 24 часа/день</w:t>
            </w:r>
            <w:r w:rsidR="009E409A">
              <w:t>.</w:t>
            </w:r>
            <w:r w:rsidRPr="002D1E31">
              <w:t xml:space="preserve"> </w:t>
            </w:r>
          </w:p>
          <w:p w:rsidR="00EF0F06" w:rsidRPr="00772344" w:rsidRDefault="00EF0F06" w:rsidP="00EF0F06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2</w:t>
            </w:r>
            <w:r w:rsidRPr="00772344">
              <w:t xml:space="preserve">). Охват потребителей приборами учета: </w:t>
            </w:r>
          </w:p>
          <w:p w:rsidR="00EF0F06" w:rsidRPr="00772344" w:rsidRDefault="00EF0F06" w:rsidP="00EF0F0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2344">
              <w:t>- Обеспеченность общедомовыми приборами учета – 100%.</w:t>
            </w:r>
          </w:p>
          <w:p w:rsidR="003F7FF9" w:rsidRPr="00772344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2344">
              <w:t>3). Доступность услуги для потребителей:</w:t>
            </w:r>
          </w:p>
          <w:p w:rsidR="003F7FF9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2344">
              <w:t>- доля потребителей в жилых домах, обеспе</w:t>
            </w:r>
            <w:r w:rsidR="00772344" w:rsidRPr="00772344">
              <w:t xml:space="preserve">ченных доступом к </w:t>
            </w:r>
            <w:r w:rsidR="00772344" w:rsidRPr="0038796B">
              <w:t>услуге – 100%.</w:t>
            </w:r>
          </w:p>
          <w:p w:rsidR="003F7FF9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8796B">
              <w:rPr>
                <w:u w:val="single"/>
              </w:rPr>
              <w:t>Система водоснабжения:</w:t>
            </w:r>
          </w:p>
          <w:p w:rsidR="003F7FF9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1) Надежность (бесперебойность) снабжения услугой:</w:t>
            </w:r>
          </w:p>
          <w:p w:rsidR="00772344" w:rsidRPr="002D1E31" w:rsidRDefault="00772344" w:rsidP="00772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 xml:space="preserve">- аварийность </w:t>
            </w:r>
            <w:r w:rsidRPr="002D1E31">
              <w:t>системы электроснабжения – 0 ед.;</w:t>
            </w:r>
          </w:p>
          <w:p w:rsidR="00772344" w:rsidRDefault="00772344" w:rsidP="00772344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lastRenderedPageBreak/>
              <w:t>- продолжительност</w:t>
            </w:r>
            <w:r>
              <w:t>ь оказания услуг – 24 часа/день.</w:t>
            </w:r>
          </w:p>
          <w:p w:rsidR="0038796B" w:rsidRPr="0038796B" w:rsidRDefault="0038796B" w:rsidP="0038796B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2</w:t>
            </w:r>
            <w:r w:rsidRPr="00772344">
              <w:t xml:space="preserve">). </w:t>
            </w:r>
            <w:r w:rsidRPr="0038796B">
              <w:t xml:space="preserve">Охват потребителей приборами учета: </w:t>
            </w:r>
          </w:p>
          <w:p w:rsidR="0038796B" w:rsidRPr="0038796B" w:rsidRDefault="0038796B" w:rsidP="0038796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Обеспеченность общедомовыми приборами учета – 100%.</w:t>
            </w:r>
          </w:p>
          <w:p w:rsidR="003F7FF9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3). Доступность услуги для потребителей:</w:t>
            </w:r>
          </w:p>
          <w:p w:rsidR="0038796B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 xml:space="preserve">- </w:t>
            </w:r>
            <w:r w:rsidR="0038796B" w:rsidRPr="0038796B">
              <w:t>Доля потребителей в жилых домах, обеспеченных доступом к услуге – 100%.</w:t>
            </w:r>
          </w:p>
          <w:p w:rsidR="003F7FF9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8796B">
              <w:rPr>
                <w:u w:val="single"/>
              </w:rPr>
              <w:t>Система водоотведения и очистка сточных вод:</w:t>
            </w:r>
          </w:p>
          <w:p w:rsidR="003F7FF9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1) Надежность (бесперебойность) снабжения услугой:</w:t>
            </w:r>
          </w:p>
          <w:p w:rsidR="0038796B" w:rsidRPr="0038796B" w:rsidRDefault="0038796B" w:rsidP="0038796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аварийность системы электроснабжения – 0 ед.;</w:t>
            </w:r>
          </w:p>
          <w:p w:rsidR="0038796B" w:rsidRPr="0038796B" w:rsidRDefault="0038796B" w:rsidP="0038796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продолжительность оказания услуг – 24 часа/день.</w:t>
            </w:r>
          </w:p>
          <w:p w:rsidR="003F7FF9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2). Доступность услуги для потребителей:</w:t>
            </w:r>
          </w:p>
          <w:p w:rsidR="0038796B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доля потребителей в жилых домах, обеспеченных доступом к централизованн</w:t>
            </w:r>
            <w:r w:rsidR="0038796B" w:rsidRPr="0038796B">
              <w:t>ой системе водоотведения – 100%.</w:t>
            </w:r>
          </w:p>
          <w:p w:rsidR="003F7FF9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8796B">
              <w:rPr>
                <w:u w:val="single"/>
              </w:rPr>
              <w:t>Система газоснабжения:</w:t>
            </w:r>
          </w:p>
          <w:p w:rsidR="003F7FF9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1) Надежность (бесперебойность) снабжения услугой:</w:t>
            </w:r>
          </w:p>
          <w:p w:rsidR="0038796B" w:rsidRPr="0038796B" w:rsidRDefault="0038796B" w:rsidP="0038796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аварийность системы электроснабжения – 0 ед.;</w:t>
            </w:r>
          </w:p>
          <w:p w:rsidR="0038796B" w:rsidRPr="0038796B" w:rsidRDefault="0038796B" w:rsidP="0038796B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продолжительность оказания услуг – 24 часа/день.</w:t>
            </w:r>
          </w:p>
          <w:p w:rsidR="003F7FF9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2). Доступность услуги для потребителей:</w:t>
            </w:r>
          </w:p>
          <w:p w:rsidR="003F7FF9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доля потребителей в жилых домах, обеспеченных доступом к услуге –</w:t>
            </w:r>
            <w:r w:rsidR="0038796B" w:rsidRPr="0038796B">
              <w:t>100%.</w:t>
            </w:r>
          </w:p>
          <w:p w:rsidR="003F7FF9" w:rsidRPr="0038796B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8796B">
              <w:rPr>
                <w:u w:val="single"/>
              </w:rPr>
              <w:t>Благоустройство территорий дворовых территорий и общественных пространств:</w:t>
            </w:r>
          </w:p>
          <w:p w:rsidR="003F7FF9" w:rsidRPr="00455396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 xml:space="preserve">- доля благоустроенных муниципальных образований района в </w:t>
            </w:r>
            <w:r w:rsidR="0038796B" w:rsidRPr="0038796B">
              <w:t xml:space="preserve">части </w:t>
            </w:r>
            <w:r w:rsidR="0038796B" w:rsidRPr="00455396">
              <w:t>дворовых территорий к 2025</w:t>
            </w:r>
            <w:r w:rsidRPr="00455396">
              <w:t xml:space="preserve"> году стремится к </w:t>
            </w:r>
            <w:r w:rsidR="0038796B" w:rsidRPr="00455396">
              <w:t>100</w:t>
            </w:r>
            <w:r w:rsidRPr="00455396">
              <w:t xml:space="preserve">%;   </w:t>
            </w:r>
          </w:p>
          <w:p w:rsidR="003F7FF9" w:rsidRPr="00455396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455396">
              <w:t>- доля благоустроенных муниципальных образований района в части</w:t>
            </w:r>
            <w:r w:rsidR="0038796B" w:rsidRPr="00455396">
              <w:t xml:space="preserve"> общественных пространств к 2025 году стремится к 100</w:t>
            </w:r>
            <w:r w:rsidRPr="00455396">
              <w:t xml:space="preserve">%.   </w:t>
            </w:r>
          </w:p>
          <w:p w:rsidR="003F7FF9" w:rsidRPr="00455396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55396">
              <w:rPr>
                <w:b/>
              </w:rPr>
              <w:t>Непосредственные результаты:</w:t>
            </w:r>
          </w:p>
          <w:p w:rsidR="00112D5F" w:rsidRPr="00112D5F" w:rsidRDefault="00112D5F" w:rsidP="00112D5F">
            <w:r>
              <w:t>- м</w:t>
            </w:r>
            <w:r w:rsidRPr="00112D5F">
              <w:t>онтаж участков уличного освещения</w:t>
            </w:r>
            <w:r>
              <w:t xml:space="preserve"> – 25 ед.</w:t>
            </w:r>
          </w:p>
          <w:p w:rsidR="00112D5F" w:rsidRPr="00112D5F" w:rsidRDefault="00112D5F" w:rsidP="00112D5F">
            <w:r>
              <w:t>- з</w:t>
            </w:r>
            <w:r w:rsidRPr="00112D5F">
              <w:t xml:space="preserve">амена аварийных опор уличного освещения </w:t>
            </w:r>
            <w:r>
              <w:t>– 25 ед.</w:t>
            </w:r>
          </w:p>
          <w:p w:rsidR="00112D5F" w:rsidRPr="00112D5F" w:rsidRDefault="00112D5F" w:rsidP="00112D5F">
            <w:r>
              <w:t>- р</w:t>
            </w:r>
            <w:r w:rsidRPr="00112D5F">
              <w:t>еконструкции (модернизация) котельных</w:t>
            </w:r>
            <w:r>
              <w:t xml:space="preserve"> </w:t>
            </w:r>
            <w:r w:rsidR="00B07624">
              <w:t>–</w:t>
            </w:r>
            <w:r>
              <w:t xml:space="preserve"> </w:t>
            </w:r>
            <w:r w:rsidR="00B07624">
              <w:t>1 ед.</w:t>
            </w:r>
          </w:p>
          <w:p w:rsidR="00112D5F" w:rsidRPr="00112D5F" w:rsidRDefault="00112D5F" w:rsidP="00112D5F">
            <w:r>
              <w:t>- с</w:t>
            </w:r>
            <w:r w:rsidRPr="00112D5F">
              <w:t>троительство инженерных сетей</w:t>
            </w:r>
            <w:r w:rsidR="00B07624">
              <w:t xml:space="preserve"> – 1 ед.</w:t>
            </w:r>
          </w:p>
          <w:p w:rsidR="00112D5F" w:rsidRPr="00112D5F" w:rsidRDefault="00112D5F" w:rsidP="00112D5F">
            <w:r>
              <w:t>- п</w:t>
            </w:r>
            <w:r w:rsidRPr="00112D5F">
              <w:t>роектирование и строительство газопроводов</w:t>
            </w:r>
            <w:r w:rsidR="00B07624">
              <w:t xml:space="preserve"> – 1 ед.</w:t>
            </w:r>
          </w:p>
          <w:p w:rsidR="00112D5F" w:rsidRPr="00112D5F" w:rsidRDefault="00112D5F" w:rsidP="00112D5F">
            <w:r>
              <w:t>- п</w:t>
            </w:r>
            <w:r w:rsidRPr="00112D5F">
              <w:t>роектирование, строительство или реконструкции очистных сооружений</w:t>
            </w:r>
            <w:r w:rsidR="00B07624">
              <w:t xml:space="preserve"> – 1 ед.</w:t>
            </w:r>
          </w:p>
          <w:p w:rsidR="00112D5F" w:rsidRPr="00112D5F" w:rsidRDefault="00112D5F" w:rsidP="00112D5F">
            <w:r>
              <w:t>- о</w:t>
            </w:r>
            <w:r w:rsidRPr="00112D5F">
              <w:t xml:space="preserve">чистка мелиоративных канав, обслуживание подземной ливневой канализации  </w:t>
            </w:r>
            <w:r w:rsidR="00B07624">
              <w:t>- 1 ед.</w:t>
            </w:r>
          </w:p>
          <w:p w:rsidR="00112D5F" w:rsidRPr="00112D5F" w:rsidRDefault="00112D5F" w:rsidP="00112D5F">
            <w:r>
              <w:t>- к</w:t>
            </w:r>
            <w:r w:rsidRPr="00112D5F">
              <w:t>оличество муниципальных образований района, на территории которых проведено благоустройство дворовых территорий</w:t>
            </w:r>
            <w:r w:rsidR="00B07624">
              <w:t xml:space="preserve"> – 6 ед.</w:t>
            </w:r>
          </w:p>
          <w:p w:rsidR="0038796B" w:rsidRDefault="00112D5F" w:rsidP="00B07624">
            <w:pPr>
              <w:rPr>
                <w:color w:val="FF0000"/>
              </w:rPr>
            </w:pPr>
            <w:r>
              <w:t>- к</w:t>
            </w:r>
            <w:r w:rsidRPr="00112D5F">
              <w:t>оличество муниципальных образований района, на территории которых проведено благоустройство общественных пространств</w:t>
            </w:r>
            <w:r w:rsidR="00B07624">
              <w:t xml:space="preserve"> – 7 ед.</w:t>
            </w:r>
          </w:p>
          <w:p w:rsidR="00930158" w:rsidRPr="002D04F2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BD126D">
              <w:t xml:space="preserve">По итогам реализации </w:t>
            </w:r>
            <w:hyperlink w:anchor="Par2230" w:history="1">
              <w:r w:rsidRPr="00FB30C9">
                <w:rPr>
                  <w:b/>
                </w:rPr>
                <w:t>Подпрограммы 2</w:t>
              </w:r>
            </w:hyperlink>
            <w:r w:rsidRPr="00BD126D">
              <w:t xml:space="preserve"> «Развитие услуг в сфере похоронного дела в </w:t>
            </w:r>
            <w:proofErr w:type="spellStart"/>
            <w:r w:rsidRPr="00BD126D">
              <w:t>Балахнинском</w:t>
            </w:r>
            <w:proofErr w:type="spellEnd"/>
            <w:r w:rsidRPr="00BD126D">
              <w:t xml:space="preserve"> муниципальном районе </w:t>
            </w:r>
            <w:r w:rsidR="00BD126D" w:rsidRPr="00BD126D">
              <w:t>Нижегородской области</w:t>
            </w:r>
            <w:r w:rsidRPr="00BD126D">
              <w:t xml:space="preserve">» </w:t>
            </w:r>
            <w:r w:rsidR="00930158" w:rsidRPr="00716E46">
              <w:t xml:space="preserve">к 2025 году будут достигнуты следующие значения индикаторов и показатели непосредственных </w:t>
            </w:r>
            <w:r w:rsidR="00930158" w:rsidRPr="00B07624">
              <w:t>рез</w:t>
            </w:r>
            <w:r w:rsidR="00930158" w:rsidRPr="002D04F2">
              <w:t>ультатов:</w:t>
            </w:r>
          </w:p>
          <w:p w:rsidR="003F7FF9" w:rsidRPr="002D04F2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D04F2">
              <w:rPr>
                <w:b/>
              </w:rPr>
              <w:t>Индикаторы:</w:t>
            </w:r>
          </w:p>
          <w:p w:rsidR="00B07624" w:rsidRPr="002D04F2" w:rsidRDefault="002D04F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D04F2">
              <w:t xml:space="preserve">1. Увеличение мест захоронения на муниципальных </w:t>
            </w:r>
            <w:proofErr w:type="spellStart"/>
            <w:r w:rsidRPr="002D04F2">
              <w:t>межпоселенческих</w:t>
            </w:r>
            <w:proofErr w:type="spellEnd"/>
            <w:r w:rsidRPr="002D04F2">
              <w:t xml:space="preserve"> кладбищах – 1 ед.</w:t>
            </w:r>
          </w:p>
          <w:p w:rsidR="002D04F2" w:rsidRPr="002D04F2" w:rsidRDefault="002D04F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D04F2">
              <w:t>2. Удельный вес реконструированных и построенных элементов  благоустройства кладбища, в том числе ограждений, подъездов, контейнерных площадок, туалетов – 3 ед.</w:t>
            </w:r>
          </w:p>
          <w:p w:rsidR="003F7FF9" w:rsidRPr="00C6350E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6350E">
              <w:rPr>
                <w:b/>
              </w:rPr>
              <w:t>Непосредственные результаты:</w:t>
            </w:r>
          </w:p>
          <w:p w:rsidR="00C6350E" w:rsidRPr="00C6350E" w:rsidRDefault="00C6350E" w:rsidP="00C6350E">
            <w:r>
              <w:t>- п</w:t>
            </w:r>
            <w:r w:rsidRPr="00C6350E">
              <w:t>роведение инвентаризации захоронений</w:t>
            </w:r>
            <w:r>
              <w:t xml:space="preserve"> – 2 ед.</w:t>
            </w:r>
          </w:p>
          <w:p w:rsidR="00C6350E" w:rsidRPr="00C6350E" w:rsidRDefault="00C6350E" w:rsidP="00C6350E">
            <w:r>
              <w:lastRenderedPageBreak/>
              <w:t>- с</w:t>
            </w:r>
            <w:r w:rsidRPr="00C6350E">
              <w:t xml:space="preserve">одержание муниципальных </w:t>
            </w:r>
            <w:proofErr w:type="spellStart"/>
            <w:r w:rsidRPr="00C6350E">
              <w:t>межпоселенческих</w:t>
            </w:r>
            <w:proofErr w:type="spellEnd"/>
            <w:r w:rsidRPr="00C6350E">
              <w:t xml:space="preserve"> кладбищ</w:t>
            </w:r>
            <w:r>
              <w:t xml:space="preserve"> – 2 ед.</w:t>
            </w:r>
          </w:p>
          <w:p w:rsidR="00C6350E" w:rsidRPr="00C6350E" w:rsidRDefault="00C6350E" w:rsidP="00C6350E">
            <w:r>
              <w:t>- р</w:t>
            </w:r>
            <w:r w:rsidRPr="00C6350E">
              <w:t xml:space="preserve">асширение территории муниципального </w:t>
            </w:r>
            <w:proofErr w:type="spellStart"/>
            <w:r w:rsidRPr="00C6350E">
              <w:t>межпоселенческого</w:t>
            </w:r>
            <w:proofErr w:type="spellEnd"/>
            <w:r w:rsidRPr="00C6350E">
              <w:t xml:space="preserve"> кладбища</w:t>
            </w:r>
            <w:r>
              <w:t xml:space="preserve"> ул. Челюскинцев </w:t>
            </w:r>
            <w:r w:rsidRPr="00C6350E">
              <w:t xml:space="preserve"> </w:t>
            </w:r>
            <w:r>
              <w:t>– 1 ед.</w:t>
            </w:r>
          </w:p>
          <w:p w:rsidR="00C6350E" w:rsidRPr="00C6350E" w:rsidRDefault="00C6350E" w:rsidP="00C6350E">
            <w:r>
              <w:t>- у</w:t>
            </w:r>
            <w:r w:rsidRPr="00C6350E">
              <w:t xml:space="preserve">становка ограждений территории муниципального </w:t>
            </w:r>
            <w:proofErr w:type="spellStart"/>
            <w:r w:rsidRPr="00C6350E">
              <w:t>межпоселенческого</w:t>
            </w:r>
            <w:proofErr w:type="spellEnd"/>
            <w:r>
              <w:t xml:space="preserve"> кладбища – 1 ед.</w:t>
            </w:r>
            <w:r w:rsidRPr="00C6350E">
              <w:t xml:space="preserve"> </w:t>
            </w:r>
          </w:p>
          <w:p w:rsidR="00C6350E" w:rsidRPr="00C6350E" w:rsidRDefault="00C6350E" w:rsidP="00C6350E">
            <w:r>
              <w:t>- р</w:t>
            </w:r>
            <w:r w:rsidRPr="00C6350E">
              <w:t xml:space="preserve">емонт (установка) общественных туалетов, контейнерных площадок для сбора мусора, резервуаров для воды на муниципальных </w:t>
            </w:r>
            <w:proofErr w:type="spellStart"/>
            <w:r w:rsidRPr="00C6350E">
              <w:t>межпоселенческих</w:t>
            </w:r>
            <w:proofErr w:type="spellEnd"/>
            <w:r w:rsidRPr="00C6350E">
              <w:t xml:space="preserve"> кладбищах</w:t>
            </w:r>
            <w:r>
              <w:t xml:space="preserve"> – 2 ед.</w:t>
            </w:r>
          </w:p>
          <w:p w:rsidR="00C6350E" w:rsidRPr="00C6350E" w:rsidRDefault="00C6350E" w:rsidP="00C6350E">
            <w:r>
              <w:t>-р</w:t>
            </w:r>
            <w:r w:rsidRPr="00C6350E">
              <w:t>азработка проекта и проведение работ по расширению действующего кладбища на территории МО "р</w:t>
            </w:r>
            <w:r w:rsidR="00D1437A">
              <w:t xml:space="preserve">абочий поселок </w:t>
            </w:r>
            <w:r w:rsidRPr="00C6350E">
              <w:t>Большое Козино"</w:t>
            </w:r>
            <w:r>
              <w:t xml:space="preserve"> – 1 ед</w:t>
            </w:r>
            <w:r w:rsidRPr="00C6350E">
              <w:t>.</w:t>
            </w:r>
          </w:p>
          <w:p w:rsidR="003F7FF9" w:rsidRPr="00C6350E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C6350E">
              <w:t>Реализация Подпрограммы 2 позволит существенно улучшить качество, оперативность и доступность обслуживания в сфере похоронного дела, улучшить санитарное состояние территорий кладбищ.</w:t>
            </w:r>
          </w:p>
          <w:p w:rsidR="00930158" w:rsidRPr="001F05E7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C6350E">
              <w:t xml:space="preserve">По итогам реализации </w:t>
            </w:r>
            <w:hyperlink w:anchor="Par1908" w:history="1">
              <w:r w:rsidRPr="00FB30C9">
                <w:rPr>
                  <w:b/>
                </w:rPr>
                <w:t xml:space="preserve">Подпрограммы </w:t>
              </w:r>
            </w:hyperlink>
            <w:r w:rsidRPr="00FB30C9">
              <w:rPr>
                <w:b/>
              </w:rPr>
              <w:t>3</w:t>
            </w:r>
            <w:r w:rsidRPr="00C6350E">
              <w:t xml:space="preserve"> «Энергосбережение и повышение </w:t>
            </w:r>
            <w:r w:rsidRPr="00930158">
              <w:t xml:space="preserve">энергетической эффективности </w:t>
            </w:r>
            <w:proofErr w:type="spellStart"/>
            <w:r w:rsidRPr="00930158">
              <w:t>Балахнинского</w:t>
            </w:r>
            <w:proofErr w:type="spellEnd"/>
            <w:r w:rsidRPr="00930158">
              <w:t xml:space="preserve"> муниципального района Нижегородской области</w:t>
            </w:r>
            <w:r w:rsidR="00930158" w:rsidRPr="00930158">
              <w:t xml:space="preserve">» к 2025 году </w:t>
            </w:r>
            <w:r w:rsidR="00930158" w:rsidRPr="001F05E7">
              <w:t>будут достигнуты следующие значения индикаторов и показатели непосредственных результатов:</w:t>
            </w:r>
          </w:p>
          <w:p w:rsidR="003F7FF9" w:rsidRPr="001F05E7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05E7">
              <w:rPr>
                <w:b/>
              </w:rPr>
              <w:t>Индикаторы:</w:t>
            </w:r>
          </w:p>
          <w:p w:rsidR="003F7FF9" w:rsidRPr="001F05E7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F05E7">
              <w:t>- доля объема электрической энергии, расчеты за которую осуществляются с использованием приборов учета, в общем объеме электрической энергии</w:t>
            </w:r>
            <w:r w:rsidR="001F05E7" w:rsidRPr="001F05E7">
              <w:t xml:space="preserve"> - </w:t>
            </w:r>
            <w:r w:rsidRPr="001F05E7">
              <w:t>100% к 202</w:t>
            </w:r>
            <w:r w:rsidR="00C6350E" w:rsidRPr="001F05E7">
              <w:t>5</w:t>
            </w:r>
            <w:r w:rsidRPr="001F05E7">
              <w:t xml:space="preserve"> году;</w:t>
            </w:r>
          </w:p>
          <w:p w:rsidR="003F7FF9" w:rsidRPr="001F05E7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F05E7">
              <w:t>- доля объема тепловой энергии, расчеты за которую осуществляются с использованием приборов учета, в общем объеме тепловой энергии</w:t>
            </w:r>
            <w:r w:rsidR="001F05E7" w:rsidRPr="001F05E7">
              <w:t xml:space="preserve"> - </w:t>
            </w:r>
            <w:r w:rsidR="00C6350E" w:rsidRPr="001F05E7">
              <w:t>80% к 2025</w:t>
            </w:r>
            <w:r w:rsidRPr="001F05E7">
              <w:t xml:space="preserve"> году;</w:t>
            </w:r>
          </w:p>
          <w:p w:rsidR="003F7FF9" w:rsidRPr="001F05E7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F05E7">
              <w:t>- доля объема холодной воды, расчеты за которую осуществляются с использованием приборов учета, в общем объеме холодной воды</w:t>
            </w:r>
            <w:r w:rsidR="001F05E7" w:rsidRPr="001F05E7">
              <w:t xml:space="preserve"> - </w:t>
            </w:r>
            <w:r w:rsidR="00C6350E" w:rsidRPr="001F05E7">
              <w:t>95% к 2025</w:t>
            </w:r>
            <w:r w:rsidRPr="001F05E7">
              <w:t xml:space="preserve"> году;</w:t>
            </w:r>
          </w:p>
          <w:p w:rsidR="003F7FF9" w:rsidRPr="00274D0D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F05E7">
              <w:t xml:space="preserve">- доля объема горячей воды, расчеты за которую осуществляются с </w:t>
            </w:r>
            <w:r w:rsidRPr="00CC2FC8">
              <w:t xml:space="preserve">использованием </w:t>
            </w:r>
            <w:r w:rsidRPr="00274D0D">
              <w:t>приборов учета, в о</w:t>
            </w:r>
            <w:r w:rsidR="001F05E7" w:rsidRPr="00274D0D">
              <w:t xml:space="preserve">бщем объеме горячей воды </w:t>
            </w:r>
            <w:r w:rsidR="00C6350E" w:rsidRPr="00274D0D">
              <w:t>– 80% к 2025</w:t>
            </w:r>
            <w:r w:rsidRPr="00274D0D">
              <w:t xml:space="preserve"> году.</w:t>
            </w:r>
          </w:p>
          <w:p w:rsidR="003F7FF9" w:rsidRPr="00274D0D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74D0D">
              <w:rPr>
                <w:b/>
              </w:rPr>
              <w:t>Непосредственные результаты:</w:t>
            </w:r>
          </w:p>
          <w:p w:rsidR="00274D0D" w:rsidRPr="00274D0D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274D0D">
              <w:t xml:space="preserve">Экономия энергетических </w:t>
            </w:r>
            <w:r w:rsidR="00B13861" w:rsidRPr="00274D0D">
              <w:t>ресурсов (электроэнергия) к 2025</w:t>
            </w:r>
            <w:r w:rsidRPr="00274D0D">
              <w:t xml:space="preserve"> году: </w:t>
            </w:r>
            <w:r w:rsidR="00274D0D" w:rsidRPr="00274D0D">
              <w:t xml:space="preserve">26 259,2 тыс. руб. / 3292,2 </w:t>
            </w:r>
            <w:proofErr w:type="spellStart"/>
            <w:r w:rsidRPr="00274D0D">
              <w:t>тыс</w:t>
            </w:r>
            <w:proofErr w:type="gramStart"/>
            <w:r w:rsidRPr="00274D0D">
              <w:t>.к</w:t>
            </w:r>
            <w:proofErr w:type="gramEnd"/>
            <w:r w:rsidRPr="00274D0D">
              <w:t>Вт</w:t>
            </w:r>
            <w:proofErr w:type="spellEnd"/>
            <w:r w:rsidR="00274D0D" w:rsidRPr="00274D0D">
              <w:t>.</w:t>
            </w:r>
          </w:p>
          <w:p w:rsidR="00D627CE" w:rsidRPr="00503C43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D627CE">
              <w:t xml:space="preserve">По итогам реализации </w:t>
            </w:r>
            <w:hyperlink r:id="rId13" w:anchor="Par2728" w:history="1">
              <w:r w:rsidRPr="009D1616">
                <w:rPr>
                  <w:rStyle w:val="a3"/>
                  <w:b/>
                  <w:color w:val="auto"/>
                  <w:u w:val="none"/>
                </w:rPr>
                <w:t xml:space="preserve">Подпрограммы </w:t>
              </w:r>
            </w:hyperlink>
            <w:r w:rsidRPr="009D1616">
              <w:rPr>
                <w:b/>
              </w:rPr>
              <w:t>4</w:t>
            </w:r>
            <w:r w:rsidRPr="00D627CE">
              <w:t xml:space="preserve"> «Обеспечение реализации муниципальной программы» </w:t>
            </w:r>
            <w:r w:rsidR="00D627CE" w:rsidRPr="00D627CE">
              <w:t xml:space="preserve">к 2025 году будут достигнуты </w:t>
            </w:r>
            <w:r w:rsidR="00D627CE" w:rsidRPr="00503C43">
              <w:t>следующие значения индикаторов и показатели непосредственных результатов:</w:t>
            </w:r>
          </w:p>
          <w:p w:rsidR="003F7FF9" w:rsidRPr="00503C43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503C43">
              <w:t>Индикаторы:</w:t>
            </w:r>
          </w:p>
          <w:p w:rsidR="003F7FF9" w:rsidRPr="00E37FEC" w:rsidRDefault="003F7FF9" w:rsidP="00FE0AC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503C43">
              <w:t>- удельный вес кассовых расходов в общем объеме выделенных бюджетных ассигнований на муниципальную программу составит 100%.</w:t>
            </w:r>
          </w:p>
        </w:tc>
      </w:tr>
    </w:tbl>
    <w:p w:rsidR="003F7FF9" w:rsidRDefault="003F7FF9" w:rsidP="00FE0AC3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0E0C87" w:rsidRPr="00830468" w:rsidRDefault="000E0C87" w:rsidP="00FE0AC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  <w:color w:val="0070C0"/>
        </w:rPr>
      </w:pPr>
      <w:r>
        <w:rPr>
          <w:b/>
          <w:i/>
          <w:color w:val="0070C0"/>
        </w:rPr>
        <w:t>2</w:t>
      </w:r>
      <w:r w:rsidRPr="00830468">
        <w:rPr>
          <w:b/>
          <w:i/>
          <w:color w:val="0070C0"/>
        </w:rPr>
        <w:t xml:space="preserve">. </w:t>
      </w:r>
      <w:r>
        <w:rPr>
          <w:b/>
          <w:i/>
          <w:color w:val="0070C0"/>
        </w:rPr>
        <w:t>Текстовая часть м</w:t>
      </w:r>
      <w:r w:rsidRPr="00830468">
        <w:rPr>
          <w:b/>
          <w:i/>
          <w:color w:val="0070C0"/>
        </w:rPr>
        <w:t>униципальной программы</w:t>
      </w:r>
    </w:p>
    <w:p w:rsidR="000E0C87" w:rsidRDefault="000E0C87" w:rsidP="00FE0AC3">
      <w:pPr>
        <w:widowControl w:val="0"/>
        <w:autoSpaceDE w:val="0"/>
        <w:autoSpaceDN w:val="0"/>
        <w:adjustRightInd w:val="0"/>
        <w:jc w:val="both"/>
        <w:rPr>
          <w:color w:val="FF0000"/>
        </w:rPr>
      </w:pPr>
    </w:p>
    <w:p w:rsidR="000E0C87" w:rsidRPr="000E0C87" w:rsidRDefault="000E0C87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 xml:space="preserve">2.1. </w:t>
      </w:r>
      <w:r w:rsidRPr="000E0C87">
        <w:rPr>
          <w:b/>
          <w:i/>
          <w:color w:val="0070C0"/>
        </w:rPr>
        <w:t>Характеристика текущего состояния</w:t>
      </w:r>
    </w:p>
    <w:p w:rsidR="000E0C87" w:rsidRDefault="000E0C87" w:rsidP="00FE0AC3">
      <w:pPr>
        <w:widowControl w:val="0"/>
        <w:autoSpaceDE w:val="0"/>
        <w:autoSpaceDN w:val="0"/>
        <w:adjustRightInd w:val="0"/>
        <w:jc w:val="both"/>
        <w:rPr>
          <w:i/>
          <w:color w:val="0070C0"/>
        </w:rPr>
      </w:pPr>
    </w:p>
    <w:p w:rsidR="00522387" w:rsidRPr="00522387" w:rsidRDefault="00522387" w:rsidP="00FE0AC3">
      <w:pPr>
        <w:ind w:firstLine="567"/>
        <w:jc w:val="both"/>
      </w:pPr>
      <w:proofErr w:type="spellStart"/>
      <w:r w:rsidRPr="00522387">
        <w:t>Балахнинский</w:t>
      </w:r>
      <w:proofErr w:type="spellEnd"/>
      <w:r w:rsidRPr="00522387">
        <w:t xml:space="preserve"> муниципальный район Нижегородской области - муниципальное образование в составе Нижегородской области, административным центром которого является город Балахна. </w:t>
      </w:r>
    </w:p>
    <w:p w:rsidR="006F3079" w:rsidRDefault="00522387" w:rsidP="00FE0AC3">
      <w:pPr>
        <w:ind w:firstLine="567"/>
        <w:jc w:val="both"/>
      </w:pPr>
      <w:proofErr w:type="spellStart"/>
      <w:r w:rsidRPr="00522387">
        <w:t>Балахнинский</w:t>
      </w:r>
      <w:proofErr w:type="spellEnd"/>
      <w:r w:rsidRPr="00522387">
        <w:t xml:space="preserve"> муниципальный район Нижегородской области включает в себя следу</w:t>
      </w:r>
      <w:r w:rsidR="006F3079">
        <w:t>ющие муниципальные образования:</w:t>
      </w:r>
    </w:p>
    <w:p w:rsidR="006F3079" w:rsidRDefault="006F3079" w:rsidP="00FE0AC3">
      <w:pPr>
        <w:ind w:firstLine="567"/>
        <w:jc w:val="both"/>
      </w:pPr>
      <w:r>
        <w:t xml:space="preserve">- </w:t>
      </w:r>
      <w:r w:rsidRPr="00F32BF3">
        <w:t xml:space="preserve">город </w:t>
      </w:r>
      <w:r>
        <w:t>Балахна;</w:t>
      </w:r>
    </w:p>
    <w:p w:rsidR="006F3079" w:rsidRDefault="006F3079" w:rsidP="00FE0AC3">
      <w:pPr>
        <w:ind w:firstLine="567"/>
        <w:jc w:val="both"/>
      </w:pPr>
      <w:r>
        <w:lastRenderedPageBreak/>
        <w:t>- рабочий поселок Гидроторф;</w:t>
      </w:r>
    </w:p>
    <w:p w:rsidR="006F3079" w:rsidRDefault="006F3079" w:rsidP="00FE0AC3">
      <w:pPr>
        <w:ind w:firstLine="567"/>
        <w:jc w:val="both"/>
      </w:pPr>
      <w:r>
        <w:t xml:space="preserve">- </w:t>
      </w:r>
      <w:r w:rsidRPr="00F32BF3">
        <w:t>рабочий поселок Малое Козино</w:t>
      </w:r>
      <w:r>
        <w:t>;</w:t>
      </w:r>
    </w:p>
    <w:p w:rsidR="006F3079" w:rsidRDefault="006F3079" w:rsidP="00FE0AC3">
      <w:pPr>
        <w:ind w:firstLine="567"/>
        <w:jc w:val="both"/>
      </w:pPr>
      <w:r>
        <w:t xml:space="preserve">- </w:t>
      </w:r>
      <w:r w:rsidRPr="00F32BF3">
        <w:t>рабочий поселок Больше Козино</w:t>
      </w:r>
      <w:r>
        <w:t>;</w:t>
      </w:r>
    </w:p>
    <w:p w:rsidR="006F3079" w:rsidRDefault="006F3079" w:rsidP="00FE0AC3">
      <w:pPr>
        <w:ind w:firstLine="567"/>
        <w:jc w:val="both"/>
      </w:pPr>
      <w:r>
        <w:t xml:space="preserve">- </w:t>
      </w:r>
      <w:proofErr w:type="spellStart"/>
      <w:r w:rsidRPr="00F32BF3">
        <w:t>Кочергинский</w:t>
      </w:r>
      <w:proofErr w:type="spellEnd"/>
      <w:r w:rsidRPr="00F32BF3">
        <w:t xml:space="preserve"> сельсовет</w:t>
      </w:r>
      <w:r>
        <w:t>;</w:t>
      </w:r>
    </w:p>
    <w:p w:rsidR="006F3079" w:rsidRDefault="006F3079" w:rsidP="00FE0AC3">
      <w:pPr>
        <w:ind w:firstLine="567"/>
        <w:jc w:val="both"/>
      </w:pPr>
      <w:r>
        <w:t xml:space="preserve">- </w:t>
      </w:r>
      <w:proofErr w:type="spellStart"/>
      <w:r w:rsidRPr="00F32BF3">
        <w:t>Коневскеий</w:t>
      </w:r>
      <w:proofErr w:type="spellEnd"/>
      <w:r w:rsidRPr="00F32BF3">
        <w:t xml:space="preserve"> сельсовет</w:t>
      </w:r>
      <w:r>
        <w:t>;</w:t>
      </w:r>
    </w:p>
    <w:p w:rsidR="006F3079" w:rsidRPr="00F32BF3" w:rsidRDefault="006F3079" w:rsidP="00FE0AC3">
      <w:pPr>
        <w:ind w:firstLine="567"/>
        <w:jc w:val="both"/>
      </w:pPr>
      <w:r>
        <w:t xml:space="preserve">- </w:t>
      </w:r>
      <w:proofErr w:type="spellStart"/>
      <w:r>
        <w:t>Шеляуховский</w:t>
      </w:r>
      <w:proofErr w:type="spellEnd"/>
      <w:r>
        <w:t xml:space="preserve"> сельсовет.</w:t>
      </w:r>
    </w:p>
    <w:p w:rsidR="00522387" w:rsidRPr="002A2EB4" w:rsidRDefault="00522387" w:rsidP="00FE0AC3">
      <w:pPr>
        <w:ind w:firstLine="567"/>
        <w:jc w:val="both"/>
      </w:pPr>
    </w:p>
    <w:p w:rsidR="00B64715" w:rsidRPr="002A2EB4" w:rsidRDefault="00522387" w:rsidP="00FE0AC3">
      <w:pPr>
        <w:ind w:firstLine="567"/>
        <w:jc w:val="both"/>
      </w:pPr>
      <w:r w:rsidRPr="002A2EB4">
        <w:t>В</w:t>
      </w:r>
      <w:r w:rsidR="00B64715" w:rsidRPr="002A2EB4">
        <w:t xml:space="preserve"> настоящее время </w:t>
      </w:r>
      <w:r w:rsidRPr="002A2EB4">
        <w:t xml:space="preserve">из-за недостаточности финансирования коммунальной сферы процент износа объектов инженерных систем </w:t>
      </w:r>
      <w:r w:rsidR="00B64715" w:rsidRPr="002A2EB4">
        <w:t xml:space="preserve">на территории </w:t>
      </w:r>
      <w:proofErr w:type="spellStart"/>
      <w:r w:rsidR="00B64715" w:rsidRPr="002A2EB4">
        <w:t>Балахнинского</w:t>
      </w:r>
      <w:proofErr w:type="spellEnd"/>
      <w:r w:rsidR="00B64715" w:rsidRPr="002A2EB4">
        <w:t xml:space="preserve"> муниципального района Нижегородской области достиг критической отметки.</w:t>
      </w:r>
    </w:p>
    <w:p w:rsidR="00B64715" w:rsidRPr="002A2EB4" w:rsidRDefault="00522387" w:rsidP="00FE0AC3">
      <w:pPr>
        <w:ind w:firstLine="567"/>
        <w:jc w:val="both"/>
      </w:pPr>
      <w:r w:rsidRPr="002A2EB4">
        <w:t xml:space="preserve">Практически все предприятия коммунального хозяйства района испытывают острую потребность в инвестициях, которые необходимы для роста экономической активности, обновления основных фондов и внедрения современных технологий. </w:t>
      </w:r>
    </w:p>
    <w:p w:rsidR="00B64715" w:rsidRPr="002A2EB4" w:rsidRDefault="00522387" w:rsidP="00FE0AC3">
      <w:pPr>
        <w:ind w:firstLine="567"/>
        <w:jc w:val="both"/>
      </w:pPr>
      <w:r w:rsidRPr="002A2EB4">
        <w:t>Часть населенных пунктов</w:t>
      </w:r>
      <w:r w:rsidR="00B64715" w:rsidRPr="002A2EB4">
        <w:t xml:space="preserve"> </w:t>
      </w:r>
      <w:proofErr w:type="spellStart"/>
      <w:r w:rsidR="00B64715" w:rsidRPr="002A2EB4">
        <w:t>Балахнинского</w:t>
      </w:r>
      <w:proofErr w:type="spellEnd"/>
      <w:r w:rsidR="00B64715" w:rsidRPr="002A2EB4">
        <w:t xml:space="preserve"> муниципального района Нижегородской области </w:t>
      </w:r>
      <w:r w:rsidRPr="002A2EB4">
        <w:t xml:space="preserve">не обеспечена необходимыми объектами коммунальной инфраструктуры, в некоторых поселениях качество коммунальных ресурсов не соответствует установленным нормативам. </w:t>
      </w:r>
    </w:p>
    <w:p w:rsidR="002A2EB4" w:rsidRPr="002A2EB4" w:rsidRDefault="00522387" w:rsidP="00FE0AC3">
      <w:pPr>
        <w:ind w:firstLine="567"/>
        <w:jc w:val="both"/>
      </w:pPr>
      <w:r w:rsidRPr="002A2EB4">
        <w:t xml:space="preserve">Качественное улучшение состояния коммунальной инфраструктуры </w:t>
      </w:r>
      <w:proofErr w:type="spellStart"/>
      <w:r w:rsidR="00B64715" w:rsidRPr="002A2EB4">
        <w:t>Балахнинского</w:t>
      </w:r>
      <w:proofErr w:type="spellEnd"/>
      <w:r w:rsidR="00B64715" w:rsidRPr="002A2EB4">
        <w:t xml:space="preserve"> муниципального района Нижегородской области</w:t>
      </w:r>
      <w:r w:rsidR="002A2EB4" w:rsidRPr="002A2EB4">
        <w:t xml:space="preserve">, удовлетворение перспективного спроса на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 услуг, а также улучшение экологической ситуации на территории </w:t>
      </w:r>
      <w:proofErr w:type="spellStart"/>
      <w:r w:rsidR="002A2EB4" w:rsidRPr="002A2EB4">
        <w:t>Балахнинского</w:t>
      </w:r>
      <w:proofErr w:type="spellEnd"/>
      <w:r w:rsidR="002A2EB4" w:rsidRPr="002A2EB4">
        <w:t xml:space="preserve"> муниципального района Нижегородской области является основными целями муниципальной программы.</w:t>
      </w:r>
    </w:p>
    <w:p w:rsidR="00746186" w:rsidRDefault="00746186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746186" w:rsidRDefault="00746186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>Электроснабжение</w:t>
      </w:r>
    </w:p>
    <w:p w:rsidR="00746186" w:rsidRDefault="00746186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A657DE" w:rsidRDefault="00746186" w:rsidP="00FE0AC3">
      <w:pPr>
        <w:ind w:firstLine="567"/>
        <w:jc w:val="both"/>
      </w:pPr>
      <w:r w:rsidRPr="00EC0934">
        <w:t xml:space="preserve">В настоящее время электроснабжение города Балахны по высокому напряжению осуществляется централизованно от энергетической системы филиала открытого акционерного общества «Межрегиональная сетевая компания Центра и Приволжья» далее «ПАО «Нижновэнерго». </w:t>
      </w:r>
      <w:proofErr w:type="spellStart"/>
      <w:r w:rsidRPr="00EC0934">
        <w:t>Электроснабжающая</w:t>
      </w:r>
      <w:proofErr w:type="spellEnd"/>
      <w:r w:rsidRPr="00EC0934">
        <w:t xml:space="preserve"> сеть города Балахны состоит из генерирующего источника (</w:t>
      </w:r>
      <w:proofErr w:type="spellStart"/>
      <w:r w:rsidRPr="00EC0934">
        <w:t>НиГРЭС</w:t>
      </w:r>
      <w:proofErr w:type="spellEnd"/>
      <w:r w:rsidRPr="00EC0934">
        <w:t xml:space="preserve"> мощностью 144 </w:t>
      </w:r>
      <w:proofErr w:type="spellStart"/>
      <w:r w:rsidRPr="00EC0934">
        <w:t>мВТ</w:t>
      </w:r>
      <w:proofErr w:type="spellEnd"/>
      <w:r w:rsidRPr="00EC0934">
        <w:t xml:space="preserve">) и нескольких понизительных подстанций напряжением 35-110 </w:t>
      </w:r>
      <w:proofErr w:type="spellStart"/>
      <w:r w:rsidRPr="00EC0934">
        <w:t>кВ</w:t>
      </w:r>
      <w:proofErr w:type="spellEnd"/>
      <w:r w:rsidRPr="00EC0934">
        <w:t xml:space="preserve"> общей мощностью 484 </w:t>
      </w:r>
      <w:proofErr w:type="spellStart"/>
      <w:r w:rsidRPr="00EC0934">
        <w:t>мВ</w:t>
      </w:r>
      <w:proofErr w:type="gramStart"/>
      <w:r w:rsidRPr="00EC0934">
        <w:t>.А</w:t>
      </w:r>
      <w:proofErr w:type="spellEnd"/>
      <w:proofErr w:type="gramEnd"/>
      <w:r w:rsidRPr="00EC0934">
        <w:t>, включенных в энергетическую систему области.</w:t>
      </w:r>
    </w:p>
    <w:p w:rsidR="00A657DE" w:rsidRDefault="00746186" w:rsidP="00FE0AC3">
      <w:pPr>
        <w:ind w:firstLine="567"/>
        <w:jc w:val="both"/>
      </w:pPr>
      <w:r w:rsidRPr="00EC0934">
        <w:t xml:space="preserve">В городе </w:t>
      </w:r>
      <w:r w:rsidR="00A657DE">
        <w:t xml:space="preserve">Балахна </w:t>
      </w:r>
      <w:r w:rsidRPr="00EC0934">
        <w:t xml:space="preserve">функционируют две подстанции ПАО «Нижновэнерго» (ПС-110 </w:t>
      </w:r>
      <w:proofErr w:type="spellStart"/>
      <w:r w:rsidRPr="00EC0934">
        <w:t>кВ</w:t>
      </w:r>
      <w:proofErr w:type="spellEnd"/>
      <w:r w:rsidRPr="00EC0934">
        <w:t xml:space="preserve"> «</w:t>
      </w:r>
      <w:proofErr w:type="spellStart"/>
      <w:r w:rsidRPr="00EC0934">
        <w:t>Бурцево</w:t>
      </w:r>
      <w:proofErr w:type="spellEnd"/>
      <w:r w:rsidRPr="00EC0934">
        <w:t xml:space="preserve">» - мощностью 2х25 </w:t>
      </w:r>
      <w:proofErr w:type="spellStart"/>
      <w:r w:rsidRPr="00EC0934">
        <w:t>мВ</w:t>
      </w:r>
      <w:proofErr w:type="gramStart"/>
      <w:r w:rsidRPr="00EC0934">
        <w:t>.А</w:t>
      </w:r>
      <w:proofErr w:type="spellEnd"/>
      <w:proofErr w:type="gramEnd"/>
      <w:r w:rsidRPr="00EC0934">
        <w:t xml:space="preserve">, ПС-35 «БОЭМЗ» - 5,7 </w:t>
      </w:r>
      <w:proofErr w:type="spellStart"/>
      <w:r w:rsidRPr="00EC0934">
        <w:t>мВ.А</w:t>
      </w:r>
      <w:proofErr w:type="spellEnd"/>
      <w:r w:rsidRPr="00EC0934">
        <w:t xml:space="preserve">) и четыре абонентских подстанции напряжением 110 </w:t>
      </w:r>
      <w:proofErr w:type="spellStart"/>
      <w:r w:rsidRPr="00EC0934">
        <w:t>кВ</w:t>
      </w:r>
      <w:proofErr w:type="spellEnd"/>
      <w:r w:rsidRPr="00EC0934">
        <w:t xml:space="preserve"> («Накат» - мощностью 220,5 </w:t>
      </w:r>
      <w:proofErr w:type="spellStart"/>
      <w:r w:rsidRPr="00EC0934">
        <w:t>мВ.А</w:t>
      </w:r>
      <w:proofErr w:type="spellEnd"/>
      <w:r w:rsidRPr="00EC0934">
        <w:t xml:space="preserve">, открытое акционерное общество «Волга» (далее </w:t>
      </w:r>
      <w:r w:rsidR="006F6287">
        <w:t xml:space="preserve">- </w:t>
      </w:r>
      <w:r w:rsidRPr="00EC0934">
        <w:t xml:space="preserve">АО «Волга» - 176 </w:t>
      </w:r>
      <w:proofErr w:type="spellStart"/>
      <w:r w:rsidRPr="00EC0934">
        <w:t>мВ.А</w:t>
      </w:r>
      <w:proofErr w:type="spellEnd"/>
      <w:r w:rsidRPr="00EC0934">
        <w:t>)</w:t>
      </w:r>
      <w:r w:rsidR="00E92949">
        <w:t xml:space="preserve">, «Береза» - 32 </w:t>
      </w:r>
      <w:proofErr w:type="spellStart"/>
      <w:r w:rsidR="00E92949">
        <w:t>мВ.А</w:t>
      </w:r>
      <w:proofErr w:type="spellEnd"/>
      <w:r w:rsidR="00E92949">
        <w:t xml:space="preserve">, </w:t>
      </w:r>
      <w:r>
        <w:t xml:space="preserve">Балахнинская картонная фабрика (далее </w:t>
      </w:r>
      <w:r w:rsidR="004C05A7">
        <w:t xml:space="preserve">- </w:t>
      </w:r>
      <w:r>
        <w:t>ООО «БКФ»)</w:t>
      </w:r>
      <w:r w:rsidR="00E92949">
        <w:t xml:space="preserve"> </w:t>
      </w:r>
      <w:r w:rsidRPr="00EC0934">
        <w:t xml:space="preserve">- 32 </w:t>
      </w:r>
      <w:proofErr w:type="spellStart"/>
      <w:r w:rsidRPr="00EC0934">
        <w:t>мВ.А</w:t>
      </w:r>
      <w:proofErr w:type="spellEnd"/>
      <w:r w:rsidRPr="00EC0934">
        <w:t xml:space="preserve">).  В </w:t>
      </w:r>
      <w:proofErr w:type="spellStart"/>
      <w:r w:rsidRPr="00EC0934">
        <w:t>Балахнинском</w:t>
      </w:r>
      <w:proofErr w:type="spellEnd"/>
      <w:r w:rsidRPr="00EC0934">
        <w:t xml:space="preserve"> </w:t>
      </w:r>
      <w:proofErr w:type="gramStart"/>
      <w:r w:rsidRPr="00EC0934">
        <w:t>районе</w:t>
      </w:r>
      <w:proofErr w:type="gramEnd"/>
      <w:r w:rsidRPr="00EC0934">
        <w:t xml:space="preserve">: ПС-110 </w:t>
      </w:r>
      <w:proofErr w:type="spellStart"/>
      <w:r w:rsidRPr="00EC0934">
        <w:t>кВ</w:t>
      </w:r>
      <w:proofErr w:type="spellEnd"/>
      <w:r w:rsidRPr="00EC0934">
        <w:t xml:space="preserve"> «</w:t>
      </w:r>
      <w:proofErr w:type="spellStart"/>
      <w:r w:rsidRPr="00EC0934">
        <w:t>Алешинская</w:t>
      </w:r>
      <w:proofErr w:type="spellEnd"/>
      <w:r w:rsidRPr="00EC0934">
        <w:t xml:space="preserve">» - мощностью 10+6,3 </w:t>
      </w:r>
      <w:proofErr w:type="spellStart"/>
      <w:r w:rsidRPr="00EC0934">
        <w:t>мВ</w:t>
      </w:r>
      <w:proofErr w:type="gramStart"/>
      <w:r w:rsidRPr="00EC0934">
        <w:t>.А</w:t>
      </w:r>
      <w:proofErr w:type="spellEnd"/>
      <w:proofErr w:type="gramEnd"/>
      <w:r w:rsidRPr="00EC0934">
        <w:t xml:space="preserve"> и ПС-35 </w:t>
      </w:r>
      <w:proofErr w:type="spellStart"/>
      <w:r w:rsidRPr="00EC0934">
        <w:t>кВ</w:t>
      </w:r>
      <w:proofErr w:type="spellEnd"/>
      <w:r w:rsidRPr="00EC0934">
        <w:t xml:space="preserve"> «</w:t>
      </w:r>
      <w:proofErr w:type="spellStart"/>
      <w:r w:rsidRPr="00EC0934">
        <w:t>Гриденинская</w:t>
      </w:r>
      <w:proofErr w:type="spellEnd"/>
      <w:r w:rsidRPr="00EC0934">
        <w:t xml:space="preserve">» - мощностью 2х 2,5 </w:t>
      </w:r>
      <w:proofErr w:type="spellStart"/>
      <w:r w:rsidRPr="00EC0934">
        <w:t>мВ.А</w:t>
      </w:r>
      <w:proofErr w:type="spellEnd"/>
      <w:r w:rsidRPr="00EC0934">
        <w:t>.</w:t>
      </w:r>
    </w:p>
    <w:p w:rsidR="004C05A7" w:rsidRDefault="00746186" w:rsidP="00FE0AC3">
      <w:pPr>
        <w:ind w:firstLine="567"/>
        <w:jc w:val="both"/>
      </w:pPr>
      <w:r w:rsidRPr="00EC0934">
        <w:t xml:space="preserve">Схема подключения подстанций 110 </w:t>
      </w:r>
      <w:proofErr w:type="spellStart"/>
      <w:r w:rsidRPr="00EC0934">
        <w:t>кВ</w:t>
      </w:r>
      <w:proofErr w:type="spellEnd"/>
      <w:r w:rsidRPr="00EC0934">
        <w:t xml:space="preserve"> смешанная. Некоторые ПС запитаны от ГРЭС по радиальной схеме (ПС «Накат», «Береза», «</w:t>
      </w:r>
      <w:proofErr w:type="spellStart"/>
      <w:r w:rsidRPr="00EC0934">
        <w:t>Бурцевская</w:t>
      </w:r>
      <w:proofErr w:type="spellEnd"/>
      <w:r w:rsidRPr="00EC0934">
        <w:t>») с подпиткой от второго источника (</w:t>
      </w:r>
      <w:proofErr w:type="spellStart"/>
      <w:r w:rsidRPr="00EC0934">
        <w:t>НиГЭС</w:t>
      </w:r>
      <w:proofErr w:type="spellEnd"/>
      <w:r w:rsidRPr="00EC0934">
        <w:t xml:space="preserve">). Подстанция </w:t>
      </w:r>
      <w:r w:rsidR="004C05A7">
        <w:t xml:space="preserve">ООО «БКФ» </w:t>
      </w:r>
      <w:r w:rsidRPr="00EC0934">
        <w:t xml:space="preserve">подключена отпайками от транзитных линий 110 </w:t>
      </w:r>
      <w:proofErr w:type="spellStart"/>
      <w:r w:rsidRPr="00EC0934">
        <w:t>кВ</w:t>
      </w:r>
      <w:proofErr w:type="spellEnd"/>
      <w:r w:rsidRPr="00EC0934">
        <w:t xml:space="preserve">, идущих от </w:t>
      </w:r>
      <w:proofErr w:type="spellStart"/>
      <w:r w:rsidRPr="00EC0934">
        <w:t>НиГРЭС</w:t>
      </w:r>
      <w:proofErr w:type="spellEnd"/>
      <w:r w:rsidRPr="00EC0934">
        <w:t xml:space="preserve"> в направлении </w:t>
      </w:r>
      <w:proofErr w:type="spellStart"/>
      <w:r w:rsidRPr="00EC0934">
        <w:t>г.Н.Новгород</w:t>
      </w:r>
      <w:proofErr w:type="spellEnd"/>
      <w:r w:rsidRPr="00EC0934">
        <w:t xml:space="preserve">, подстанция далее АО «Волга питается от ОРУ-110 </w:t>
      </w:r>
      <w:proofErr w:type="spellStart"/>
      <w:r w:rsidRPr="00EC0934">
        <w:t>кВ</w:t>
      </w:r>
      <w:proofErr w:type="spellEnd"/>
      <w:r w:rsidRPr="00EC0934">
        <w:t xml:space="preserve"> ПС «Накат», расп</w:t>
      </w:r>
      <w:r w:rsidR="004C05A7">
        <w:t>оложенной также на АО «Волга».</w:t>
      </w:r>
    </w:p>
    <w:p w:rsidR="007A7A5E" w:rsidRDefault="00746186" w:rsidP="00FE0AC3">
      <w:pPr>
        <w:ind w:firstLine="567"/>
        <w:jc w:val="both"/>
      </w:pPr>
      <w:r w:rsidRPr="00EC0934">
        <w:t xml:space="preserve">Кроме того, </w:t>
      </w:r>
      <w:proofErr w:type="spellStart"/>
      <w:r w:rsidRPr="00EC0934">
        <w:t>электроснабжающая</w:t>
      </w:r>
      <w:proofErr w:type="spellEnd"/>
      <w:r w:rsidRPr="00EC0934">
        <w:t xml:space="preserve"> сеть города Балахны связана линией 110 </w:t>
      </w:r>
      <w:proofErr w:type="spellStart"/>
      <w:r w:rsidRPr="00EC0934">
        <w:t>кВ</w:t>
      </w:r>
      <w:proofErr w:type="spellEnd"/>
      <w:r w:rsidRPr="00EC0934">
        <w:t xml:space="preserve"> с </w:t>
      </w:r>
      <w:proofErr w:type="spellStart"/>
      <w:r w:rsidRPr="00EC0934">
        <w:t>НиГРЭС</w:t>
      </w:r>
      <w:proofErr w:type="spellEnd"/>
      <w:r w:rsidRPr="00EC0934">
        <w:t xml:space="preserve"> через подстанции «Заволжская», «Ильинская», «Левобережная» и с межсистемной подстанцией 500 </w:t>
      </w:r>
      <w:proofErr w:type="spellStart"/>
      <w:r w:rsidRPr="00EC0934">
        <w:t>кВ</w:t>
      </w:r>
      <w:proofErr w:type="spellEnd"/>
      <w:r w:rsidRPr="00EC0934">
        <w:t xml:space="preserve"> «Луч».</w:t>
      </w:r>
    </w:p>
    <w:p w:rsidR="00746186" w:rsidRPr="00EC0934" w:rsidRDefault="00746186" w:rsidP="00FE0AC3">
      <w:pPr>
        <w:ind w:firstLine="567"/>
        <w:jc w:val="both"/>
      </w:pPr>
      <w:r w:rsidRPr="00EC0934">
        <w:t xml:space="preserve">Все понизительные подстанции приняты двух трансформаторными с питанием по двум линиям. Распределение энергии по городу Балахна напряжением 6кВ осуществляется по кабельным линиям в районах капитальной многоэтажной застройки и по воздушным линиям в индивидуальной застройке. В </w:t>
      </w:r>
      <w:proofErr w:type="gramStart"/>
      <w:r w:rsidRPr="00EC0934">
        <w:t>городе</w:t>
      </w:r>
      <w:proofErr w:type="gramEnd"/>
      <w:r w:rsidRPr="00EC0934">
        <w:t xml:space="preserve"> Балахна сооружено несколько распределительных пунктов 6 </w:t>
      </w:r>
      <w:proofErr w:type="spellStart"/>
      <w:r w:rsidRPr="00EC0934">
        <w:t>кВ</w:t>
      </w:r>
      <w:proofErr w:type="spellEnd"/>
      <w:r w:rsidRPr="00EC0934">
        <w:t xml:space="preserve"> и большое количество ТП-6/0,4 </w:t>
      </w:r>
      <w:proofErr w:type="spellStart"/>
      <w:r w:rsidRPr="00EC0934">
        <w:t>кВ.</w:t>
      </w:r>
      <w:proofErr w:type="spellEnd"/>
      <w:r w:rsidRPr="00EC0934">
        <w:t xml:space="preserve"> Питание РП осуществляется или от </w:t>
      </w:r>
      <w:proofErr w:type="spellStart"/>
      <w:r w:rsidRPr="00EC0934">
        <w:t>НиГРЭС</w:t>
      </w:r>
      <w:proofErr w:type="spellEnd"/>
      <w:r w:rsidRPr="00EC0934">
        <w:t xml:space="preserve">, или от РУ-6 </w:t>
      </w:r>
      <w:proofErr w:type="spellStart"/>
      <w:r w:rsidRPr="00EC0934">
        <w:t>кВ</w:t>
      </w:r>
      <w:proofErr w:type="spellEnd"/>
      <w:r w:rsidRPr="00EC0934">
        <w:t xml:space="preserve"> понизительных подстанций, а ТП - от РП-6 </w:t>
      </w:r>
      <w:proofErr w:type="spellStart"/>
      <w:r w:rsidRPr="00EC0934">
        <w:t>кВ</w:t>
      </w:r>
      <w:proofErr w:type="spellEnd"/>
      <w:r w:rsidRPr="00EC0934">
        <w:t xml:space="preserve"> или непосредственно от распределительных устройств 6 </w:t>
      </w:r>
      <w:proofErr w:type="spellStart"/>
      <w:r w:rsidRPr="00EC0934">
        <w:t>кВ</w:t>
      </w:r>
      <w:proofErr w:type="spellEnd"/>
      <w:r w:rsidRPr="00EC0934">
        <w:t xml:space="preserve"> ПС.</w:t>
      </w:r>
    </w:p>
    <w:p w:rsidR="00746186" w:rsidRPr="000E0C87" w:rsidRDefault="00746186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506BA1" w:rsidRDefault="00506BA1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FE3931" w:rsidRDefault="00FE3931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9C3B2F" w:rsidRDefault="009C3B2F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>Теплоснабжение</w:t>
      </w:r>
    </w:p>
    <w:p w:rsidR="009C3B2F" w:rsidRDefault="009C3B2F" w:rsidP="00FE0AC3">
      <w:pPr>
        <w:ind w:firstLine="708"/>
        <w:jc w:val="both"/>
      </w:pPr>
    </w:p>
    <w:p w:rsidR="00166AA7" w:rsidRDefault="009C3B2F" w:rsidP="00FE0AC3">
      <w:pPr>
        <w:ind w:firstLine="567"/>
        <w:jc w:val="both"/>
      </w:pPr>
      <w:r w:rsidRPr="00EC0934">
        <w:t xml:space="preserve">В теплоэнергетический комплекс </w:t>
      </w:r>
      <w:proofErr w:type="spellStart"/>
      <w:r w:rsidRPr="00EC0934">
        <w:t>Балахнинского</w:t>
      </w:r>
      <w:proofErr w:type="spellEnd"/>
      <w:r w:rsidRPr="00EC0934">
        <w:t xml:space="preserve"> </w:t>
      </w:r>
      <w:r>
        <w:t xml:space="preserve">муниципального </w:t>
      </w:r>
      <w:r w:rsidRPr="00EC0934">
        <w:t>района</w:t>
      </w:r>
      <w:r>
        <w:t xml:space="preserve"> Нижегородской области </w:t>
      </w:r>
      <w:r w:rsidRPr="00EC0934">
        <w:t>входят Нижегородская ГРЭС им. А.В. Винтера (АО «Волга»), котельны</w:t>
      </w:r>
      <w:r w:rsidR="00166AA7">
        <w:t xml:space="preserve">е, </w:t>
      </w:r>
      <w:r w:rsidRPr="00EC0934">
        <w:t>центральны</w:t>
      </w:r>
      <w:r w:rsidR="00166AA7">
        <w:t xml:space="preserve">е </w:t>
      </w:r>
      <w:r w:rsidRPr="00EC0934">
        <w:t>тепловы</w:t>
      </w:r>
      <w:r w:rsidR="00166AA7">
        <w:t xml:space="preserve">е </w:t>
      </w:r>
      <w:r w:rsidRPr="00EC0934">
        <w:t>пункт</w:t>
      </w:r>
      <w:r w:rsidR="00166AA7">
        <w:t>ы</w:t>
      </w:r>
      <w:r w:rsidRPr="00EC0934">
        <w:t xml:space="preserve">, </w:t>
      </w:r>
      <w:r w:rsidR="00166AA7">
        <w:t>тепловые сети.</w:t>
      </w:r>
    </w:p>
    <w:p w:rsidR="00166AA7" w:rsidRDefault="00166AA7" w:rsidP="00FE0AC3">
      <w:pPr>
        <w:ind w:firstLine="567"/>
        <w:jc w:val="both"/>
      </w:pPr>
    </w:p>
    <w:p w:rsidR="00166AA7" w:rsidRDefault="009C3B2F" w:rsidP="00FE0AC3">
      <w:pPr>
        <w:ind w:firstLine="567"/>
        <w:jc w:val="both"/>
      </w:pPr>
      <w:r w:rsidRPr="00EC0934">
        <w:rPr>
          <w:b/>
          <w:bCs/>
        </w:rPr>
        <w:t>Нижегородская ГРЭС им. А.В. Винтера (</w:t>
      </w:r>
      <w:proofErr w:type="spellStart"/>
      <w:r w:rsidRPr="00EC0934">
        <w:rPr>
          <w:b/>
          <w:bCs/>
        </w:rPr>
        <w:t>НиГРЭС</w:t>
      </w:r>
      <w:proofErr w:type="spellEnd"/>
      <w:r w:rsidRPr="00EC0934">
        <w:rPr>
          <w:b/>
          <w:bCs/>
        </w:rPr>
        <w:t>)</w:t>
      </w:r>
    </w:p>
    <w:p w:rsidR="00CE4237" w:rsidRDefault="009C3B2F" w:rsidP="00FE0AC3">
      <w:pPr>
        <w:ind w:firstLine="567"/>
        <w:jc w:val="both"/>
      </w:pPr>
      <w:proofErr w:type="spellStart"/>
      <w:r w:rsidRPr="00EC0934">
        <w:t>НиГРЭС</w:t>
      </w:r>
      <w:proofErr w:type="spellEnd"/>
      <w:r w:rsidRPr="00EC0934">
        <w:t>, входящая в состав АО «Волга»</w:t>
      </w:r>
      <w:r w:rsidR="00CE4237">
        <w:t xml:space="preserve"> </w:t>
      </w:r>
      <w:r w:rsidRPr="00EC0934">
        <w:t xml:space="preserve">является основным источником теплоснабжения </w:t>
      </w:r>
      <w:proofErr w:type="spellStart"/>
      <w:r w:rsidR="00CE4237">
        <w:t>Балахнинского</w:t>
      </w:r>
      <w:proofErr w:type="spellEnd"/>
      <w:r w:rsidR="00CE4237">
        <w:t xml:space="preserve"> муниципального района Нижегородской области</w:t>
      </w:r>
      <w:r w:rsidRPr="00EC0934">
        <w:t xml:space="preserve">, введена в эксплуатацию в 1925 году. </w:t>
      </w:r>
      <w:proofErr w:type="spellStart"/>
      <w:r w:rsidRPr="00EC0934">
        <w:t>НиГРЭС</w:t>
      </w:r>
      <w:proofErr w:type="spellEnd"/>
      <w:r w:rsidRPr="00EC0934">
        <w:t xml:space="preserve"> обеспечивает производство тепловой энергии д</w:t>
      </w:r>
      <w:r w:rsidR="00CE4237">
        <w:t>ля теплоснабжения потребителей муниципальных образований город Балахна и рабочий поселок Гидроторф.</w:t>
      </w:r>
    </w:p>
    <w:p w:rsidR="00CE4237" w:rsidRDefault="009C3B2F" w:rsidP="00FE0AC3">
      <w:pPr>
        <w:ind w:firstLine="567"/>
        <w:jc w:val="both"/>
      </w:pPr>
      <w:r w:rsidRPr="00EC0934">
        <w:t xml:space="preserve">Установленная </w:t>
      </w:r>
      <w:r w:rsidR="00CE4237">
        <w:t xml:space="preserve">мощность оборудования станции: </w:t>
      </w:r>
    </w:p>
    <w:p w:rsidR="00CE4237" w:rsidRDefault="00CE4237" w:rsidP="00FE0AC3">
      <w:pPr>
        <w:ind w:firstLine="567"/>
        <w:jc w:val="both"/>
      </w:pPr>
      <w:r>
        <w:t xml:space="preserve">- </w:t>
      </w:r>
      <w:proofErr w:type="gramStart"/>
      <w:r w:rsidR="009C3B2F" w:rsidRPr="00EC0934">
        <w:t>электрическая</w:t>
      </w:r>
      <w:proofErr w:type="gramEnd"/>
      <w:r w:rsidR="009C3B2F" w:rsidRPr="00EC0934">
        <w:t xml:space="preserve"> - 144 </w:t>
      </w:r>
      <w:r>
        <w:t xml:space="preserve"> МВт, </w:t>
      </w:r>
    </w:p>
    <w:p w:rsidR="00CE4237" w:rsidRDefault="00CE4237" w:rsidP="00FE0AC3">
      <w:pPr>
        <w:ind w:firstLine="567"/>
        <w:jc w:val="both"/>
      </w:pPr>
      <w:r>
        <w:t xml:space="preserve">- </w:t>
      </w:r>
      <w:r w:rsidR="009C3B2F" w:rsidRPr="00EC0934">
        <w:t>тепловая</w:t>
      </w:r>
      <w:r>
        <w:t xml:space="preserve"> - </w:t>
      </w:r>
      <w:r w:rsidR="009C3B2F" w:rsidRPr="00EC0934">
        <w:t>566  Гкал/час.</w:t>
      </w:r>
    </w:p>
    <w:p w:rsidR="00CE4237" w:rsidRDefault="009C3B2F" w:rsidP="00FE0AC3">
      <w:pPr>
        <w:ind w:firstLine="567"/>
        <w:jc w:val="both"/>
      </w:pPr>
      <w:r w:rsidRPr="00EC0934">
        <w:t xml:space="preserve">В </w:t>
      </w:r>
      <w:proofErr w:type="gramStart"/>
      <w:r w:rsidRPr="00EC0934">
        <w:t>качестве</w:t>
      </w:r>
      <w:proofErr w:type="gramEnd"/>
      <w:r w:rsidRPr="00EC0934">
        <w:t xml:space="preserve"> теплоносителя исполь</w:t>
      </w:r>
      <w:r w:rsidR="00CE4237">
        <w:t>зуется 2 вида тепловой энергии:</w:t>
      </w:r>
    </w:p>
    <w:p w:rsidR="00CE4237" w:rsidRDefault="00CE4237" w:rsidP="00FE0AC3">
      <w:pPr>
        <w:ind w:firstLine="567"/>
        <w:jc w:val="both"/>
      </w:pPr>
      <w:r>
        <w:t xml:space="preserve">- </w:t>
      </w:r>
      <w:r w:rsidR="009C3B2F" w:rsidRPr="00EC0934">
        <w:t>теплофикационная сетевая вода с парамет</w:t>
      </w:r>
      <w:r>
        <w:t>рами  - 95/70(о</w:t>
      </w:r>
      <w:proofErr w:type="gramStart"/>
      <w:r>
        <w:t>)С</w:t>
      </w:r>
      <w:proofErr w:type="gramEnd"/>
      <w:r>
        <w:t xml:space="preserve"> и 150/70(о)С;</w:t>
      </w:r>
    </w:p>
    <w:p w:rsidR="003711EA" w:rsidRDefault="00CE4237" w:rsidP="00FE0AC3">
      <w:pPr>
        <w:ind w:firstLine="567"/>
        <w:jc w:val="both"/>
      </w:pPr>
      <w:r>
        <w:t xml:space="preserve">- </w:t>
      </w:r>
      <w:r w:rsidR="009C3B2F" w:rsidRPr="00EC0934">
        <w:t xml:space="preserve">отборный пар с параметрами: давление - 12,5 ± 0,5 </w:t>
      </w:r>
      <w:proofErr w:type="spellStart"/>
      <w:r w:rsidR="009C3B2F" w:rsidRPr="00EC0934">
        <w:t>ата</w:t>
      </w:r>
      <w:proofErr w:type="spellEnd"/>
      <w:r w:rsidR="009C3B2F" w:rsidRPr="00EC0934">
        <w:t>, температура - 245 ± 5(о</w:t>
      </w:r>
      <w:proofErr w:type="gramStart"/>
      <w:r w:rsidR="009C3B2F" w:rsidRPr="00EC0934">
        <w:t>)</w:t>
      </w:r>
      <w:r w:rsidR="003711EA">
        <w:t>С</w:t>
      </w:r>
      <w:proofErr w:type="gramEnd"/>
      <w:r w:rsidR="003711EA">
        <w:t>.</w:t>
      </w:r>
    </w:p>
    <w:p w:rsidR="003711EA" w:rsidRDefault="003711EA" w:rsidP="00FE0AC3">
      <w:pPr>
        <w:ind w:firstLine="567"/>
        <w:jc w:val="both"/>
      </w:pPr>
    </w:p>
    <w:p w:rsidR="00D916AF" w:rsidRPr="0069167F" w:rsidRDefault="009C3B2F" w:rsidP="00FE0AC3">
      <w:pPr>
        <w:ind w:firstLine="567"/>
        <w:jc w:val="both"/>
      </w:pPr>
      <w:r w:rsidRPr="0069167F">
        <w:t xml:space="preserve">Система теплоснабжения </w:t>
      </w:r>
      <w:r w:rsidR="003711EA" w:rsidRPr="0069167F">
        <w:t xml:space="preserve">муниципальных образований город Балахна и рабочий поселок Гидроторф - </w:t>
      </w:r>
      <w:r w:rsidRPr="0069167F">
        <w:t xml:space="preserve">лучевая, с </w:t>
      </w:r>
      <w:proofErr w:type="gramStart"/>
      <w:r w:rsidRPr="0069167F">
        <w:t>отходящими</w:t>
      </w:r>
      <w:proofErr w:type="gramEnd"/>
      <w:r w:rsidRPr="0069167F">
        <w:t xml:space="preserve"> от </w:t>
      </w:r>
      <w:proofErr w:type="spellStart"/>
      <w:r w:rsidRPr="0069167F">
        <w:t>НиГРЭС</w:t>
      </w:r>
      <w:proofErr w:type="spellEnd"/>
      <w:r w:rsidRPr="0069167F">
        <w:t xml:space="preserve"> </w:t>
      </w:r>
      <w:proofErr w:type="spellStart"/>
      <w:r w:rsidRPr="0069167F">
        <w:t>тепломагистралями</w:t>
      </w:r>
      <w:proofErr w:type="spellEnd"/>
      <w:r w:rsidRPr="0069167F">
        <w:t xml:space="preserve">  </w:t>
      </w:r>
      <w:r w:rsidR="003711EA" w:rsidRPr="0069167F">
        <w:t>по зонам покрытия (потребления), а именно:</w:t>
      </w:r>
    </w:p>
    <w:p w:rsidR="00D916AF" w:rsidRPr="0069167F" w:rsidRDefault="00D916AF" w:rsidP="00FE0AC3">
      <w:pPr>
        <w:ind w:firstLine="567"/>
        <w:jc w:val="both"/>
      </w:pPr>
      <w:r w:rsidRPr="0069167F">
        <w:t>- у</w:t>
      </w:r>
      <w:r w:rsidR="009C3B2F" w:rsidRPr="0069167F">
        <w:t xml:space="preserve">часток </w:t>
      </w:r>
      <w:proofErr w:type="spellStart"/>
      <w:r w:rsidR="009C3B2F" w:rsidRPr="0069167F">
        <w:t>НиГРЭС</w:t>
      </w:r>
      <w:proofErr w:type="spellEnd"/>
      <w:r w:rsidR="009C3B2F" w:rsidRPr="0069167F">
        <w:t xml:space="preserve">  (ветка 4;  в</w:t>
      </w:r>
      <w:r w:rsidRPr="0069167F">
        <w:t>етка 5,6; ветка 7,9; ветка 10);</w:t>
      </w:r>
    </w:p>
    <w:p w:rsidR="00D916AF" w:rsidRPr="0069167F" w:rsidRDefault="00D916AF" w:rsidP="00FE0AC3">
      <w:pPr>
        <w:ind w:firstLine="567"/>
        <w:jc w:val="both"/>
      </w:pPr>
      <w:r w:rsidRPr="0069167F">
        <w:t>- у</w:t>
      </w:r>
      <w:r w:rsidR="009C3B2F" w:rsidRPr="0069167F">
        <w:t>часток Г</w:t>
      </w:r>
      <w:r w:rsidRPr="0069167F">
        <w:t>ород   (ЦТП-1, ЦТП-2, ветка 2);</w:t>
      </w:r>
    </w:p>
    <w:p w:rsidR="00D916AF" w:rsidRPr="0069167F" w:rsidRDefault="00D916AF" w:rsidP="00FE0AC3">
      <w:pPr>
        <w:ind w:firstLine="567"/>
        <w:jc w:val="both"/>
      </w:pPr>
      <w:r w:rsidRPr="0069167F">
        <w:t>- у</w:t>
      </w:r>
      <w:r w:rsidR="009C3B2F" w:rsidRPr="0069167F">
        <w:t>часток р</w:t>
      </w:r>
      <w:r w:rsidR="007D2834">
        <w:t xml:space="preserve">абочий поселок </w:t>
      </w:r>
      <w:r w:rsidR="009C3B2F" w:rsidRPr="0069167F">
        <w:t xml:space="preserve">Гидроторф, </w:t>
      </w:r>
      <w:proofErr w:type="spellStart"/>
      <w:r w:rsidR="009C3B2F" w:rsidRPr="0069167F">
        <w:t>Промзона</w:t>
      </w:r>
      <w:proofErr w:type="spellEnd"/>
      <w:r w:rsidR="009C3B2F" w:rsidRPr="0069167F">
        <w:t xml:space="preserve"> (</w:t>
      </w:r>
      <w:r w:rsidRPr="0069167F">
        <w:t>ЦТП-4, ЦТП-5, ЦТП-8, ТП «Быт»);</w:t>
      </w:r>
    </w:p>
    <w:p w:rsidR="00D916AF" w:rsidRPr="0069167F" w:rsidRDefault="00D916AF" w:rsidP="00FE0AC3">
      <w:pPr>
        <w:ind w:firstLine="567"/>
        <w:jc w:val="both"/>
      </w:pPr>
      <w:r w:rsidRPr="0069167F">
        <w:t>- у</w:t>
      </w:r>
      <w:r w:rsidR="009C3B2F" w:rsidRPr="0069167F">
        <w:t xml:space="preserve">часток </w:t>
      </w:r>
      <w:proofErr w:type="spellStart"/>
      <w:r w:rsidR="009C3B2F" w:rsidRPr="0069167F">
        <w:t>мкр</w:t>
      </w:r>
      <w:proofErr w:type="spellEnd"/>
      <w:r w:rsidR="009C3B2F" w:rsidRPr="0069167F">
        <w:t xml:space="preserve">. Правдинск   </w:t>
      </w:r>
      <w:r w:rsidRPr="0069167F">
        <w:t>(ЦТП-6, ЦТП-7, ТП ПСЦ  «ПРЗ»);</w:t>
      </w:r>
    </w:p>
    <w:p w:rsidR="009C3B2F" w:rsidRPr="0069167F" w:rsidRDefault="00F94C09" w:rsidP="00FE0AC3">
      <w:pPr>
        <w:ind w:firstLine="567"/>
        <w:jc w:val="both"/>
      </w:pPr>
      <w:r>
        <w:t xml:space="preserve">- </w:t>
      </w:r>
      <w:r w:rsidR="00D916AF" w:rsidRPr="0069167F">
        <w:t>у</w:t>
      </w:r>
      <w:r w:rsidR="009C3B2F" w:rsidRPr="0069167F">
        <w:t xml:space="preserve">часток </w:t>
      </w:r>
      <w:proofErr w:type="spellStart"/>
      <w:r w:rsidR="009C3B2F" w:rsidRPr="0069167F">
        <w:t>мкр</w:t>
      </w:r>
      <w:proofErr w:type="spellEnd"/>
      <w:r w:rsidR="009C3B2F" w:rsidRPr="0069167F">
        <w:t>. Правдинск -1 (ЦТП «Гриль», ППС АО «Волга).</w:t>
      </w:r>
    </w:p>
    <w:p w:rsidR="009C3B2F" w:rsidRPr="00EC0934" w:rsidRDefault="009C3B2F" w:rsidP="00FE0AC3">
      <w:pPr>
        <w:ind w:firstLine="585"/>
        <w:jc w:val="both"/>
      </w:pPr>
      <w:r w:rsidRPr="0069167F">
        <w:t xml:space="preserve">Регулирование параметров тепловой энергии осуществляется генерирующим источником - </w:t>
      </w:r>
      <w:proofErr w:type="spellStart"/>
      <w:r w:rsidRPr="0069167F">
        <w:t>НиГРЭС</w:t>
      </w:r>
      <w:proofErr w:type="spellEnd"/>
      <w:r w:rsidRPr="0069167F">
        <w:t xml:space="preserve"> в централизованном порядке зонировано (по зонам потребления) путем изменения температуры и поддержания неизменного расхода теплоносителя.</w:t>
      </w:r>
      <w:r w:rsidRPr="00EC0934">
        <w:t xml:space="preserve"> </w:t>
      </w:r>
    </w:p>
    <w:p w:rsidR="009C3B2F" w:rsidRPr="00EC0934" w:rsidRDefault="009C3B2F" w:rsidP="00FE0AC3">
      <w:pPr>
        <w:ind w:firstLine="225"/>
        <w:jc w:val="both"/>
      </w:pPr>
    </w:p>
    <w:p w:rsidR="00A927F2" w:rsidRPr="006E583C" w:rsidRDefault="009C3B2F" w:rsidP="00FE0AC3">
      <w:pPr>
        <w:ind w:firstLine="567"/>
        <w:jc w:val="both"/>
        <w:rPr>
          <w:b/>
          <w:bCs/>
          <w:u w:val="single"/>
        </w:rPr>
      </w:pPr>
      <w:r w:rsidRPr="006E583C">
        <w:rPr>
          <w:b/>
          <w:bCs/>
          <w:u w:val="single"/>
        </w:rPr>
        <w:t>М</w:t>
      </w:r>
      <w:r w:rsidR="00A927F2" w:rsidRPr="006E583C">
        <w:rPr>
          <w:b/>
          <w:bCs/>
          <w:u w:val="single"/>
        </w:rPr>
        <w:t>униципальное образование «город Балахна»</w:t>
      </w:r>
      <w:r w:rsidR="008C12FC" w:rsidRPr="006E583C">
        <w:rPr>
          <w:b/>
          <w:bCs/>
          <w:u w:val="single"/>
        </w:rPr>
        <w:t>:</w:t>
      </w:r>
    </w:p>
    <w:p w:rsidR="004575C8" w:rsidRDefault="009C3B2F" w:rsidP="00FE0AC3">
      <w:pPr>
        <w:ind w:firstLine="567"/>
        <w:jc w:val="both"/>
        <w:rPr>
          <w:b/>
          <w:bCs/>
        </w:rPr>
      </w:pPr>
      <w:r w:rsidRPr="00EC0934">
        <w:rPr>
          <w:bCs/>
        </w:rPr>
        <w:t xml:space="preserve">Теплоснабжение на территории муниципального образования «город Балахна» </w:t>
      </w:r>
      <w:r w:rsidR="00226CED">
        <w:rPr>
          <w:bCs/>
        </w:rPr>
        <w:t xml:space="preserve">                             </w:t>
      </w:r>
      <w:r w:rsidRPr="00EC0934">
        <w:rPr>
          <w:bCs/>
        </w:rPr>
        <w:t>(за исключением потребителей по ул. Попова</w:t>
      </w:r>
      <w:r w:rsidR="004575C8">
        <w:rPr>
          <w:bCs/>
        </w:rPr>
        <w:t xml:space="preserve"> г. Балахна</w:t>
      </w:r>
      <w:r w:rsidRPr="00EC0934">
        <w:rPr>
          <w:bCs/>
        </w:rPr>
        <w:t>) осуществляет АО «Волга».</w:t>
      </w:r>
    </w:p>
    <w:p w:rsidR="004575C8" w:rsidRDefault="004575C8" w:rsidP="00FE0AC3">
      <w:pPr>
        <w:ind w:firstLine="567"/>
        <w:jc w:val="both"/>
        <w:rPr>
          <w:b/>
          <w:bCs/>
        </w:rPr>
      </w:pPr>
    </w:p>
    <w:p w:rsidR="0005160E" w:rsidRDefault="009C3B2F" w:rsidP="00FE0AC3">
      <w:pPr>
        <w:ind w:firstLine="567"/>
        <w:jc w:val="both"/>
        <w:rPr>
          <w:b/>
          <w:bCs/>
        </w:rPr>
      </w:pPr>
      <w:r w:rsidRPr="00EC0934">
        <w:rPr>
          <w:b/>
          <w:bCs/>
        </w:rPr>
        <w:t>Котельная ул. Попова г. Балахна</w:t>
      </w:r>
      <w:r w:rsidRPr="00EC0934">
        <w:t xml:space="preserve"> </w:t>
      </w:r>
    </w:p>
    <w:p w:rsidR="0005160E" w:rsidRDefault="009C3B2F" w:rsidP="00FE0AC3">
      <w:pPr>
        <w:ind w:firstLine="567"/>
        <w:jc w:val="both"/>
      </w:pPr>
      <w:r w:rsidRPr="00EC0934">
        <w:t xml:space="preserve">Вид топлива - каменный уголь. Вырабатывает тепловую энергию на отопление. Теплоносителем является теплофикационная вода с температурным режимом 95/70°С. </w:t>
      </w:r>
    </w:p>
    <w:p w:rsidR="00003F36" w:rsidRDefault="009C3B2F" w:rsidP="00003F36">
      <w:pPr>
        <w:ind w:firstLine="567"/>
        <w:jc w:val="both"/>
        <w:rPr>
          <w:b/>
          <w:bCs/>
        </w:rPr>
      </w:pPr>
      <w:r w:rsidRPr="00EC0934">
        <w:t xml:space="preserve">Система теплоснабжения - двухтрубная, закрытая. </w:t>
      </w:r>
    </w:p>
    <w:p w:rsidR="00003F36" w:rsidRDefault="009C3B2F" w:rsidP="00003F36">
      <w:pPr>
        <w:ind w:firstLine="567"/>
        <w:jc w:val="both"/>
        <w:rPr>
          <w:b/>
          <w:bCs/>
        </w:rPr>
      </w:pPr>
      <w:r w:rsidRPr="00EC0934">
        <w:t xml:space="preserve">Протяженность системы отопления - </w:t>
      </w:r>
      <w:smartTag w:uri="urn:schemas-microsoft-com:office:smarttags" w:element="metricconverter">
        <w:smartTagPr>
          <w:attr w:name="ProductID" w:val="0,6104 км"/>
        </w:smartTagPr>
        <w:r w:rsidRPr="00EC0934">
          <w:t>0,6104 км</w:t>
        </w:r>
      </w:smartTag>
      <w:r w:rsidRPr="00EC0934">
        <w:t xml:space="preserve"> в двухтрубном исполнении.</w:t>
      </w:r>
    </w:p>
    <w:p w:rsidR="00003F36" w:rsidRDefault="009C3B2F" w:rsidP="00003F36">
      <w:pPr>
        <w:ind w:firstLine="567"/>
        <w:jc w:val="both"/>
        <w:rPr>
          <w:b/>
          <w:bCs/>
        </w:rPr>
      </w:pPr>
      <w:r w:rsidRPr="00EC0934">
        <w:t xml:space="preserve">Общая мощность котельной 1,1006 Гкал/ч., присоединенная нагрузка </w:t>
      </w:r>
      <w:r w:rsidR="0005160E">
        <w:t>- 0,6818 Гкал/</w:t>
      </w:r>
      <w:proofErr w:type="gramStart"/>
      <w:r w:rsidR="0005160E">
        <w:t>ч</w:t>
      </w:r>
      <w:proofErr w:type="gramEnd"/>
      <w:r w:rsidR="0005160E">
        <w:t>.</w:t>
      </w:r>
    </w:p>
    <w:p w:rsidR="0005160E" w:rsidRPr="00003F36" w:rsidRDefault="0005160E" w:rsidP="00003F36">
      <w:pPr>
        <w:ind w:firstLine="567"/>
        <w:jc w:val="both"/>
        <w:rPr>
          <w:b/>
          <w:bCs/>
        </w:rPr>
      </w:pPr>
      <w:r>
        <w:t xml:space="preserve">В настоящее время </w:t>
      </w:r>
      <w:r w:rsidR="009C3B2F" w:rsidRPr="00EC0934">
        <w:t xml:space="preserve">котельная на ул. Попова </w:t>
      </w:r>
      <w:r>
        <w:t xml:space="preserve">г. Балахна </w:t>
      </w:r>
      <w:r w:rsidR="009C3B2F" w:rsidRPr="00EC0934">
        <w:t xml:space="preserve">эксплуатируется </w:t>
      </w:r>
      <w:r>
        <w:t xml:space="preserve">- </w:t>
      </w:r>
      <w:r w:rsidR="009C3B2F" w:rsidRPr="00EC0934">
        <w:t>МУП «МП «Водоканал» МО «город Балахна».</w:t>
      </w:r>
    </w:p>
    <w:p w:rsidR="0005160E" w:rsidRDefault="0005160E" w:rsidP="00FE0AC3">
      <w:pPr>
        <w:ind w:firstLine="708"/>
        <w:jc w:val="both"/>
      </w:pPr>
    </w:p>
    <w:p w:rsidR="00DD5F1D" w:rsidRPr="001642B6" w:rsidRDefault="002D22D6" w:rsidP="00DD5F1D">
      <w:pPr>
        <w:ind w:firstLine="567"/>
        <w:jc w:val="both"/>
        <w:rPr>
          <w:b/>
          <w:bCs/>
        </w:rPr>
      </w:pPr>
      <w:r w:rsidRPr="001642B6">
        <w:rPr>
          <w:b/>
          <w:bCs/>
        </w:rPr>
        <w:t xml:space="preserve">Котельная пр. Революции </w:t>
      </w:r>
      <w:r w:rsidR="003C4579" w:rsidRPr="001642B6">
        <w:rPr>
          <w:b/>
          <w:bCs/>
        </w:rPr>
        <w:t>г. Балахна</w:t>
      </w:r>
      <w:r w:rsidR="003C4579" w:rsidRPr="001642B6">
        <w:t xml:space="preserve"> </w:t>
      </w:r>
    </w:p>
    <w:p w:rsidR="002B7E83" w:rsidRPr="001642B6" w:rsidRDefault="002B7E83" w:rsidP="00EC4896">
      <w:pPr>
        <w:ind w:firstLine="567"/>
        <w:jc w:val="both"/>
      </w:pPr>
      <w:r w:rsidRPr="001642B6">
        <w:t xml:space="preserve">Вид топлива – природный газ. </w:t>
      </w:r>
    </w:p>
    <w:p w:rsidR="00571607" w:rsidRPr="001642B6" w:rsidRDefault="002B7E83" w:rsidP="00EC4896">
      <w:pPr>
        <w:ind w:firstLine="567"/>
        <w:jc w:val="both"/>
        <w:rPr>
          <w:b/>
          <w:bCs/>
        </w:rPr>
      </w:pPr>
      <w:proofErr w:type="spellStart"/>
      <w:r w:rsidRPr="001642B6">
        <w:t>Б</w:t>
      </w:r>
      <w:r w:rsidR="007A1F0A" w:rsidRPr="001642B6">
        <w:t>лочно</w:t>
      </w:r>
      <w:proofErr w:type="spellEnd"/>
      <w:r w:rsidR="007A1F0A" w:rsidRPr="001642B6">
        <w:t>-</w:t>
      </w:r>
      <w:r w:rsidR="00571607" w:rsidRPr="001642B6">
        <w:t xml:space="preserve">модульная газовая котельная тепловой мощностью 8,412 МВт и наружные инженерные сети газоснабжения, электроснабжения, теплоснабжения, водоснабжения и водоотведения, общей протяженностью свыше 2000 </w:t>
      </w:r>
      <w:proofErr w:type="spellStart"/>
      <w:r w:rsidR="00571607" w:rsidRPr="001642B6">
        <w:t>м.п</w:t>
      </w:r>
      <w:proofErr w:type="spellEnd"/>
      <w:r w:rsidR="00571607" w:rsidRPr="001642B6">
        <w:t xml:space="preserve">. </w:t>
      </w:r>
      <w:r w:rsidRPr="001642B6">
        <w:t xml:space="preserve">построены </w:t>
      </w:r>
      <w:r w:rsidR="00571607" w:rsidRPr="001642B6">
        <w:t xml:space="preserve">для обеспечения теплом и горячей водой части жилого микрорайона ЦКК. </w:t>
      </w:r>
    </w:p>
    <w:p w:rsidR="003C4579" w:rsidRPr="00DD5F1D" w:rsidRDefault="0020539F" w:rsidP="00DD5F1D">
      <w:pPr>
        <w:ind w:firstLine="567"/>
        <w:jc w:val="both"/>
        <w:rPr>
          <w:b/>
          <w:bCs/>
        </w:rPr>
      </w:pPr>
      <w:r w:rsidRPr="001642B6">
        <w:t xml:space="preserve">В настоящее время котельная эксплуатируется </w:t>
      </w:r>
      <w:r w:rsidR="002B7E83" w:rsidRPr="001642B6">
        <w:t>–</w:t>
      </w:r>
      <w:r w:rsidRPr="001642B6">
        <w:t xml:space="preserve"> </w:t>
      </w:r>
      <w:r w:rsidR="002B7E83" w:rsidRPr="001642B6">
        <w:t xml:space="preserve">Акционерным обществом «НОКК» (далее - </w:t>
      </w:r>
      <w:r w:rsidR="00D01FC6" w:rsidRPr="001642B6">
        <w:rPr>
          <w:bCs/>
        </w:rPr>
        <w:t>АО «НОКК»</w:t>
      </w:r>
      <w:r w:rsidR="002B7E83" w:rsidRPr="001642B6">
        <w:rPr>
          <w:bCs/>
        </w:rPr>
        <w:t>)</w:t>
      </w:r>
      <w:r w:rsidR="00D01FC6" w:rsidRPr="001642B6">
        <w:rPr>
          <w:bCs/>
        </w:rPr>
        <w:t>.</w:t>
      </w:r>
    </w:p>
    <w:p w:rsidR="003C4579" w:rsidRDefault="003C4579" w:rsidP="00FE0AC3">
      <w:pPr>
        <w:ind w:firstLine="708"/>
        <w:jc w:val="both"/>
      </w:pPr>
    </w:p>
    <w:p w:rsidR="00243B61" w:rsidRDefault="00243B61" w:rsidP="00FE0AC3">
      <w:pPr>
        <w:ind w:firstLine="708"/>
        <w:jc w:val="both"/>
        <w:rPr>
          <w:b/>
          <w:u w:val="single"/>
        </w:rPr>
      </w:pPr>
    </w:p>
    <w:p w:rsidR="009C3B2F" w:rsidRPr="006E583C" w:rsidRDefault="00271B3E" w:rsidP="00FE0AC3">
      <w:pPr>
        <w:ind w:firstLine="708"/>
        <w:jc w:val="both"/>
        <w:rPr>
          <w:b/>
          <w:u w:val="single"/>
        </w:rPr>
      </w:pPr>
      <w:r w:rsidRPr="006E583C">
        <w:rPr>
          <w:b/>
          <w:u w:val="single"/>
        </w:rPr>
        <w:lastRenderedPageBreak/>
        <w:t>Муниципальное образование «</w:t>
      </w:r>
      <w:r w:rsidR="009C3B2F" w:rsidRPr="006E583C">
        <w:rPr>
          <w:b/>
          <w:bCs/>
          <w:u w:val="single"/>
        </w:rPr>
        <w:t>рабочий поселок Большое Козино»</w:t>
      </w:r>
      <w:r w:rsidR="008C12FC" w:rsidRPr="006E583C">
        <w:rPr>
          <w:b/>
          <w:bCs/>
          <w:u w:val="single"/>
        </w:rPr>
        <w:t>:</w:t>
      </w:r>
    </w:p>
    <w:p w:rsidR="009C3B2F" w:rsidRPr="00EC0934" w:rsidRDefault="009C3B2F" w:rsidP="00FE0AC3">
      <w:pPr>
        <w:ind w:firstLine="585"/>
        <w:jc w:val="both"/>
        <w:rPr>
          <w:bCs/>
        </w:rPr>
      </w:pPr>
      <w:r w:rsidRPr="00EC0934">
        <w:rPr>
          <w:b/>
          <w:bCs/>
        </w:rPr>
        <w:tab/>
      </w:r>
      <w:r w:rsidRPr="00EC0934">
        <w:rPr>
          <w:bCs/>
        </w:rPr>
        <w:t>Те</w:t>
      </w:r>
      <w:r w:rsidR="006425C6">
        <w:rPr>
          <w:bCs/>
        </w:rPr>
        <w:t>п</w:t>
      </w:r>
      <w:r w:rsidRPr="00EC0934">
        <w:rPr>
          <w:bCs/>
        </w:rPr>
        <w:t xml:space="preserve">лоснабжение на </w:t>
      </w:r>
      <w:r w:rsidR="006425C6" w:rsidRPr="00EC0934">
        <w:rPr>
          <w:bCs/>
        </w:rPr>
        <w:t>территории</w:t>
      </w:r>
      <w:r w:rsidRPr="00EC0934">
        <w:rPr>
          <w:bCs/>
        </w:rPr>
        <w:t xml:space="preserve"> муниципального образования </w:t>
      </w:r>
      <w:r w:rsidRPr="00EC0934">
        <w:t>«рабочий поселок Большое Козино» осуществляет МУП «Большое Козино» МО «</w:t>
      </w:r>
      <w:r w:rsidR="007D2834">
        <w:t xml:space="preserve">рабочий поселок </w:t>
      </w:r>
      <w:r w:rsidRPr="00EC0934">
        <w:t>Б</w:t>
      </w:r>
      <w:r w:rsidR="007D2834">
        <w:t>ольшое К</w:t>
      </w:r>
      <w:r w:rsidRPr="00EC0934">
        <w:t>озино».</w:t>
      </w:r>
    </w:p>
    <w:p w:rsidR="003E772A" w:rsidRDefault="009C3B2F" w:rsidP="00FE0AC3">
      <w:pPr>
        <w:ind w:firstLine="585"/>
        <w:jc w:val="both"/>
      </w:pPr>
      <w:r w:rsidRPr="00EC0934">
        <w:t>Система теплоснабжения муниципального образования «рабочий поселок Большое Козино» пре</w:t>
      </w:r>
      <w:r w:rsidR="003E772A">
        <w:t>дставлена следующими объектами:</w:t>
      </w:r>
    </w:p>
    <w:p w:rsidR="00226CED" w:rsidRPr="00886FF1" w:rsidRDefault="00886FF1" w:rsidP="00FE0AC3">
      <w:pPr>
        <w:ind w:firstLine="585"/>
        <w:jc w:val="both"/>
      </w:pPr>
      <w:r w:rsidRPr="00886FF1">
        <w:t xml:space="preserve">- </w:t>
      </w:r>
      <w:r>
        <w:t>к</w:t>
      </w:r>
      <w:r w:rsidR="009C3B2F" w:rsidRPr="00886FF1">
        <w:t xml:space="preserve">отельная ул. Олимпийская </w:t>
      </w:r>
      <w:r w:rsidR="00226CED" w:rsidRPr="00886FF1">
        <w:t>рабочий поселок Большое Козино</w:t>
      </w:r>
    </w:p>
    <w:p w:rsidR="00226CED" w:rsidRDefault="009C3B2F" w:rsidP="00FE0AC3">
      <w:pPr>
        <w:ind w:firstLine="585"/>
        <w:jc w:val="both"/>
      </w:pPr>
      <w:r w:rsidRPr="00EC0934">
        <w:t>Теплоснабжение осуществляется от водогрейной газовой котельной, мощностью 0,75 Гкал/час.</w:t>
      </w:r>
      <w:r w:rsidR="00886FF1">
        <w:t xml:space="preserve"> </w:t>
      </w:r>
      <w:r w:rsidRPr="00EC0934">
        <w:t>Основным видом топлива котельной является природный газ.</w:t>
      </w:r>
      <w:r w:rsidR="00886FF1">
        <w:t xml:space="preserve"> </w:t>
      </w:r>
      <w:r w:rsidRPr="00EC0934">
        <w:t>В котельной установлено три водогрейных котла.</w:t>
      </w:r>
      <w:r w:rsidR="00886FF1">
        <w:t xml:space="preserve"> </w:t>
      </w:r>
      <w:r w:rsidRPr="00EC0934">
        <w:t xml:space="preserve">Отпуск тепловой энергии в тепловых сетях осуществляется по температурному графику </w:t>
      </w:r>
      <w:r w:rsidR="00226CED">
        <w:t>95-70 ºС.</w:t>
      </w:r>
    </w:p>
    <w:p w:rsidR="00226CED" w:rsidRPr="00886FF1" w:rsidRDefault="00886FF1" w:rsidP="00FE0AC3">
      <w:pPr>
        <w:ind w:firstLine="585"/>
        <w:jc w:val="both"/>
      </w:pPr>
      <w:r>
        <w:t>- к</w:t>
      </w:r>
      <w:r w:rsidR="009C3B2F" w:rsidRPr="00886FF1">
        <w:t xml:space="preserve">отельная ул. Пионерская (ЦРБ) </w:t>
      </w:r>
      <w:r w:rsidR="00226CED" w:rsidRPr="00886FF1">
        <w:t>рабочий поселок Большое Козино</w:t>
      </w:r>
    </w:p>
    <w:p w:rsidR="009C3B2F" w:rsidRPr="00EC0934" w:rsidRDefault="009C3B2F" w:rsidP="00FE0AC3">
      <w:pPr>
        <w:autoSpaceDE w:val="0"/>
        <w:autoSpaceDN w:val="0"/>
        <w:adjustRightInd w:val="0"/>
        <w:ind w:firstLine="567"/>
        <w:jc w:val="both"/>
      </w:pPr>
      <w:r w:rsidRPr="00EC0934">
        <w:t>Котельная ул. Пионерская снабжает тепловой энергией больницу (ЦРБ). Теплоснабжение осуществляется от водогрейной газовой котельной, мощностью 0,285 Гкал/час.</w:t>
      </w:r>
      <w:r w:rsidR="00886FF1">
        <w:t xml:space="preserve"> </w:t>
      </w:r>
      <w:r w:rsidRPr="00EC0934">
        <w:t>Основным видом топлива котельной является природный газ.</w:t>
      </w:r>
      <w:r w:rsidR="00886FF1">
        <w:t xml:space="preserve"> </w:t>
      </w:r>
      <w:r w:rsidRPr="00EC0934">
        <w:t>В котельной установлено три водогрейных котла.</w:t>
      </w:r>
    </w:p>
    <w:p w:rsidR="00125928" w:rsidRDefault="009C3B2F" w:rsidP="00FE0AC3">
      <w:pPr>
        <w:autoSpaceDE w:val="0"/>
        <w:autoSpaceDN w:val="0"/>
        <w:adjustRightInd w:val="0"/>
        <w:ind w:firstLine="567"/>
        <w:jc w:val="both"/>
      </w:pPr>
      <w:r w:rsidRPr="00EC0934">
        <w:t xml:space="preserve">Отпуск тепловой энергии в тепловых сетях осуществляется по температурному графику </w:t>
      </w:r>
      <w:r w:rsidR="00125928">
        <w:t xml:space="preserve">               95-70 ºС.</w:t>
      </w:r>
    </w:p>
    <w:p w:rsidR="00125928" w:rsidRPr="00825DA3" w:rsidRDefault="00825DA3" w:rsidP="00FE0AC3">
      <w:pPr>
        <w:ind w:firstLine="585"/>
        <w:jc w:val="both"/>
      </w:pPr>
      <w:r w:rsidRPr="00825DA3">
        <w:t xml:space="preserve">- </w:t>
      </w:r>
      <w:r>
        <w:t>к</w:t>
      </w:r>
      <w:r w:rsidR="009C3B2F" w:rsidRPr="00825DA3">
        <w:t xml:space="preserve">отельная ул. Пушкина </w:t>
      </w:r>
      <w:r w:rsidR="00125928" w:rsidRPr="00825DA3">
        <w:t>рабочий поселок Большое Козино</w:t>
      </w:r>
    </w:p>
    <w:p w:rsidR="00125928" w:rsidRDefault="00125928" w:rsidP="00FE0AC3">
      <w:pPr>
        <w:autoSpaceDE w:val="0"/>
        <w:autoSpaceDN w:val="0"/>
        <w:adjustRightInd w:val="0"/>
        <w:ind w:firstLine="567"/>
        <w:jc w:val="both"/>
      </w:pPr>
      <w:r>
        <w:t>Осуществляет т</w:t>
      </w:r>
      <w:r w:rsidR="009C3B2F" w:rsidRPr="00EC0934">
        <w:t xml:space="preserve">еплоснабжение </w:t>
      </w:r>
      <w:r>
        <w:t>ш</w:t>
      </w:r>
      <w:r w:rsidR="009C3B2F" w:rsidRPr="00EC0934">
        <w:t>колы №20 и д/сада №4 осуществляется от водогрейной газовой котельной, мощностью 2,5 Гкал/час.</w:t>
      </w:r>
      <w:r w:rsidR="00825DA3">
        <w:t xml:space="preserve"> </w:t>
      </w:r>
      <w:r w:rsidR="009C3B2F" w:rsidRPr="00EC0934">
        <w:t>Основным видом топлива котельной является природный газ.</w:t>
      </w:r>
      <w:r w:rsidR="00825DA3">
        <w:t xml:space="preserve"> </w:t>
      </w:r>
      <w:r w:rsidR="009C3B2F" w:rsidRPr="00EC0934">
        <w:t>В котельной установлено два водогрейных котла.</w:t>
      </w:r>
      <w:r w:rsidR="00825DA3">
        <w:t xml:space="preserve"> </w:t>
      </w:r>
      <w:r w:rsidR="009C3B2F" w:rsidRPr="00EC0934">
        <w:t>Отпуск тепловой энергии в тепловых сетях осуществляется по температурному графику</w:t>
      </w:r>
      <w:r w:rsidR="00825DA3">
        <w:t xml:space="preserve"> </w:t>
      </w:r>
      <w:r>
        <w:t>95-70 ºС.</w:t>
      </w:r>
    </w:p>
    <w:p w:rsidR="00125928" w:rsidRPr="00825DA3" w:rsidRDefault="00825DA3" w:rsidP="00FE0AC3">
      <w:pPr>
        <w:ind w:firstLine="585"/>
        <w:jc w:val="both"/>
      </w:pPr>
      <w:r>
        <w:t>- к</w:t>
      </w:r>
      <w:r w:rsidR="009C3B2F" w:rsidRPr="00825DA3">
        <w:t xml:space="preserve">отельная ул. Воинская </w:t>
      </w:r>
      <w:r w:rsidR="00125928" w:rsidRPr="00825DA3">
        <w:t>рабочий поселок Большое Козино</w:t>
      </w:r>
    </w:p>
    <w:p w:rsidR="006C01B2" w:rsidRDefault="009C3B2F" w:rsidP="00FE0AC3">
      <w:pPr>
        <w:autoSpaceDE w:val="0"/>
        <w:autoSpaceDN w:val="0"/>
        <w:adjustRightInd w:val="0"/>
        <w:ind w:firstLine="567"/>
        <w:jc w:val="both"/>
      </w:pPr>
      <w:r w:rsidRPr="00EC0934">
        <w:t xml:space="preserve">Теплоснабжение осуществляется от водогрейной газовой котельной, мощностью </w:t>
      </w:r>
      <w:r w:rsidR="00125928">
        <w:t xml:space="preserve">                         </w:t>
      </w:r>
      <w:r w:rsidRPr="00EC0934">
        <w:t>1,92 Гкал/час.</w:t>
      </w:r>
      <w:r w:rsidR="00825DA3">
        <w:t xml:space="preserve"> </w:t>
      </w:r>
      <w:r w:rsidRPr="00EC0934">
        <w:t>Основным видом топлива котельной является природный газ.</w:t>
      </w:r>
      <w:r w:rsidR="00825DA3">
        <w:t xml:space="preserve"> </w:t>
      </w:r>
      <w:r w:rsidRPr="00EC0934">
        <w:t>В котельной установлено четыре водогрейных котла.</w:t>
      </w:r>
      <w:r w:rsidR="00825DA3">
        <w:t xml:space="preserve"> </w:t>
      </w:r>
      <w:r w:rsidRPr="00EC0934">
        <w:t xml:space="preserve">Отпуск тепловой энергии в тепловых сетях осуществляется по температурному графику </w:t>
      </w:r>
      <w:r w:rsidR="00125928">
        <w:t xml:space="preserve">             </w:t>
      </w:r>
      <w:r w:rsidR="006C01B2">
        <w:t>95-70 ºС.</w:t>
      </w:r>
    </w:p>
    <w:p w:rsidR="006C01B2" w:rsidRPr="00825DA3" w:rsidRDefault="00825DA3" w:rsidP="00FE0AC3">
      <w:pPr>
        <w:ind w:firstLine="585"/>
        <w:jc w:val="both"/>
      </w:pPr>
      <w:r w:rsidRPr="00825DA3">
        <w:t xml:space="preserve">- </w:t>
      </w:r>
      <w:r>
        <w:t>к</w:t>
      </w:r>
      <w:r w:rsidR="009C3B2F" w:rsidRPr="00825DA3">
        <w:t xml:space="preserve">отельная «Филиала №1 </w:t>
      </w:r>
      <w:proofErr w:type="spellStart"/>
      <w:r w:rsidR="009C3B2F" w:rsidRPr="00825DA3">
        <w:t>Большеко</w:t>
      </w:r>
      <w:r w:rsidR="006C01B2" w:rsidRPr="00825DA3">
        <w:t>зинской</w:t>
      </w:r>
      <w:proofErr w:type="spellEnd"/>
      <w:r w:rsidR="006C01B2" w:rsidRPr="00825DA3">
        <w:t xml:space="preserve"> поселковой библиотеки» рабочий поселок Большое Козино</w:t>
      </w:r>
    </w:p>
    <w:p w:rsidR="006C01B2" w:rsidRDefault="009C3B2F" w:rsidP="00FE0AC3">
      <w:pPr>
        <w:autoSpaceDE w:val="0"/>
        <w:autoSpaceDN w:val="0"/>
        <w:adjustRightInd w:val="0"/>
        <w:ind w:firstLine="567"/>
        <w:jc w:val="both"/>
      </w:pPr>
      <w:r w:rsidRPr="00EC0934">
        <w:t xml:space="preserve">Теплоснабжение осуществляется от водогрейной газовой котельной мощностью </w:t>
      </w:r>
      <w:r w:rsidR="006C01B2">
        <w:t xml:space="preserve">                     </w:t>
      </w:r>
      <w:r w:rsidRPr="00EC0934">
        <w:t>0,068 Гкал/час.</w:t>
      </w:r>
      <w:r w:rsidR="00825DA3">
        <w:t xml:space="preserve"> </w:t>
      </w:r>
      <w:r w:rsidRPr="00EC0934">
        <w:t>Основным видом топлива котельной является природный газ.</w:t>
      </w:r>
      <w:r w:rsidR="00825DA3">
        <w:t xml:space="preserve"> </w:t>
      </w:r>
      <w:r w:rsidRPr="00EC0934">
        <w:t>В котельной установлено два водогрейных котла.</w:t>
      </w:r>
      <w:r w:rsidR="00825DA3">
        <w:t xml:space="preserve"> </w:t>
      </w:r>
      <w:r w:rsidRPr="00EC0934">
        <w:t>Отпуск тепловой энергии в тепловых сетях осуществляется по т</w:t>
      </w:r>
      <w:r w:rsidR="006C01B2">
        <w:t>емпературному графику 95-70 ºС.</w:t>
      </w:r>
    </w:p>
    <w:p w:rsidR="006C01B2" w:rsidRPr="00825DA3" w:rsidRDefault="00825DA3" w:rsidP="00FE0AC3">
      <w:pPr>
        <w:ind w:firstLine="585"/>
        <w:jc w:val="both"/>
      </w:pPr>
      <w:r w:rsidRPr="00825DA3">
        <w:t xml:space="preserve">- </w:t>
      </w:r>
      <w:r>
        <w:t>к</w:t>
      </w:r>
      <w:r w:rsidR="009C3B2F" w:rsidRPr="00825DA3">
        <w:t xml:space="preserve">отельная ДК «Возрождение» </w:t>
      </w:r>
      <w:r w:rsidR="006C01B2" w:rsidRPr="00825DA3">
        <w:t>рабочий поселок Большое Козино</w:t>
      </w:r>
    </w:p>
    <w:p w:rsidR="006C01B2" w:rsidRDefault="009C3B2F" w:rsidP="00FE0AC3">
      <w:pPr>
        <w:autoSpaceDE w:val="0"/>
        <w:autoSpaceDN w:val="0"/>
        <w:adjustRightInd w:val="0"/>
        <w:ind w:firstLine="567"/>
        <w:jc w:val="both"/>
      </w:pPr>
      <w:r w:rsidRPr="00EC0934">
        <w:t xml:space="preserve">Теплоснабжение осуществляется от водогрейной газовой котельной мощностью </w:t>
      </w:r>
      <w:r w:rsidR="006C01B2">
        <w:t xml:space="preserve">                       </w:t>
      </w:r>
      <w:r w:rsidRPr="00EC0934">
        <w:t>0,05 Гкал/час.</w:t>
      </w:r>
      <w:r w:rsidR="00825DA3">
        <w:t xml:space="preserve"> </w:t>
      </w:r>
      <w:r w:rsidRPr="00EC0934">
        <w:t>Основным видом топлива котельной является природный газ.</w:t>
      </w:r>
      <w:r w:rsidR="00825DA3">
        <w:t xml:space="preserve"> </w:t>
      </w:r>
      <w:r w:rsidRPr="00EC0934">
        <w:t>В котельной установлено два водогрейных котла.</w:t>
      </w:r>
      <w:r w:rsidR="00825DA3">
        <w:t xml:space="preserve"> </w:t>
      </w:r>
      <w:r w:rsidRPr="00EC0934">
        <w:t>Отпуск тепловой энергии в тепловых сетях осуществляется по температурному графику</w:t>
      </w:r>
      <w:r w:rsidR="00825DA3">
        <w:t xml:space="preserve"> </w:t>
      </w:r>
      <w:r w:rsidR="006C01B2">
        <w:t>95-70 ºС.</w:t>
      </w:r>
    </w:p>
    <w:p w:rsidR="006C01B2" w:rsidRPr="000243E0" w:rsidRDefault="000243E0" w:rsidP="00FE0AC3">
      <w:pPr>
        <w:ind w:firstLine="585"/>
        <w:jc w:val="both"/>
      </w:pPr>
      <w:r w:rsidRPr="000243E0">
        <w:t>- к</w:t>
      </w:r>
      <w:r w:rsidR="009C3B2F" w:rsidRPr="000243E0">
        <w:t xml:space="preserve">отельная здания администрации </w:t>
      </w:r>
      <w:r w:rsidR="006C01B2" w:rsidRPr="000243E0">
        <w:t>муниципального образования «рабочий поселок Большое Козино»</w:t>
      </w:r>
    </w:p>
    <w:p w:rsidR="009C3B2F" w:rsidRPr="00EC0934" w:rsidRDefault="009C3B2F" w:rsidP="00FE0AC3">
      <w:pPr>
        <w:autoSpaceDE w:val="0"/>
        <w:autoSpaceDN w:val="0"/>
        <w:adjustRightInd w:val="0"/>
        <w:ind w:firstLine="567"/>
        <w:jc w:val="both"/>
      </w:pPr>
      <w:r w:rsidRPr="00EC0934">
        <w:t xml:space="preserve">Теплоснабжение осуществляется от водогрейной газовой котельной мощностью </w:t>
      </w:r>
      <w:r w:rsidR="006C01B2">
        <w:t xml:space="preserve">                       </w:t>
      </w:r>
      <w:r w:rsidRPr="00EC0934">
        <w:t>0,069 Гкал/час.</w:t>
      </w:r>
      <w:r w:rsidR="000243E0">
        <w:t xml:space="preserve"> </w:t>
      </w:r>
      <w:r w:rsidRPr="00EC0934">
        <w:t>Основным видом топлива котельной является природный газ.</w:t>
      </w:r>
      <w:r w:rsidR="000243E0">
        <w:t xml:space="preserve"> </w:t>
      </w:r>
      <w:r w:rsidRPr="00EC0934">
        <w:t>В котельной установлено два водогрейных котла.</w:t>
      </w:r>
      <w:r w:rsidR="000243E0">
        <w:t xml:space="preserve"> </w:t>
      </w:r>
      <w:r w:rsidRPr="00EC0934">
        <w:t>Отпуск тепловой энергии в тепловых сетях осуществляется по температурному графику</w:t>
      </w:r>
      <w:r w:rsidR="000243E0">
        <w:t xml:space="preserve"> </w:t>
      </w:r>
      <w:r w:rsidRPr="00EC0934">
        <w:t>95-70 ºС.</w:t>
      </w:r>
    </w:p>
    <w:p w:rsidR="009C3B2F" w:rsidRPr="00EC0934" w:rsidRDefault="009C3B2F" w:rsidP="00FE0AC3">
      <w:pPr>
        <w:jc w:val="both"/>
      </w:pPr>
    </w:p>
    <w:p w:rsidR="007C3E64" w:rsidRPr="006E583C" w:rsidRDefault="007C3E64" w:rsidP="00FE0AC3">
      <w:pPr>
        <w:ind w:firstLine="567"/>
        <w:jc w:val="both"/>
        <w:rPr>
          <w:b/>
          <w:u w:val="single"/>
        </w:rPr>
      </w:pPr>
      <w:r w:rsidRPr="006E583C">
        <w:rPr>
          <w:b/>
          <w:u w:val="single"/>
        </w:rPr>
        <w:t>Муниципальное образование «</w:t>
      </w:r>
      <w:r w:rsidRPr="006E583C">
        <w:rPr>
          <w:b/>
          <w:bCs/>
          <w:u w:val="single"/>
        </w:rPr>
        <w:t xml:space="preserve">рабочий поселок </w:t>
      </w:r>
      <w:r>
        <w:rPr>
          <w:b/>
          <w:bCs/>
          <w:u w:val="single"/>
        </w:rPr>
        <w:t xml:space="preserve">Малое </w:t>
      </w:r>
      <w:r w:rsidRPr="006E583C">
        <w:rPr>
          <w:b/>
          <w:bCs/>
          <w:u w:val="single"/>
        </w:rPr>
        <w:t>Козино»:</w:t>
      </w:r>
    </w:p>
    <w:p w:rsidR="006425C6" w:rsidRDefault="007C3E64" w:rsidP="00FE0AC3">
      <w:pPr>
        <w:ind w:firstLine="567"/>
        <w:jc w:val="both"/>
        <w:rPr>
          <w:bCs/>
        </w:rPr>
      </w:pPr>
      <w:r>
        <w:rPr>
          <w:bCs/>
        </w:rPr>
        <w:t xml:space="preserve">В настоящее время </w:t>
      </w:r>
      <w:r w:rsidR="009C3B2F" w:rsidRPr="00EC0934">
        <w:rPr>
          <w:bCs/>
        </w:rPr>
        <w:t xml:space="preserve">теплоснабжение на территории муниципального образования «рабочий </w:t>
      </w:r>
      <w:r>
        <w:rPr>
          <w:bCs/>
        </w:rPr>
        <w:t xml:space="preserve">поселок Малое Козино» осуществляют </w:t>
      </w:r>
      <w:r w:rsidRPr="007C3E64">
        <w:rPr>
          <w:bCs/>
        </w:rPr>
        <w:t>ООО «</w:t>
      </w:r>
      <w:proofErr w:type="spellStart"/>
      <w:r w:rsidRPr="007C3E64">
        <w:rPr>
          <w:bCs/>
        </w:rPr>
        <w:t>Промэнерго</w:t>
      </w:r>
      <w:proofErr w:type="spellEnd"/>
      <w:r w:rsidRPr="007C3E64">
        <w:rPr>
          <w:bCs/>
        </w:rPr>
        <w:t>»</w:t>
      </w:r>
      <w:r w:rsidR="001E2966">
        <w:rPr>
          <w:bCs/>
        </w:rPr>
        <w:t xml:space="preserve"> и МУП</w:t>
      </w:r>
      <w:r w:rsidRPr="007C3E64">
        <w:rPr>
          <w:bCs/>
        </w:rPr>
        <w:t xml:space="preserve"> «Балахнинская районная коммунальная компания»</w:t>
      </w:r>
      <w:r w:rsidR="001E2966">
        <w:rPr>
          <w:bCs/>
        </w:rPr>
        <w:t xml:space="preserve"> (далее – МУП «БРКК»).</w:t>
      </w:r>
    </w:p>
    <w:p w:rsidR="000243E0" w:rsidRDefault="006425C6" w:rsidP="00FE0AC3">
      <w:pPr>
        <w:ind w:firstLine="567"/>
        <w:jc w:val="both"/>
        <w:rPr>
          <w:bCs/>
        </w:rPr>
      </w:pPr>
      <w:r w:rsidRPr="00EC0934">
        <w:t xml:space="preserve">Система теплоснабжения муниципального образования «рабочий поселок </w:t>
      </w:r>
      <w:r>
        <w:t xml:space="preserve">Малое </w:t>
      </w:r>
      <w:r w:rsidRPr="00EC0934">
        <w:t>Козино» пре</w:t>
      </w:r>
      <w:r>
        <w:t>дставлена следующими объектами:</w:t>
      </w:r>
    </w:p>
    <w:p w:rsidR="009C3B2F" w:rsidRPr="000243E0" w:rsidRDefault="000243E0" w:rsidP="00FE0AC3">
      <w:pPr>
        <w:ind w:firstLine="567"/>
        <w:jc w:val="both"/>
        <w:rPr>
          <w:bCs/>
        </w:rPr>
      </w:pPr>
      <w:r w:rsidRPr="000243E0">
        <w:rPr>
          <w:bCs/>
        </w:rPr>
        <w:t>- к</w:t>
      </w:r>
      <w:r w:rsidR="009C3B2F" w:rsidRPr="000243E0">
        <w:rPr>
          <w:bCs/>
        </w:rPr>
        <w:t xml:space="preserve">отельная ул. Победы </w:t>
      </w:r>
      <w:r>
        <w:rPr>
          <w:bCs/>
        </w:rPr>
        <w:t xml:space="preserve">рабочий поселок </w:t>
      </w:r>
      <w:proofErr w:type="spellStart"/>
      <w:r w:rsidR="009C3B2F" w:rsidRPr="000243E0">
        <w:rPr>
          <w:bCs/>
        </w:rPr>
        <w:t>Лукино</w:t>
      </w:r>
      <w:proofErr w:type="spellEnd"/>
    </w:p>
    <w:p w:rsidR="000243E0" w:rsidRDefault="009C3B2F" w:rsidP="00FE0AC3">
      <w:pPr>
        <w:ind w:firstLine="585"/>
        <w:jc w:val="both"/>
      </w:pPr>
      <w:r w:rsidRPr="00EC0934">
        <w:t>Вид топлива - природный газ. Вырабатывает тепловую энергию на отопление и горячее водоснабжение. Теплоносителем является теплофикационная вода с температурным режимом 95/70°С. Система теплоснабжения - двухтрубная, закрытая. Система ГВС - двухтрубная, закрытая.</w:t>
      </w:r>
      <w:r w:rsidR="000243E0">
        <w:t xml:space="preserve"> </w:t>
      </w:r>
      <w:r w:rsidRPr="00EC0934">
        <w:lastRenderedPageBreak/>
        <w:t xml:space="preserve">Протяженность системы отопления - </w:t>
      </w:r>
      <w:smartTag w:uri="urn:schemas-microsoft-com:office:smarttags" w:element="metricconverter">
        <w:smartTagPr>
          <w:attr w:name="ProductID" w:val="1,1707 км"/>
        </w:smartTagPr>
        <w:r w:rsidRPr="00EC0934">
          <w:t>1,1707 км</w:t>
        </w:r>
      </w:smartTag>
      <w:r w:rsidRPr="00EC0934">
        <w:t xml:space="preserve"> в двухтрубном исполнении, ГВС - </w:t>
      </w:r>
      <w:smartTag w:uri="urn:schemas-microsoft-com:office:smarttags" w:element="metricconverter">
        <w:smartTagPr>
          <w:attr w:name="ProductID" w:val="0,9105 км"/>
        </w:smartTagPr>
        <w:r w:rsidRPr="00EC0934">
          <w:t>0,9105 км</w:t>
        </w:r>
      </w:smartTag>
      <w:r w:rsidRPr="00EC0934">
        <w:t xml:space="preserve"> в двухтрубном исполнении.</w:t>
      </w:r>
      <w:r w:rsidR="000243E0">
        <w:t xml:space="preserve"> </w:t>
      </w:r>
      <w:r w:rsidRPr="00EC0934">
        <w:t>Общая мощность котельной 2,502 Гкал/ч., присоедин</w:t>
      </w:r>
      <w:r w:rsidR="000243E0">
        <w:t>енная нагрузка - 2,2252 Гкал/ч.</w:t>
      </w:r>
    </w:p>
    <w:p w:rsidR="009C3B2F" w:rsidRPr="000243E0" w:rsidRDefault="000243E0" w:rsidP="00FE0AC3">
      <w:pPr>
        <w:ind w:firstLine="585"/>
        <w:jc w:val="both"/>
      </w:pPr>
      <w:r w:rsidRPr="000243E0">
        <w:t>- к</w:t>
      </w:r>
      <w:r w:rsidR="009C3B2F" w:rsidRPr="000243E0">
        <w:rPr>
          <w:bCs/>
        </w:rPr>
        <w:t xml:space="preserve">отельная ул. Садовая </w:t>
      </w:r>
      <w:r>
        <w:rPr>
          <w:bCs/>
        </w:rPr>
        <w:t>рабочий поселок Первое Мая</w:t>
      </w:r>
    </w:p>
    <w:p w:rsidR="000243E0" w:rsidRDefault="009C3B2F" w:rsidP="00FE0AC3">
      <w:pPr>
        <w:ind w:firstLine="708"/>
        <w:jc w:val="both"/>
      </w:pPr>
      <w:r w:rsidRPr="00EC0934">
        <w:t xml:space="preserve">Вид топлива - природный газ.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 Протяженность системы отопления - </w:t>
      </w:r>
      <w:smartTag w:uri="urn:schemas-microsoft-com:office:smarttags" w:element="metricconverter">
        <w:smartTagPr>
          <w:attr w:name="ProductID" w:val="1,5633 км"/>
        </w:smartTagPr>
        <w:r w:rsidRPr="00EC0934">
          <w:t>1,5633 км</w:t>
        </w:r>
      </w:smartTag>
      <w:r w:rsidRPr="00EC0934">
        <w:t xml:space="preserve"> в двухтрубном исполнении, ГВС - </w:t>
      </w:r>
      <w:smartTag w:uri="urn:schemas-microsoft-com:office:smarttags" w:element="metricconverter">
        <w:smartTagPr>
          <w:attr w:name="ProductID" w:val="691,4 км"/>
        </w:smartTagPr>
        <w:r w:rsidRPr="00EC0934">
          <w:t>691,4 км</w:t>
        </w:r>
      </w:smartTag>
      <w:r w:rsidRPr="00EC0934">
        <w:t xml:space="preserve"> в двухтрубном и</w:t>
      </w:r>
      <w:r w:rsidR="000243E0">
        <w:t xml:space="preserve">сполнении (не эксплуатируется). </w:t>
      </w:r>
      <w:r w:rsidRPr="00EC0934">
        <w:t>Общая мощность котельной 3,4393 Гкал/ч., присоедин</w:t>
      </w:r>
      <w:r w:rsidR="000243E0">
        <w:t>енная нагрузка - 3,2596 Гкал/ч.</w:t>
      </w:r>
    </w:p>
    <w:p w:rsidR="009C3B2F" w:rsidRPr="000243E0" w:rsidRDefault="000243E0" w:rsidP="00FE0AC3">
      <w:pPr>
        <w:ind w:firstLine="708"/>
        <w:jc w:val="both"/>
      </w:pPr>
      <w:r w:rsidRPr="00536073">
        <w:t>- к</w:t>
      </w:r>
      <w:r w:rsidRPr="00536073">
        <w:rPr>
          <w:bCs/>
        </w:rPr>
        <w:t xml:space="preserve">отельная ул. Запрудная рабочий поселок </w:t>
      </w:r>
      <w:proofErr w:type="spellStart"/>
      <w:r w:rsidR="009C3B2F" w:rsidRPr="00536073">
        <w:rPr>
          <w:bCs/>
        </w:rPr>
        <w:t>Лукино</w:t>
      </w:r>
      <w:proofErr w:type="spellEnd"/>
    </w:p>
    <w:p w:rsidR="00536073" w:rsidRDefault="009C3B2F" w:rsidP="00FE0AC3">
      <w:pPr>
        <w:ind w:firstLine="585"/>
        <w:jc w:val="both"/>
      </w:pPr>
      <w:r w:rsidRPr="00EC0934">
        <w:t xml:space="preserve">Вид топлива - природный газ.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 Протяженность системы отопления - </w:t>
      </w:r>
      <w:smartTag w:uri="urn:schemas-microsoft-com:office:smarttags" w:element="metricconverter">
        <w:smartTagPr>
          <w:attr w:name="ProductID" w:val="2,118 км"/>
        </w:smartTagPr>
        <w:r w:rsidRPr="00EC0934">
          <w:t>2,118 км</w:t>
        </w:r>
      </w:smartTag>
      <w:r w:rsidRPr="00EC0934">
        <w:t xml:space="preserve"> в двухтрубном исполнении.</w:t>
      </w:r>
      <w:r w:rsidR="00536073">
        <w:t xml:space="preserve"> </w:t>
      </w:r>
      <w:r w:rsidRPr="00EC0934">
        <w:t>Общая мощность котельной 2,9234 Гкал/ч., присоедин</w:t>
      </w:r>
      <w:r w:rsidR="00536073">
        <w:t>енная нагрузка - 1,7695 Гкал/ч.</w:t>
      </w:r>
    </w:p>
    <w:p w:rsidR="009C3B2F" w:rsidRPr="00536073" w:rsidRDefault="00536073" w:rsidP="00FE0AC3">
      <w:pPr>
        <w:ind w:firstLine="585"/>
        <w:jc w:val="both"/>
      </w:pPr>
      <w:r w:rsidRPr="00536073">
        <w:t>- к</w:t>
      </w:r>
      <w:r w:rsidR="009C3B2F" w:rsidRPr="00536073">
        <w:rPr>
          <w:bCs/>
        </w:rPr>
        <w:t xml:space="preserve">отельная ул. Докучаева </w:t>
      </w:r>
      <w:r>
        <w:rPr>
          <w:bCs/>
        </w:rPr>
        <w:t xml:space="preserve">рабочий поселок </w:t>
      </w:r>
      <w:r w:rsidR="009C3B2F" w:rsidRPr="00536073">
        <w:rPr>
          <w:bCs/>
        </w:rPr>
        <w:t>М</w:t>
      </w:r>
      <w:r>
        <w:rPr>
          <w:bCs/>
        </w:rPr>
        <w:t xml:space="preserve">алое </w:t>
      </w:r>
      <w:r w:rsidR="009C3B2F" w:rsidRPr="00536073">
        <w:rPr>
          <w:bCs/>
        </w:rPr>
        <w:t>Козино</w:t>
      </w:r>
    </w:p>
    <w:p w:rsidR="00BE243F" w:rsidRPr="00BE243F" w:rsidRDefault="009C3B2F" w:rsidP="00FE0AC3">
      <w:pPr>
        <w:ind w:firstLine="585"/>
        <w:jc w:val="both"/>
      </w:pPr>
      <w:r w:rsidRPr="00EC0934">
        <w:t xml:space="preserve">Вид топлива - каменный уголь. Вырабатывает тепловую энергию на отопление. Теплоносителем является теплофикационная вода с температурным режимом 95/70°С. Система </w:t>
      </w:r>
      <w:r w:rsidRPr="00BE243F">
        <w:t>теплоснабжения - двухтрубная, закрытая.</w:t>
      </w:r>
      <w:r w:rsidR="00536073" w:rsidRPr="00BE243F">
        <w:t xml:space="preserve"> </w:t>
      </w:r>
      <w:r w:rsidRPr="00BE243F">
        <w:t xml:space="preserve">Протяженность системы отопления - </w:t>
      </w:r>
      <w:smartTag w:uri="urn:schemas-microsoft-com:office:smarttags" w:element="metricconverter">
        <w:smartTagPr>
          <w:attr w:name="ProductID" w:val="0,2589 км"/>
        </w:smartTagPr>
        <w:r w:rsidRPr="00BE243F">
          <w:t>0,2589 км</w:t>
        </w:r>
      </w:smartTag>
      <w:r w:rsidRPr="00BE243F">
        <w:t xml:space="preserve"> в двухтрубном исполнении.</w:t>
      </w:r>
      <w:r w:rsidR="00536073" w:rsidRPr="00BE243F">
        <w:t xml:space="preserve"> </w:t>
      </w:r>
      <w:r w:rsidRPr="00BE243F">
        <w:t>Общая мощность котельной 0,9544 Гкал/ч.,  присоедин</w:t>
      </w:r>
      <w:r w:rsidR="00BE243F" w:rsidRPr="00BE243F">
        <w:t>енная нагрузка - 0,5460 Гкал/ч.</w:t>
      </w:r>
    </w:p>
    <w:p w:rsidR="009C3B2F" w:rsidRPr="00BE243F" w:rsidRDefault="00BE243F" w:rsidP="00FE0AC3">
      <w:pPr>
        <w:ind w:firstLine="585"/>
        <w:jc w:val="both"/>
      </w:pPr>
      <w:r w:rsidRPr="00BE243F">
        <w:t>- к</w:t>
      </w:r>
      <w:r w:rsidR="009C3B2F" w:rsidRPr="00BE243F">
        <w:rPr>
          <w:bCs/>
        </w:rPr>
        <w:t xml:space="preserve">отельная ул. Морозова </w:t>
      </w:r>
      <w:r w:rsidRPr="00BE243F">
        <w:rPr>
          <w:bCs/>
        </w:rPr>
        <w:t xml:space="preserve">рабочий поселок </w:t>
      </w:r>
      <w:proofErr w:type="spellStart"/>
      <w:r w:rsidR="009C3B2F" w:rsidRPr="00BE243F">
        <w:rPr>
          <w:bCs/>
        </w:rPr>
        <w:t>Лукино</w:t>
      </w:r>
      <w:proofErr w:type="spellEnd"/>
    </w:p>
    <w:p w:rsidR="009C3B2F" w:rsidRPr="00BE243F" w:rsidRDefault="009C3B2F" w:rsidP="00FE0AC3">
      <w:pPr>
        <w:ind w:firstLine="585"/>
        <w:jc w:val="both"/>
      </w:pPr>
      <w:r w:rsidRPr="00BE243F">
        <w:t>Вид топлива - каменный уголь.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</w:t>
      </w:r>
      <w:r w:rsidR="00BE243F" w:rsidRPr="00BE243F">
        <w:t xml:space="preserve"> </w:t>
      </w:r>
      <w:r w:rsidRPr="00BE243F">
        <w:t xml:space="preserve">Протяженность системы отопления - </w:t>
      </w:r>
      <w:smartTag w:uri="urn:schemas-microsoft-com:office:smarttags" w:element="metricconverter">
        <w:smartTagPr>
          <w:attr w:name="ProductID" w:val="0,103 км"/>
        </w:smartTagPr>
        <w:r w:rsidRPr="00BE243F">
          <w:t>0,103 км</w:t>
        </w:r>
      </w:smartTag>
      <w:r w:rsidRPr="00BE243F">
        <w:t xml:space="preserve"> в двухтрубном исполнении.</w:t>
      </w:r>
      <w:r w:rsidR="00BE243F" w:rsidRPr="00BE243F">
        <w:t xml:space="preserve"> </w:t>
      </w:r>
      <w:r w:rsidRPr="00BE243F">
        <w:t>Общая мощность котельной 0,206 Гкал/ч., присоединенная нагрузка - 0,1625 Гкал/ч.</w:t>
      </w:r>
    </w:p>
    <w:p w:rsidR="009C3B2F" w:rsidRPr="00BE243F" w:rsidRDefault="009C3B2F" w:rsidP="00FE0AC3">
      <w:pPr>
        <w:jc w:val="both"/>
        <w:rPr>
          <w:b/>
          <w:bCs/>
        </w:rPr>
      </w:pPr>
    </w:p>
    <w:p w:rsidR="00BA296B" w:rsidRPr="006E583C" w:rsidRDefault="00BA296B" w:rsidP="00FE0AC3">
      <w:pPr>
        <w:ind w:firstLine="567"/>
        <w:jc w:val="both"/>
        <w:rPr>
          <w:b/>
          <w:u w:val="single"/>
        </w:rPr>
      </w:pPr>
      <w:r w:rsidRPr="006E583C">
        <w:rPr>
          <w:b/>
          <w:u w:val="single"/>
        </w:rPr>
        <w:t>Муниципальное образование «</w:t>
      </w:r>
      <w:proofErr w:type="spellStart"/>
      <w:r>
        <w:rPr>
          <w:b/>
          <w:bCs/>
          <w:u w:val="single"/>
        </w:rPr>
        <w:t>Кочергинский</w:t>
      </w:r>
      <w:proofErr w:type="spellEnd"/>
      <w:r>
        <w:rPr>
          <w:b/>
          <w:bCs/>
          <w:u w:val="single"/>
        </w:rPr>
        <w:t xml:space="preserve"> сельсовет</w:t>
      </w:r>
      <w:r w:rsidRPr="006E583C">
        <w:rPr>
          <w:b/>
          <w:bCs/>
          <w:u w:val="single"/>
        </w:rPr>
        <w:t>»:</w:t>
      </w:r>
    </w:p>
    <w:p w:rsidR="009C3B2F" w:rsidRPr="00EC0934" w:rsidRDefault="00BA296B" w:rsidP="00FE0AC3">
      <w:pPr>
        <w:ind w:firstLine="567"/>
        <w:jc w:val="both"/>
        <w:rPr>
          <w:bCs/>
        </w:rPr>
      </w:pPr>
      <w:r>
        <w:rPr>
          <w:bCs/>
        </w:rPr>
        <w:t xml:space="preserve">В настоящее время </w:t>
      </w:r>
      <w:r w:rsidRPr="00EC0934">
        <w:rPr>
          <w:bCs/>
        </w:rPr>
        <w:t>теплоснабжение на территории муниципального образования «</w:t>
      </w:r>
      <w:proofErr w:type="spellStart"/>
      <w:r>
        <w:rPr>
          <w:bCs/>
        </w:rPr>
        <w:t>Кочергинский</w:t>
      </w:r>
      <w:proofErr w:type="spellEnd"/>
      <w:r>
        <w:rPr>
          <w:bCs/>
        </w:rPr>
        <w:t xml:space="preserve"> сельсовет» осуществля</w:t>
      </w:r>
      <w:r w:rsidR="00C61056">
        <w:rPr>
          <w:bCs/>
        </w:rPr>
        <w:t>е</w:t>
      </w:r>
      <w:r>
        <w:rPr>
          <w:bCs/>
        </w:rPr>
        <w:t xml:space="preserve">т </w:t>
      </w:r>
      <w:r w:rsidR="009C3B2F" w:rsidRPr="00EC0934">
        <w:rPr>
          <w:bCs/>
        </w:rPr>
        <w:t>АО «НОКК».</w:t>
      </w:r>
    </w:p>
    <w:p w:rsidR="00A708EB" w:rsidRDefault="00A708EB" w:rsidP="00FE0AC3">
      <w:pPr>
        <w:ind w:firstLine="567"/>
        <w:jc w:val="both"/>
        <w:rPr>
          <w:bCs/>
        </w:rPr>
      </w:pPr>
      <w:r w:rsidRPr="00EC0934">
        <w:t>Система теплоснабжения муниципального образования «</w:t>
      </w:r>
      <w:proofErr w:type="spellStart"/>
      <w:r>
        <w:t>Кочергинский</w:t>
      </w:r>
      <w:proofErr w:type="spellEnd"/>
      <w:r>
        <w:t xml:space="preserve"> сельсовет</w:t>
      </w:r>
      <w:r w:rsidRPr="00EC0934">
        <w:t>» пре</w:t>
      </w:r>
      <w:r>
        <w:t>дставлена следующими объектами:</w:t>
      </w:r>
    </w:p>
    <w:p w:rsidR="009C3B2F" w:rsidRPr="00A708EB" w:rsidRDefault="00A708EB" w:rsidP="00FE0AC3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="009C3B2F" w:rsidRPr="00A708EB">
        <w:rPr>
          <w:bCs/>
        </w:rPr>
        <w:t xml:space="preserve">Котельная д. </w:t>
      </w:r>
      <w:proofErr w:type="spellStart"/>
      <w:r w:rsidR="009C3B2F" w:rsidRPr="00A708EB">
        <w:rPr>
          <w:bCs/>
        </w:rPr>
        <w:t>Истомино</w:t>
      </w:r>
      <w:proofErr w:type="spellEnd"/>
    </w:p>
    <w:p w:rsidR="00042029" w:rsidRDefault="009C3B2F" w:rsidP="00FE0AC3">
      <w:pPr>
        <w:ind w:firstLine="585"/>
        <w:jc w:val="both"/>
      </w:pPr>
      <w:r w:rsidRPr="00EC0934">
        <w:t>Вид топлива - природный газ. Вырабатывает тепловую энергию на отопление и горячее водоснабжение. Теплоносителем является теплофикационная вода с температурным режимом 95/70°С. Система теплоснабжения - двухтрубная, закрытая. Систе</w:t>
      </w:r>
      <w:r w:rsidR="00042029">
        <w:t xml:space="preserve">ма ГВС - двухтрубная, закрытая. </w:t>
      </w:r>
      <w:r w:rsidRPr="00EC0934">
        <w:t xml:space="preserve">Протяженность системы отопления - </w:t>
      </w:r>
      <w:smartTag w:uri="urn:schemas-microsoft-com:office:smarttags" w:element="metricconverter">
        <w:smartTagPr>
          <w:attr w:name="ProductID" w:val="2,1767 км"/>
        </w:smartTagPr>
        <w:r w:rsidRPr="00EC0934">
          <w:t>2,1767 км</w:t>
        </w:r>
      </w:smartTag>
      <w:r w:rsidRPr="00EC0934">
        <w:t xml:space="preserve"> в двухтрубном исполнении, ГВС - </w:t>
      </w:r>
      <w:smartTag w:uri="urn:schemas-microsoft-com:office:smarttags" w:element="metricconverter">
        <w:smartTagPr>
          <w:attr w:name="ProductID" w:val="1,6965 км"/>
        </w:smartTagPr>
        <w:r w:rsidRPr="00EC0934">
          <w:t>1,6965 км</w:t>
        </w:r>
      </w:smartTag>
      <w:r w:rsidRPr="00EC0934">
        <w:t xml:space="preserve"> в двухтрубном исполнении.</w:t>
      </w:r>
      <w:r w:rsidR="00042029">
        <w:t xml:space="preserve"> </w:t>
      </w:r>
      <w:r w:rsidRPr="00EC0934">
        <w:t>Общая мощность котельной 4,7979 Гкал/ч., присоедин</w:t>
      </w:r>
      <w:r w:rsidR="00042029">
        <w:t>енная нагрузка - 3,9986 Гкал/ч.</w:t>
      </w:r>
    </w:p>
    <w:p w:rsidR="009C3B2F" w:rsidRPr="00042029" w:rsidRDefault="00042029" w:rsidP="00FE0AC3">
      <w:pPr>
        <w:ind w:firstLine="585"/>
        <w:jc w:val="both"/>
      </w:pPr>
      <w:r w:rsidRPr="00042029">
        <w:t>- к</w:t>
      </w:r>
      <w:r w:rsidR="009C3B2F" w:rsidRPr="00042029">
        <w:rPr>
          <w:bCs/>
        </w:rPr>
        <w:t>отельная п. Совхозный</w:t>
      </w:r>
    </w:p>
    <w:p w:rsidR="009C3B2F" w:rsidRPr="00EC0934" w:rsidRDefault="009C3B2F" w:rsidP="00FE0AC3">
      <w:pPr>
        <w:ind w:firstLine="585"/>
        <w:jc w:val="both"/>
      </w:pPr>
      <w:r w:rsidRPr="00EC0934">
        <w:t>Вид топлива - природный газ. Вырабатывает тепловую энергию на отопление. Теплоносителем является теплофикационная вода с температурным режимом 95/70 °С. Система теплоснабжения - двухтрубная, закрытая.</w:t>
      </w:r>
      <w:r w:rsidR="00042029">
        <w:t xml:space="preserve"> </w:t>
      </w:r>
      <w:r w:rsidRPr="00EC0934">
        <w:t xml:space="preserve">Протяженность системы отопления - </w:t>
      </w:r>
      <w:smartTag w:uri="urn:schemas-microsoft-com:office:smarttags" w:element="metricconverter">
        <w:smartTagPr>
          <w:attr w:name="ProductID" w:val="1,6898 км"/>
        </w:smartTagPr>
        <w:r w:rsidRPr="00EC0934">
          <w:t>1,6898 км</w:t>
        </w:r>
      </w:smartTag>
      <w:r w:rsidRPr="00EC0934">
        <w:t xml:space="preserve"> в двухтрубном исполнении.</w:t>
      </w:r>
      <w:r w:rsidR="00042029">
        <w:t xml:space="preserve"> </w:t>
      </w:r>
      <w:r w:rsidRPr="00EC0934">
        <w:t>Общая мощность котельной 3,4393 Гкал/ч., присоединенная нагрузка - 1,8890 Гкал/ч.</w:t>
      </w:r>
    </w:p>
    <w:p w:rsidR="00042029" w:rsidRDefault="00042029" w:rsidP="00FE0AC3">
      <w:pPr>
        <w:jc w:val="both"/>
      </w:pPr>
    </w:p>
    <w:p w:rsidR="00042029" w:rsidRPr="006E583C" w:rsidRDefault="00042029" w:rsidP="00FE0AC3">
      <w:pPr>
        <w:ind w:firstLine="567"/>
        <w:jc w:val="both"/>
        <w:rPr>
          <w:b/>
          <w:u w:val="single"/>
        </w:rPr>
      </w:pPr>
      <w:r w:rsidRPr="006E583C">
        <w:rPr>
          <w:b/>
          <w:u w:val="single"/>
        </w:rPr>
        <w:t>Муниципальное образование «</w:t>
      </w:r>
      <w:proofErr w:type="spellStart"/>
      <w:r>
        <w:rPr>
          <w:b/>
          <w:bCs/>
          <w:u w:val="single"/>
        </w:rPr>
        <w:t>Коневский</w:t>
      </w:r>
      <w:proofErr w:type="spellEnd"/>
      <w:r>
        <w:rPr>
          <w:b/>
          <w:bCs/>
          <w:u w:val="single"/>
        </w:rPr>
        <w:t xml:space="preserve"> сельсовет</w:t>
      </w:r>
      <w:r w:rsidRPr="006E583C">
        <w:rPr>
          <w:b/>
          <w:bCs/>
          <w:u w:val="single"/>
        </w:rPr>
        <w:t>»:</w:t>
      </w:r>
    </w:p>
    <w:p w:rsidR="009C3B2F" w:rsidRPr="00EC0934" w:rsidRDefault="00042029" w:rsidP="00FE0AC3">
      <w:pPr>
        <w:ind w:firstLine="567"/>
        <w:jc w:val="both"/>
        <w:rPr>
          <w:bCs/>
        </w:rPr>
      </w:pPr>
      <w:r>
        <w:rPr>
          <w:bCs/>
        </w:rPr>
        <w:t xml:space="preserve">В настоящее время </w:t>
      </w:r>
      <w:r w:rsidRPr="00EC0934">
        <w:rPr>
          <w:bCs/>
        </w:rPr>
        <w:t>теплоснабжение на территории муниципального образования «</w:t>
      </w:r>
      <w:proofErr w:type="spellStart"/>
      <w:r>
        <w:rPr>
          <w:bCs/>
        </w:rPr>
        <w:t>Коневский</w:t>
      </w:r>
      <w:proofErr w:type="spellEnd"/>
      <w:r>
        <w:rPr>
          <w:bCs/>
        </w:rPr>
        <w:t xml:space="preserve">  сельсовет» осуществляет </w:t>
      </w:r>
      <w:r w:rsidR="009C3B2F" w:rsidRPr="00EC0934">
        <w:rPr>
          <w:bCs/>
        </w:rPr>
        <w:t>МУП «Конево».</w:t>
      </w:r>
    </w:p>
    <w:p w:rsidR="00E31566" w:rsidRDefault="00E31566" w:rsidP="00FE0AC3">
      <w:pPr>
        <w:ind w:firstLine="567"/>
        <w:jc w:val="both"/>
        <w:rPr>
          <w:bCs/>
        </w:rPr>
      </w:pPr>
      <w:r w:rsidRPr="00EC0934">
        <w:t>Система теплоснабжения муниципального образования «</w:t>
      </w:r>
      <w:proofErr w:type="spellStart"/>
      <w:r>
        <w:t>Коневский</w:t>
      </w:r>
      <w:proofErr w:type="spellEnd"/>
      <w:r>
        <w:t xml:space="preserve"> сельсовет</w:t>
      </w:r>
      <w:r w:rsidRPr="00EC0934">
        <w:t>» пре</w:t>
      </w:r>
      <w:r>
        <w:t>дставлена следующими объектами:</w:t>
      </w:r>
    </w:p>
    <w:p w:rsidR="009C3B2F" w:rsidRPr="00E31566" w:rsidRDefault="00E31566" w:rsidP="00FE0AC3">
      <w:pPr>
        <w:ind w:firstLine="567"/>
        <w:jc w:val="both"/>
        <w:rPr>
          <w:bCs/>
        </w:rPr>
      </w:pPr>
      <w:r w:rsidRPr="00E31566">
        <w:rPr>
          <w:bCs/>
        </w:rPr>
        <w:t>- к</w:t>
      </w:r>
      <w:r w:rsidR="009C3B2F" w:rsidRPr="00E31566">
        <w:rPr>
          <w:bCs/>
        </w:rPr>
        <w:t>отельная ул. Советская д. Конево</w:t>
      </w:r>
    </w:p>
    <w:p w:rsidR="009C3B2F" w:rsidRPr="00EC0934" w:rsidRDefault="00020626" w:rsidP="00FE0AC3">
      <w:pPr>
        <w:ind w:firstLine="585"/>
        <w:jc w:val="both"/>
      </w:pPr>
      <w:r>
        <w:lastRenderedPageBreak/>
        <w:t>У</w:t>
      </w:r>
      <w:r w:rsidR="009C3B2F" w:rsidRPr="00EC0934">
        <w:t>становленн</w:t>
      </w:r>
      <w:r>
        <w:t xml:space="preserve">ая </w:t>
      </w:r>
      <w:r w:rsidR="009C3B2F" w:rsidRPr="00EC0934">
        <w:t>мощность</w:t>
      </w:r>
      <w:r>
        <w:t xml:space="preserve"> котельной </w:t>
      </w:r>
      <w:r w:rsidR="009C3B2F" w:rsidRPr="00EC0934">
        <w:t>2,064 Гкал/ч. Основным видом топлива является природный газ.</w:t>
      </w:r>
    </w:p>
    <w:p w:rsidR="009C3B2F" w:rsidRPr="00EC0934" w:rsidRDefault="009C3B2F" w:rsidP="00FE0AC3">
      <w:pPr>
        <w:ind w:firstLine="225"/>
        <w:jc w:val="both"/>
      </w:pPr>
    </w:p>
    <w:p w:rsidR="00AD29A9" w:rsidRPr="006E583C" w:rsidRDefault="00AD29A9" w:rsidP="00FE0AC3">
      <w:pPr>
        <w:ind w:firstLine="567"/>
        <w:jc w:val="both"/>
        <w:rPr>
          <w:b/>
          <w:u w:val="single"/>
        </w:rPr>
      </w:pPr>
      <w:r w:rsidRPr="006E583C">
        <w:rPr>
          <w:b/>
          <w:u w:val="single"/>
        </w:rPr>
        <w:t xml:space="preserve">Муниципальное образование </w:t>
      </w:r>
      <w:r>
        <w:rPr>
          <w:b/>
          <w:u w:val="single"/>
        </w:rPr>
        <w:t xml:space="preserve">рабочий поселок </w:t>
      </w:r>
      <w:r w:rsidRPr="006E583C">
        <w:rPr>
          <w:b/>
          <w:u w:val="single"/>
        </w:rPr>
        <w:t>«</w:t>
      </w:r>
      <w:r>
        <w:rPr>
          <w:b/>
          <w:u w:val="single"/>
        </w:rPr>
        <w:t>Гидроторф</w:t>
      </w:r>
      <w:r w:rsidRPr="006E583C">
        <w:rPr>
          <w:b/>
          <w:bCs/>
          <w:u w:val="single"/>
        </w:rPr>
        <w:t>»:</w:t>
      </w:r>
    </w:p>
    <w:p w:rsidR="009B5479" w:rsidRPr="00EC0934" w:rsidRDefault="009B5479" w:rsidP="00FE0AC3">
      <w:pPr>
        <w:ind w:firstLine="567"/>
        <w:jc w:val="both"/>
        <w:rPr>
          <w:bCs/>
        </w:rPr>
      </w:pPr>
      <w:r>
        <w:rPr>
          <w:bCs/>
        </w:rPr>
        <w:t xml:space="preserve">В настоящее время </w:t>
      </w:r>
      <w:r w:rsidRPr="00EC0934">
        <w:rPr>
          <w:bCs/>
        </w:rPr>
        <w:t xml:space="preserve">теплоснабжение на территории муниципального образования </w:t>
      </w:r>
      <w:r>
        <w:rPr>
          <w:bCs/>
        </w:rPr>
        <w:t xml:space="preserve">рабочий поселок </w:t>
      </w:r>
      <w:r w:rsidRPr="00EC0934">
        <w:rPr>
          <w:bCs/>
        </w:rPr>
        <w:t>«</w:t>
      </w:r>
      <w:r>
        <w:rPr>
          <w:bCs/>
        </w:rPr>
        <w:t xml:space="preserve">Гидроторф» осуществляет </w:t>
      </w:r>
      <w:r w:rsidRPr="00EC0934">
        <w:rPr>
          <w:bCs/>
        </w:rPr>
        <w:t>АО «НОКК».</w:t>
      </w:r>
    </w:p>
    <w:p w:rsidR="009B5479" w:rsidRDefault="009B5479" w:rsidP="00FE0AC3">
      <w:pPr>
        <w:ind w:firstLine="567"/>
        <w:jc w:val="both"/>
      </w:pPr>
      <w:r w:rsidRPr="00EC0934">
        <w:t xml:space="preserve">Система теплоснабжения </w:t>
      </w:r>
      <w:r w:rsidRPr="00EC0934">
        <w:rPr>
          <w:bCs/>
        </w:rPr>
        <w:t xml:space="preserve">муниципального образования </w:t>
      </w:r>
      <w:r>
        <w:rPr>
          <w:bCs/>
        </w:rPr>
        <w:t xml:space="preserve">рабочий поселок </w:t>
      </w:r>
      <w:r w:rsidRPr="00EC0934">
        <w:rPr>
          <w:bCs/>
        </w:rPr>
        <w:t>«</w:t>
      </w:r>
      <w:r>
        <w:rPr>
          <w:bCs/>
        </w:rPr>
        <w:t xml:space="preserve">Гидроторф» </w:t>
      </w:r>
      <w:r w:rsidRPr="00EC0934">
        <w:t>пре</w:t>
      </w:r>
      <w:r>
        <w:t>дставлена следующими объектами:</w:t>
      </w:r>
    </w:p>
    <w:p w:rsidR="009C3B2F" w:rsidRPr="00E713BF" w:rsidRDefault="00E713BF" w:rsidP="00FE0AC3">
      <w:pPr>
        <w:ind w:firstLine="567"/>
        <w:jc w:val="both"/>
      </w:pPr>
      <w:r w:rsidRPr="00E713BF">
        <w:t>- к</w:t>
      </w:r>
      <w:r w:rsidR="009C3B2F" w:rsidRPr="00E713BF">
        <w:rPr>
          <w:bCs/>
        </w:rPr>
        <w:t xml:space="preserve">отельная д. </w:t>
      </w:r>
      <w:proofErr w:type="spellStart"/>
      <w:r w:rsidR="009C3B2F" w:rsidRPr="00E713BF">
        <w:rPr>
          <w:bCs/>
        </w:rPr>
        <w:t>Рылово</w:t>
      </w:r>
      <w:proofErr w:type="spellEnd"/>
    </w:p>
    <w:p w:rsidR="009C3B2F" w:rsidRPr="00EC0934" w:rsidRDefault="009C3B2F" w:rsidP="00FE0AC3">
      <w:pPr>
        <w:ind w:firstLine="585"/>
        <w:jc w:val="both"/>
      </w:pPr>
      <w:r w:rsidRPr="00EC0934">
        <w:t xml:space="preserve">Вид топлива - каменный уголь. Вырабатывает тепловую энергию на отопление. Теплоносителем является теплофикационная вода с температурным режимом 95/70°С. Система теплоснабжения - двухтрубная, закрытая. Протяженность системы отопления - </w:t>
      </w:r>
      <w:smartTag w:uri="urn:schemas-microsoft-com:office:smarttags" w:element="metricconverter">
        <w:smartTagPr>
          <w:attr w:name="ProductID" w:val="0,05 км"/>
        </w:smartTagPr>
        <w:r w:rsidRPr="00EC0934">
          <w:t>0,05 км</w:t>
        </w:r>
      </w:smartTag>
      <w:r w:rsidRPr="00EC0934">
        <w:t xml:space="preserve"> в двухтрубном исполнении.</w:t>
      </w:r>
      <w:r w:rsidR="00E713BF">
        <w:t xml:space="preserve"> </w:t>
      </w:r>
      <w:r w:rsidRPr="00EC0934">
        <w:t>Общая мощность котельной 0,189 Гкал/ч., присоединенная нагрузка - 0,0696 Гкал/ч.</w:t>
      </w:r>
    </w:p>
    <w:p w:rsidR="000416D4" w:rsidRDefault="000416D4" w:rsidP="00FE0AC3">
      <w:pPr>
        <w:autoSpaceDE w:val="0"/>
        <w:autoSpaceDN w:val="0"/>
        <w:adjustRightInd w:val="0"/>
        <w:ind w:firstLine="567"/>
        <w:jc w:val="both"/>
      </w:pPr>
    </w:p>
    <w:p w:rsidR="00956F35" w:rsidRPr="006E583C" w:rsidRDefault="00956F35" w:rsidP="00FE0AC3">
      <w:pPr>
        <w:ind w:firstLine="567"/>
        <w:jc w:val="both"/>
        <w:rPr>
          <w:b/>
          <w:u w:val="single"/>
        </w:rPr>
      </w:pPr>
      <w:r w:rsidRPr="006E583C">
        <w:rPr>
          <w:b/>
          <w:u w:val="single"/>
        </w:rPr>
        <w:t>Муниципальное образование «</w:t>
      </w:r>
      <w:proofErr w:type="spellStart"/>
      <w:r>
        <w:rPr>
          <w:b/>
          <w:bCs/>
          <w:u w:val="single"/>
        </w:rPr>
        <w:t>Шеляуховский</w:t>
      </w:r>
      <w:proofErr w:type="spellEnd"/>
      <w:r>
        <w:rPr>
          <w:b/>
          <w:bCs/>
          <w:u w:val="single"/>
        </w:rPr>
        <w:t xml:space="preserve"> сельсовет</w:t>
      </w:r>
      <w:r w:rsidRPr="006E583C">
        <w:rPr>
          <w:b/>
          <w:bCs/>
          <w:u w:val="single"/>
        </w:rPr>
        <w:t>»:</w:t>
      </w:r>
    </w:p>
    <w:p w:rsidR="00956F35" w:rsidRDefault="00956F35" w:rsidP="00FE0AC3">
      <w:pPr>
        <w:ind w:firstLine="567"/>
        <w:jc w:val="both"/>
        <w:rPr>
          <w:bCs/>
        </w:rPr>
      </w:pPr>
      <w:r>
        <w:rPr>
          <w:bCs/>
        </w:rPr>
        <w:t>Н</w:t>
      </w:r>
      <w:r w:rsidRPr="00EC0934">
        <w:rPr>
          <w:bCs/>
        </w:rPr>
        <w:t>а территории муниципального образования «</w:t>
      </w:r>
      <w:proofErr w:type="spellStart"/>
      <w:r>
        <w:rPr>
          <w:bCs/>
        </w:rPr>
        <w:t>Шеляуховский</w:t>
      </w:r>
      <w:proofErr w:type="spellEnd"/>
      <w:r>
        <w:rPr>
          <w:bCs/>
        </w:rPr>
        <w:t xml:space="preserve"> сельсовет» централизованное теплоснабжение отсутствует.</w:t>
      </w:r>
    </w:p>
    <w:p w:rsidR="009C3B2F" w:rsidRDefault="009C3B2F" w:rsidP="00FE0AC3">
      <w:pPr>
        <w:ind w:firstLine="225"/>
        <w:jc w:val="both"/>
        <w:rPr>
          <w:b/>
          <w:bCs/>
        </w:rPr>
      </w:pPr>
    </w:p>
    <w:p w:rsidR="00812910" w:rsidRPr="00812910" w:rsidRDefault="00812910" w:rsidP="00FE0AC3">
      <w:pPr>
        <w:ind w:firstLine="567"/>
      </w:pPr>
      <w:r w:rsidRPr="00812910">
        <w:rPr>
          <w:bCs/>
        </w:rPr>
        <w:t>Проблемы и недостатки существующей схемы теплоснабжения:</w:t>
      </w:r>
      <w:r w:rsidRPr="00812910">
        <w:t xml:space="preserve"> </w:t>
      </w:r>
    </w:p>
    <w:p w:rsidR="00D808B3" w:rsidRDefault="00812910" w:rsidP="00FE0AC3">
      <w:pPr>
        <w:ind w:firstLine="585"/>
        <w:jc w:val="both"/>
      </w:pPr>
      <w:r>
        <w:t xml:space="preserve">Тепловые сети, расположенные на территории </w:t>
      </w:r>
      <w:proofErr w:type="spellStart"/>
      <w:r w:rsidRPr="00EC0934">
        <w:t>Балахнинского</w:t>
      </w:r>
      <w:proofErr w:type="spellEnd"/>
      <w:r>
        <w:t xml:space="preserve"> муниципального </w:t>
      </w:r>
      <w:r w:rsidRPr="00EC0934">
        <w:t>района</w:t>
      </w:r>
      <w:r>
        <w:t xml:space="preserve"> Нижегородской области </w:t>
      </w:r>
      <w:r w:rsidRPr="00EC0934">
        <w:t xml:space="preserve">исполнены в надземной и подземной прокладке. </w:t>
      </w:r>
      <w:r>
        <w:t xml:space="preserve">В настоящее время степень их износа очень высока, что </w:t>
      </w:r>
      <w:r w:rsidRPr="00EC0934">
        <w:t xml:space="preserve">приводит к высоким потерям тепловой энергии, которые доходят на отдельных участках тепловых сетей до 100 %. </w:t>
      </w:r>
    </w:p>
    <w:p w:rsidR="00812910" w:rsidRPr="00EC0934" w:rsidRDefault="00812910" w:rsidP="00FE0AC3">
      <w:pPr>
        <w:ind w:firstLine="585"/>
        <w:jc w:val="both"/>
      </w:pPr>
      <w:r>
        <w:t>Т</w:t>
      </w:r>
      <w:r w:rsidRPr="00EC0934">
        <w:t xml:space="preserve">епловое хозяйство </w:t>
      </w:r>
      <w:proofErr w:type="spellStart"/>
      <w:r>
        <w:t>Балахнинского</w:t>
      </w:r>
      <w:proofErr w:type="spellEnd"/>
      <w:r>
        <w:t xml:space="preserve"> </w:t>
      </w:r>
      <w:r w:rsidR="00D808B3">
        <w:t xml:space="preserve">муниципального района Нижегородской области </w:t>
      </w:r>
      <w:r w:rsidRPr="00EC0934">
        <w:t>представляет собой громоздкую и сложно управляемую систему</w:t>
      </w:r>
      <w:r w:rsidR="00D808B3">
        <w:t xml:space="preserve">. </w:t>
      </w:r>
      <w:r w:rsidRPr="00EC0934">
        <w:t xml:space="preserve">Гибрид всевозможных существующих схем теплоснабжения с различными </w:t>
      </w:r>
      <w:proofErr w:type="spellStart"/>
      <w:r w:rsidRPr="00EC0934">
        <w:t>теплогидравлическими</w:t>
      </w:r>
      <w:proofErr w:type="spellEnd"/>
      <w:r w:rsidRPr="00EC0934">
        <w:t xml:space="preserve"> режимами, стихийно складывающимися в процессе эксплуатации, а также,  набор принципиа</w:t>
      </w:r>
      <w:r w:rsidR="00D808B3">
        <w:t xml:space="preserve">льных технологических схем ЦТП </w:t>
      </w:r>
      <w:r w:rsidRPr="00EC0934">
        <w:t>делают систему теплоснабжения нерациональной, неманевренной и  убыточной.</w:t>
      </w:r>
    </w:p>
    <w:p w:rsidR="00ED1930" w:rsidRDefault="00812910" w:rsidP="00FE0AC3">
      <w:pPr>
        <w:ind w:firstLine="567"/>
        <w:jc w:val="both"/>
      </w:pPr>
      <w:r w:rsidRPr="00EC0934">
        <w:t xml:space="preserve">Тепловое оборудование ЦТП, котельных и тепловые сети </w:t>
      </w:r>
      <w:r w:rsidR="00D808B3">
        <w:t xml:space="preserve">в настоящее время </w:t>
      </w:r>
      <w:r w:rsidRPr="00EC0934">
        <w:t xml:space="preserve">физически  изношены и морально устарели. </w:t>
      </w:r>
    </w:p>
    <w:p w:rsidR="00812910" w:rsidRPr="00EC0934" w:rsidRDefault="00812910" w:rsidP="00FE0AC3">
      <w:pPr>
        <w:ind w:firstLine="567"/>
        <w:jc w:val="both"/>
      </w:pPr>
      <w:r w:rsidRPr="00EC0934">
        <w:t xml:space="preserve">Еще одной проблемой системы теплоснабжения </w:t>
      </w:r>
      <w:proofErr w:type="spellStart"/>
      <w:r w:rsidR="007423BE">
        <w:t>Балахнинского</w:t>
      </w:r>
      <w:proofErr w:type="spellEnd"/>
      <w:r w:rsidR="007423BE">
        <w:t xml:space="preserve"> муниципального района Нижегородской области </w:t>
      </w:r>
      <w:r w:rsidRPr="00EC0934">
        <w:t>остается высокая себестоимость тепловой энергии, вырабатываемой угольными котельными.</w:t>
      </w:r>
    </w:p>
    <w:p w:rsidR="00812910" w:rsidRDefault="00812910" w:rsidP="00FE0AC3">
      <w:pPr>
        <w:jc w:val="right"/>
      </w:pPr>
    </w:p>
    <w:p w:rsidR="005A4C38" w:rsidRDefault="005A4C38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>Водоснабжение</w:t>
      </w:r>
    </w:p>
    <w:p w:rsidR="00812910" w:rsidRDefault="00812910" w:rsidP="00FE0AC3">
      <w:pPr>
        <w:jc w:val="right"/>
      </w:pPr>
    </w:p>
    <w:p w:rsidR="005A4C38" w:rsidRPr="005A4C38" w:rsidRDefault="005A4C38" w:rsidP="00FE0AC3">
      <w:pPr>
        <w:ind w:firstLine="567"/>
        <w:jc w:val="both"/>
        <w:rPr>
          <w:b/>
          <w:u w:val="single"/>
        </w:rPr>
      </w:pPr>
      <w:r w:rsidRPr="005A4C38">
        <w:rPr>
          <w:b/>
          <w:u w:val="single"/>
        </w:rPr>
        <w:t>Муниципальное образование «</w:t>
      </w:r>
      <w:r w:rsidRPr="005A4C38">
        <w:rPr>
          <w:b/>
          <w:bCs/>
          <w:u w:val="single"/>
        </w:rPr>
        <w:t>город Балахна»:</w:t>
      </w:r>
    </w:p>
    <w:p w:rsidR="005A4C38" w:rsidRPr="005A4C38" w:rsidRDefault="005A4C38" w:rsidP="00FE0AC3">
      <w:pPr>
        <w:ind w:firstLine="567"/>
        <w:jc w:val="both"/>
      </w:pPr>
      <w:r w:rsidRPr="005A4C38">
        <w:t xml:space="preserve">Центральное хозяйственно-питьевое водоснабжение  города Балахны  осуществляется из поверхностного источника р. Волга. Станция водоподготовки функционирует с 1978 года. Для забора воды используется водозаборная станция АО «Волга», эксплуатируемая с 1928 года. Водозабор расположен на территории промышленного предприятия и не имеет охранной зоны, что не лучшим образом сказывается на качестве исходной воды. </w:t>
      </w:r>
    </w:p>
    <w:p w:rsidR="005A4C38" w:rsidRPr="005A4C38" w:rsidRDefault="005A4C38" w:rsidP="00FE0AC3">
      <w:pPr>
        <w:ind w:firstLine="567"/>
        <w:jc w:val="both"/>
      </w:pPr>
      <w:r w:rsidRPr="005A4C38">
        <w:t xml:space="preserve">Водопроводные очистные сооружения, построенные в 1978 году, распложены на территории промышленной площадки АО «Волга» и находятся на обслуживании Общество с ограниченной ответственностью «Балахнинская коммунальная компания» (далее - ООО «БКК»). Мощность очистных сооружений - 40 </w:t>
      </w:r>
      <w:proofErr w:type="spellStart"/>
      <w:r w:rsidRPr="005A4C38">
        <w:t>тыс.куб.м</w:t>
      </w:r>
      <w:proofErr w:type="spellEnd"/>
      <w:r w:rsidRPr="005A4C38">
        <w:t>./</w:t>
      </w:r>
      <w:proofErr w:type="spellStart"/>
      <w:r w:rsidRPr="005A4C38">
        <w:t>сут</w:t>
      </w:r>
      <w:proofErr w:type="spellEnd"/>
      <w:r w:rsidRPr="005A4C38">
        <w:t xml:space="preserve">. Резерв по подготовке питьевой воды составляет на сегодняшний день 19 </w:t>
      </w:r>
      <w:proofErr w:type="spellStart"/>
      <w:r w:rsidRPr="005A4C38">
        <w:t>тыс.куб.м</w:t>
      </w:r>
      <w:proofErr w:type="spellEnd"/>
      <w:r w:rsidRPr="005A4C38">
        <w:t>./</w:t>
      </w:r>
      <w:proofErr w:type="spellStart"/>
      <w:r w:rsidRPr="005A4C38">
        <w:t>сут</w:t>
      </w:r>
      <w:proofErr w:type="spellEnd"/>
      <w:r w:rsidRPr="005A4C38">
        <w:t xml:space="preserve">. Очистка воды обеспечивается за счет </w:t>
      </w:r>
      <w:proofErr w:type="spellStart"/>
      <w:r w:rsidRPr="005A4C38">
        <w:t>коагулирования</w:t>
      </w:r>
      <w:proofErr w:type="spellEnd"/>
      <w:r w:rsidRPr="005A4C38">
        <w:t>, фильтрации и обеззараживания воды гипохлоритом натрия.</w:t>
      </w:r>
    </w:p>
    <w:p w:rsidR="005A4C38" w:rsidRPr="005A4C38" w:rsidRDefault="005A4C38" w:rsidP="00FE0AC3">
      <w:pPr>
        <w:ind w:firstLine="567"/>
        <w:jc w:val="both"/>
      </w:pPr>
      <w:r w:rsidRPr="005A4C38">
        <w:t xml:space="preserve">Протяженность водопроводных сетей – </w:t>
      </w:r>
      <w:smartTag w:uri="urn:schemas-microsoft-com:office:smarttags" w:element="metricconverter">
        <w:smartTagPr>
          <w:attr w:name="ProductID" w:val="128,8 км"/>
        </w:smartTagPr>
        <w:r w:rsidRPr="005A4C38">
          <w:t>128,8 км</w:t>
        </w:r>
      </w:smartTag>
      <w:r w:rsidRPr="005A4C38">
        <w:t xml:space="preserve"> диаметром от </w:t>
      </w:r>
      <w:smartTag w:uri="urn:schemas-microsoft-com:office:smarttags" w:element="metricconverter">
        <w:smartTagPr>
          <w:attr w:name="ProductID" w:val="20 мм"/>
        </w:smartTagPr>
        <w:r w:rsidRPr="005A4C38">
          <w:t>20 мм</w:t>
        </w:r>
      </w:smartTag>
      <w:r w:rsidRPr="005A4C38">
        <w:t xml:space="preserve"> до </w:t>
      </w:r>
      <w:smartTag w:uri="urn:schemas-microsoft-com:office:smarttags" w:element="metricconverter">
        <w:smartTagPr>
          <w:attr w:name="ProductID" w:val="1000 мм"/>
        </w:smartTagPr>
        <w:r w:rsidRPr="005A4C38">
          <w:t>1000 мм</w:t>
        </w:r>
      </w:smartTag>
      <w:r w:rsidRPr="005A4C38">
        <w:t>.</w:t>
      </w:r>
    </w:p>
    <w:p w:rsidR="005A4C38" w:rsidRPr="005A4C38" w:rsidRDefault="005A4C38" w:rsidP="00FE0AC3">
      <w:pPr>
        <w:ind w:firstLine="567"/>
        <w:jc w:val="both"/>
      </w:pPr>
      <w:r w:rsidRPr="005A4C38">
        <w:t xml:space="preserve">Холодное водоснабжение на </w:t>
      </w:r>
      <w:r w:rsidR="000E4F46" w:rsidRPr="005A4C38">
        <w:t>территории</w:t>
      </w:r>
      <w:r w:rsidRPr="005A4C38">
        <w:t xml:space="preserve"> муниципального образования «город Балахна» </w:t>
      </w:r>
      <w:r w:rsidR="000E4F46" w:rsidRPr="005A4C38">
        <w:t>осуществляет</w:t>
      </w:r>
      <w:r w:rsidRPr="005A4C38">
        <w:t xml:space="preserve"> ООО «БКК».</w:t>
      </w:r>
    </w:p>
    <w:p w:rsidR="005A4C38" w:rsidRDefault="005A4C38" w:rsidP="00FE0AC3">
      <w:pPr>
        <w:ind w:firstLine="567"/>
        <w:jc w:val="both"/>
        <w:rPr>
          <w:color w:val="0070C0"/>
        </w:rPr>
      </w:pPr>
    </w:p>
    <w:p w:rsidR="007641B8" w:rsidRPr="005A4C38" w:rsidRDefault="007641B8" w:rsidP="00FE0AC3">
      <w:pPr>
        <w:ind w:firstLine="567"/>
        <w:jc w:val="both"/>
        <w:rPr>
          <w:color w:val="0070C0"/>
        </w:rPr>
      </w:pPr>
    </w:p>
    <w:p w:rsidR="00C001F4" w:rsidRDefault="00C001F4" w:rsidP="00FE0AC3">
      <w:pPr>
        <w:ind w:firstLine="567"/>
        <w:jc w:val="both"/>
        <w:rPr>
          <w:b/>
          <w:u w:val="single"/>
        </w:rPr>
      </w:pPr>
      <w:r w:rsidRPr="006E583C">
        <w:rPr>
          <w:b/>
          <w:u w:val="single"/>
        </w:rPr>
        <w:lastRenderedPageBreak/>
        <w:t xml:space="preserve">Муниципальное образование </w:t>
      </w:r>
      <w:r>
        <w:rPr>
          <w:b/>
          <w:u w:val="single"/>
        </w:rPr>
        <w:t>«рабочий поселок Гидроторф</w:t>
      </w:r>
      <w:r w:rsidRPr="006E583C">
        <w:rPr>
          <w:b/>
          <w:bCs/>
          <w:u w:val="single"/>
        </w:rPr>
        <w:t>»:</w:t>
      </w:r>
    </w:p>
    <w:p w:rsidR="00C001F4" w:rsidRPr="00C001F4" w:rsidRDefault="005A4C38" w:rsidP="00FE0AC3">
      <w:pPr>
        <w:ind w:firstLine="567"/>
        <w:jc w:val="both"/>
      </w:pPr>
      <w:r w:rsidRPr="00C001F4">
        <w:t xml:space="preserve">Поставку услуг холодного водоснабжения в п. Гидроторф осуществляет АО «НОКК». Водозабор АО «НОКК» расположен в </w:t>
      </w:r>
      <w:smartTag w:uri="urn:schemas-microsoft-com:office:smarttags" w:element="metricconverter">
        <w:smartTagPr>
          <w:attr w:name="ProductID" w:val="5 км"/>
        </w:smartTagPr>
        <w:r w:rsidRPr="00C001F4">
          <w:t>5 км</w:t>
        </w:r>
      </w:smartTag>
      <w:r w:rsidRPr="00C001F4">
        <w:t xml:space="preserve"> к юго-западу от п. Гидроторф </w:t>
      </w:r>
      <w:proofErr w:type="spellStart"/>
      <w:r w:rsidRPr="00C001F4">
        <w:t>Балахнинского</w:t>
      </w:r>
      <w:proofErr w:type="spellEnd"/>
      <w:r w:rsidRPr="00C001F4">
        <w:t xml:space="preserve"> района, на левом берегу р. </w:t>
      </w:r>
      <w:proofErr w:type="spellStart"/>
      <w:r w:rsidRPr="00C001F4">
        <w:t>Жужла</w:t>
      </w:r>
      <w:proofErr w:type="spellEnd"/>
      <w:r w:rsidRPr="00C001F4">
        <w:t xml:space="preserve"> - 1-ом притоке р. Волга. С северо-востока участок водозабора примыкает к границе III пояса санитарной охраны </w:t>
      </w:r>
      <w:proofErr w:type="spellStart"/>
      <w:r w:rsidRPr="00C001F4">
        <w:t>Тепловского</w:t>
      </w:r>
      <w:proofErr w:type="spellEnd"/>
      <w:r w:rsidRPr="00C001F4">
        <w:t xml:space="preserve"> участка Дзержинского месторождения подземных вод. Водозабор работает с 1985 года и в настоящее время состоит из </w:t>
      </w:r>
      <w:r w:rsidR="00C001F4">
        <w:t xml:space="preserve">          </w:t>
      </w:r>
      <w:r w:rsidRPr="00C001F4">
        <w:t xml:space="preserve">4 эксплуатационных и 2 наблюдательных скважин. Глубина скважин - от </w:t>
      </w:r>
      <w:smartTag w:uri="urn:schemas-microsoft-com:office:smarttags" w:element="metricconverter">
        <w:smartTagPr>
          <w:attr w:name="ProductID" w:val="34,5 м"/>
        </w:smartTagPr>
        <w:r w:rsidRPr="00C001F4">
          <w:t>34,5 м</w:t>
        </w:r>
      </w:smartTag>
      <w:r w:rsidRPr="00C001F4">
        <w:t xml:space="preserve"> до </w:t>
      </w:r>
      <w:smartTag w:uri="urn:schemas-microsoft-com:office:smarttags" w:element="metricconverter">
        <w:smartTagPr>
          <w:attr w:name="ProductID" w:val="53,0 м"/>
        </w:smartTagPr>
        <w:r w:rsidRPr="00C001F4">
          <w:t>53,0 м</w:t>
        </w:r>
      </w:smartTag>
      <w:r w:rsidRPr="00C001F4">
        <w:t xml:space="preserve">. </w:t>
      </w:r>
      <w:r w:rsidR="00C001F4">
        <w:t xml:space="preserve">                  </w:t>
      </w:r>
      <w:r w:rsidRPr="00C001F4">
        <w:t xml:space="preserve">В постоянной работе находятся две скважины. </w:t>
      </w:r>
    </w:p>
    <w:p w:rsidR="00C001F4" w:rsidRPr="00C001F4" w:rsidRDefault="005A4C38" w:rsidP="00FE0AC3">
      <w:pPr>
        <w:ind w:firstLine="567"/>
        <w:jc w:val="both"/>
        <w:rPr>
          <w:b/>
          <w:u w:val="single"/>
        </w:rPr>
      </w:pPr>
      <w:r w:rsidRPr="00C001F4">
        <w:t xml:space="preserve">Водоснабжение д. </w:t>
      </w:r>
      <w:proofErr w:type="spellStart"/>
      <w:r w:rsidRPr="00C001F4">
        <w:t>Рылово</w:t>
      </w:r>
      <w:proofErr w:type="spellEnd"/>
      <w:r w:rsidRPr="00C001F4">
        <w:t xml:space="preserve"> осуществляется из скважины, функционирующей с 2010 года, находящейся в северо-восточной части д. </w:t>
      </w:r>
      <w:proofErr w:type="spellStart"/>
      <w:r w:rsidRPr="00C001F4">
        <w:t>Рылово</w:t>
      </w:r>
      <w:proofErr w:type="spellEnd"/>
      <w:r w:rsidRPr="00C001F4">
        <w:t xml:space="preserve">. Вода из скважины насосом по напорной линии подается в бак водонапорной башни и разводящую систему водоснабжения. Производительность насоса - 6,5 </w:t>
      </w:r>
      <w:proofErr w:type="spellStart"/>
      <w:r w:rsidRPr="00C001F4">
        <w:t>куб.м</w:t>
      </w:r>
      <w:proofErr w:type="spellEnd"/>
      <w:r w:rsidRPr="00C001F4">
        <w:t xml:space="preserve">./час. По данным лабораторных исследований вода в д. </w:t>
      </w:r>
      <w:proofErr w:type="spellStart"/>
      <w:r w:rsidRPr="00C001F4">
        <w:t>Рылово</w:t>
      </w:r>
      <w:proofErr w:type="spellEnd"/>
      <w:r w:rsidRPr="00C001F4">
        <w:t xml:space="preserve"> характеризуется высокими значениями показатели «жесткость». Протяженность сетей холодного водоснабжения - </w:t>
      </w:r>
      <w:smartTag w:uri="urn:schemas-microsoft-com:office:smarttags" w:element="metricconverter">
        <w:smartTagPr>
          <w:attr w:name="ProductID" w:val="1,87 км"/>
        </w:smartTagPr>
        <w:r w:rsidRPr="00C001F4">
          <w:t>1,87 км</w:t>
        </w:r>
      </w:smartTag>
      <w:r w:rsidRPr="00C001F4">
        <w:t>.</w:t>
      </w:r>
    </w:p>
    <w:p w:rsidR="005A4C38" w:rsidRPr="00C001F4" w:rsidRDefault="005A4C38" w:rsidP="00FE0AC3">
      <w:pPr>
        <w:ind w:firstLine="567"/>
        <w:jc w:val="both"/>
        <w:rPr>
          <w:b/>
          <w:u w:val="single"/>
        </w:rPr>
      </w:pPr>
      <w:r w:rsidRPr="00C001F4">
        <w:t xml:space="preserve">Водоснабжение д. </w:t>
      </w:r>
      <w:proofErr w:type="spellStart"/>
      <w:r w:rsidRPr="00C001F4">
        <w:t>Замятино</w:t>
      </w:r>
      <w:proofErr w:type="spellEnd"/>
      <w:r w:rsidRPr="00C001F4">
        <w:t xml:space="preserve"> осуществляется из скважины, функционирующей с 2012 года, находящейся в северо-западной части д. </w:t>
      </w:r>
      <w:proofErr w:type="spellStart"/>
      <w:r w:rsidRPr="00C001F4">
        <w:t>Замятино</w:t>
      </w:r>
      <w:proofErr w:type="spellEnd"/>
      <w:r w:rsidRPr="00C001F4">
        <w:t xml:space="preserve">. </w:t>
      </w:r>
      <w:r w:rsidR="00C001F4" w:rsidRPr="00C001F4">
        <w:t>Производительность</w:t>
      </w:r>
      <w:r w:rsidRPr="00C001F4">
        <w:t xml:space="preserve"> насоса 2,5 куб/час. Протяженность сетей ХВС 1463п.м. Износ сетей холодного водоснабжения составляет 90 % и требует капитального ремонта. Необходимо произвести замену сетей холодного водоснабжения с использованием современных материалов.</w:t>
      </w:r>
    </w:p>
    <w:p w:rsidR="005A4C38" w:rsidRPr="005A4C38" w:rsidRDefault="005A4C38" w:rsidP="00FE0AC3">
      <w:pPr>
        <w:ind w:firstLine="225"/>
        <w:jc w:val="both"/>
        <w:rPr>
          <w:color w:val="0070C0"/>
        </w:rPr>
      </w:pPr>
    </w:p>
    <w:p w:rsidR="007E3030" w:rsidRPr="00895200" w:rsidRDefault="007E3030" w:rsidP="00FE0AC3">
      <w:pPr>
        <w:ind w:firstLine="567"/>
        <w:jc w:val="both"/>
        <w:rPr>
          <w:b/>
          <w:u w:val="single"/>
        </w:rPr>
      </w:pPr>
      <w:r w:rsidRPr="00895200">
        <w:rPr>
          <w:b/>
          <w:u w:val="single"/>
        </w:rPr>
        <w:t>Муниципальное образование «рабочий поселок Большое Козино</w:t>
      </w:r>
      <w:r w:rsidRPr="00895200">
        <w:rPr>
          <w:b/>
          <w:bCs/>
          <w:u w:val="single"/>
        </w:rPr>
        <w:t>»:</w:t>
      </w:r>
    </w:p>
    <w:p w:rsidR="007E3030" w:rsidRPr="00895200" w:rsidRDefault="005A4C38" w:rsidP="00FE0AC3">
      <w:pPr>
        <w:ind w:firstLine="567"/>
        <w:jc w:val="both"/>
        <w:rPr>
          <w:b/>
          <w:u w:val="single"/>
        </w:rPr>
      </w:pPr>
      <w:r w:rsidRPr="00895200">
        <w:t xml:space="preserve">Источником водоснабжения на территории муниципального образования </w:t>
      </w:r>
      <w:r w:rsidR="007E3030" w:rsidRPr="00895200">
        <w:t>«Рабочий поселок Большое Козино» с</w:t>
      </w:r>
      <w:r w:rsidRPr="00895200">
        <w:t xml:space="preserve">лужат подземные воды. </w:t>
      </w:r>
    </w:p>
    <w:p w:rsidR="00895200" w:rsidRPr="00895200" w:rsidRDefault="005A4C38" w:rsidP="00FE0AC3">
      <w:pPr>
        <w:ind w:firstLine="567"/>
        <w:jc w:val="both"/>
        <w:rPr>
          <w:b/>
          <w:u w:val="single"/>
        </w:rPr>
      </w:pPr>
      <w:r w:rsidRPr="00895200">
        <w:t xml:space="preserve">Водоснабжение многоквартирных жилых домов на ул. </w:t>
      </w:r>
      <w:proofErr w:type="gramStart"/>
      <w:r w:rsidRPr="00895200">
        <w:t>Молодежная</w:t>
      </w:r>
      <w:proofErr w:type="gramEnd"/>
      <w:r w:rsidRPr="00895200">
        <w:t xml:space="preserve"> </w:t>
      </w:r>
      <w:r w:rsidR="007D2834">
        <w:t xml:space="preserve">рабочий поселок </w:t>
      </w:r>
      <w:r w:rsidRPr="00895200">
        <w:t xml:space="preserve"> Б</w:t>
      </w:r>
      <w:r w:rsidR="007D2834">
        <w:t xml:space="preserve">ольшое </w:t>
      </w:r>
      <w:r w:rsidRPr="00895200">
        <w:t xml:space="preserve">Козино обеспечивается от пяти </w:t>
      </w:r>
      <w:proofErr w:type="spellStart"/>
      <w:r w:rsidRPr="00895200">
        <w:t>артскважин</w:t>
      </w:r>
      <w:proofErr w:type="spellEnd"/>
      <w:r w:rsidRPr="00895200">
        <w:t xml:space="preserve">, расположенных на территории поселка. Существующий </w:t>
      </w:r>
      <w:proofErr w:type="spellStart"/>
      <w:r w:rsidRPr="00895200">
        <w:t>водоотбор</w:t>
      </w:r>
      <w:proofErr w:type="spellEnd"/>
      <w:r w:rsidRPr="00895200">
        <w:t xml:space="preserve"> составляет 55-60м(3)/</w:t>
      </w:r>
      <w:proofErr w:type="spellStart"/>
      <w:r w:rsidRPr="00895200">
        <w:t>cут</w:t>
      </w:r>
      <w:proofErr w:type="spellEnd"/>
      <w:r w:rsidRPr="00895200">
        <w:t xml:space="preserve">. Протяженность водопроводной сети - 575м. </w:t>
      </w:r>
    </w:p>
    <w:p w:rsidR="005A4C38" w:rsidRPr="00895200" w:rsidRDefault="005A4C38" w:rsidP="00FE0AC3">
      <w:pPr>
        <w:ind w:firstLine="567"/>
        <w:jc w:val="both"/>
        <w:rPr>
          <w:b/>
          <w:u w:val="single"/>
        </w:rPr>
      </w:pPr>
      <w:r w:rsidRPr="00895200">
        <w:t xml:space="preserve">Водоснабжение общественных зданий (детский сад, школа, баня, больница) и муниципальных жилых домов на ул. Некрасова, Матросова, Пионерская, </w:t>
      </w:r>
      <w:proofErr w:type="spellStart"/>
      <w:r w:rsidRPr="00895200">
        <w:t>Б.Школьная</w:t>
      </w:r>
      <w:proofErr w:type="spellEnd"/>
      <w:r w:rsidRPr="00895200">
        <w:t xml:space="preserve"> обеспечивается от одиночных скважин (9 </w:t>
      </w:r>
      <w:proofErr w:type="spellStart"/>
      <w:r w:rsidRPr="00895200">
        <w:t>шт</w:t>
      </w:r>
      <w:proofErr w:type="spellEnd"/>
      <w:r w:rsidRPr="00895200">
        <w:t xml:space="preserve">), расположенных на территории </w:t>
      </w:r>
      <w:r w:rsidR="00895200" w:rsidRPr="00895200">
        <w:t>муниципального образования</w:t>
      </w:r>
      <w:r w:rsidRPr="00895200">
        <w:t>.</w:t>
      </w:r>
    </w:p>
    <w:p w:rsidR="00250274" w:rsidRPr="00250274" w:rsidRDefault="005A4C38" w:rsidP="00FE0AC3">
      <w:pPr>
        <w:ind w:firstLine="708"/>
        <w:jc w:val="both"/>
      </w:pPr>
      <w:r w:rsidRPr="00895200">
        <w:t xml:space="preserve">Водоснабжение воинской части и жилых домов бывшего военного городка обеспечивается </w:t>
      </w:r>
      <w:r w:rsidRPr="00250274">
        <w:t xml:space="preserve">от </w:t>
      </w:r>
      <w:proofErr w:type="spellStart"/>
      <w:r w:rsidRPr="00250274">
        <w:t>артскважины</w:t>
      </w:r>
      <w:proofErr w:type="spellEnd"/>
      <w:r w:rsidRPr="00250274">
        <w:t xml:space="preserve">, расположенной на территории воинской части. Ориентировочный </w:t>
      </w:r>
      <w:proofErr w:type="spellStart"/>
      <w:r w:rsidRPr="00250274">
        <w:t>водоотбор</w:t>
      </w:r>
      <w:proofErr w:type="spellEnd"/>
      <w:r w:rsidRPr="00250274">
        <w:t xml:space="preserve"> из скважины составляет 90м(3)/</w:t>
      </w:r>
      <w:proofErr w:type="spellStart"/>
      <w:r w:rsidRPr="00250274">
        <w:t>c</w:t>
      </w:r>
      <w:r w:rsidR="00250274" w:rsidRPr="00250274">
        <w:t>ут</w:t>
      </w:r>
      <w:proofErr w:type="spellEnd"/>
      <w:r w:rsidR="00250274" w:rsidRPr="00250274">
        <w:t>. Протяженность сетей - 650м.</w:t>
      </w:r>
    </w:p>
    <w:p w:rsidR="00250274" w:rsidRPr="00250274" w:rsidRDefault="005A4C38" w:rsidP="00FE0AC3">
      <w:pPr>
        <w:ind w:firstLine="708"/>
        <w:jc w:val="both"/>
      </w:pPr>
      <w:r w:rsidRPr="00250274">
        <w:t xml:space="preserve">Территория рассматриваемого </w:t>
      </w:r>
      <w:r w:rsidR="00250274" w:rsidRPr="00250274">
        <w:t xml:space="preserve">муниципального образования </w:t>
      </w:r>
      <w:r w:rsidRPr="00250274">
        <w:t>является областью аккумуляции аллювиальных отложений, к которым приурочен основной и единственный водоносный неоген-четвертичный аллювиальный комплекс, широко используемый для хозяйственно-питьевого и производственного водоснабжения с помощью скважин и колодцев. Водоносный комплекс безнапорный. Уровень грунтовых вод вскрывается на глубине 4,0-8,0 (</w:t>
      </w:r>
      <w:proofErr w:type="spellStart"/>
      <w:r w:rsidRPr="00250274">
        <w:t>абс</w:t>
      </w:r>
      <w:proofErr w:type="spellEnd"/>
      <w:r w:rsidRPr="00250274">
        <w:t xml:space="preserve">. </w:t>
      </w:r>
      <w:proofErr w:type="spellStart"/>
      <w:r w:rsidRPr="00250274">
        <w:t>отм</w:t>
      </w:r>
      <w:proofErr w:type="spellEnd"/>
      <w:r w:rsidRPr="00250274">
        <w:t xml:space="preserve">. 75,0-72,0м). На рассматриваемой территории средние дебиты эксплуатационных скважин пробуренных на всю мощность водоносного комплекса составляют 8,3 л/с при понижении уровня воды на </w:t>
      </w:r>
      <w:smartTag w:uri="urn:schemas-microsoft-com:office:smarttags" w:element="metricconverter">
        <w:smartTagPr>
          <w:attr w:name="ProductID" w:val="10 м"/>
        </w:smartTagPr>
        <w:r w:rsidRPr="00250274">
          <w:t>10 м</w:t>
        </w:r>
      </w:smartTag>
      <w:r w:rsidRPr="00250274">
        <w:t>, удельные дебиты равны -0,8 л/с.</w:t>
      </w:r>
    </w:p>
    <w:p w:rsidR="005A4C38" w:rsidRPr="00250274" w:rsidRDefault="00250274" w:rsidP="00FE0AC3">
      <w:pPr>
        <w:ind w:firstLine="708"/>
        <w:jc w:val="both"/>
      </w:pPr>
      <w:r w:rsidRPr="00250274">
        <w:t>В настоящее время в</w:t>
      </w:r>
      <w:r w:rsidR="005A4C38" w:rsidRPr="00250274">
        <w:t>одоснабжение на территории муниципального образования «рабочий поселок Большое Козино» осуществляет МУП «Большое Козино» МО «</w:t>
      </w:r>
      <w:r w:rsidRPr="00250274">
        <w:t xml:space="preserve">рабочий поселок Большое </w:t>
      </w:r>
      <w:r w:rsidR="005A4C38" w:rsidRPr="00250274">
        <w:t>Козино».</w:t>
      </w:r>
    </w:p>
    <w:p w:rsidR="005A4C38" w:rsidRPr="005A4C38" w:rsidRDefault="005A4C38" w:rsidP="00FE0AC3">
      <w:pPr>
        <w:jc w:val="both"/>
        <w:rPr>
          <w:b/>
          <w:bCs/>
          <w:color w:val="0070C0"/>
        </w:rPr>
      </w:pPr>
    </w:p>
    <w:p w:rsidR="00250274" w:rsidRPr="00250274" w:rsidRDefault="00250274" w:rsidP="00FE0AC3">
      <w:pPr>
        <w:ind w:firstLine="567"/>
        <w:jc w:val="both"/>
        <w:rPr>
          <w:b/>
          <w:u w:val="single"/>
        </w:rPr>
      </w:pPr>
      <w:r w:rsidRPr="00250274">
        <w:rPr>
          <w:b/>
          <w:u w:val="single"/>
        </w:rPr>
        <w:t>Муниципальное образование «рабочий поселок Малое Козино</w:t>
      </w:r>
      <w:r w:rsidRPr="00250274">
        <w:rPr>
          <w:b/>
          <w:bCs/>
          <w:u w:val="single"/>
        </w:rPr>
        <w:t>»:</w:t>
      </w:r>
    </w:p>
    <w:p w:rsidR="005A4C38" w:rsidRPr="00250274" w:rsidRDefault="005A4C38" w:rsidP="00FE0AC3">
      <w:pPr>
        <w:ind w:firstLine="567"/>
        <w:jc w:val="both"/>
        <w:rPr>
          <w:b/>
          <w:u w:val="single"/>
        </w:rPr>
      </w:pPr>
      <w:r w:rsidRPr="00250274">
        <w:t xml:space="preserve">В </w:t>
      </w:r>
      <w:r w:rsidR="00250274" w:rsidRPr="00250274">
        <w:t xml:space="preserve">рабочем поселке </w:t>
      </w:r>
      <w:proofErr w:type="spellStart"/>
      <w:r w:rsidRPr="00250274">
        <w:t>Лукино</w:t>
      </w:r>
      <w:proofErr w:type="spellEnd"/>
      <w:r w:rsidRPr="00250274">
        <w:t xml:space="preserve"> функционируют 2 скважины - на ул. Победы (с 1987 года) и на ул. Морозова (с 1989 года), глубиной </w:t>
      </w:r>
      <w:smartTag w:uri="urn:schemas-microsoft-com:office:smarttags" w:element="metricconverter">
        <w:smartTagPr>
          <w:attr w:name="ProductID" w:val="27 м"/>
        </w:smartTagPr>
        <w:r w:rsidRPr="00250274">
          <w:t>27 м</w:t>
        </w:r>
      </w:smartTag>
      <w:r w:rsidRPr="00250274">
        <w:t xml:space="preserve">. и </w:t>
      </w:r>
      <w:smartTag w:uri="urn:schemas-microsoft-com:office:smarttags" w:element="metricconverter">
        <w:smartTagPr>
          <w:attr w:name="ProductID" w:val="31 м"/>
        </w:smartTagPr>
        <w:r w:rsidRPr="00250274">
          <w:t>31 м</w:t>
        </w:r>
      </w:smartTag>
      <w:r w:rsidRPr="00250274">
        <w:t xml:space="preserve">. соответственно. Вода из скважины ул. Победы установленными насосами ЭЦВ-6-6,3-85, ЭЦВ-6-10-80 по напорной линии подается  на станцию водоочистки, затем в разводящую систему водоснабжения. Производительность насосов - 6,3 </w:t>
      </w:r>
      <w:proofErr w:type="spellStart"/>
      <w:r w:rsidRPr="00250274">
        <w:t>куб.м</w:t>
      </w:r>
      <w:proofErr w:type="spellEnd"/>
      <w:r w:rsidRPr="00250274">
        <w:t xml:space="preserve">./час. и 10,0 </w:t>
      </w:r>
      <w:proofErr w:type="spellStart"/>
      <w:r w:rsidRPr="00250274">
        <w:t>куб.м</w:t>
      </w:r>
      <w:proofErr w:type="spellEnd"/>
      <w:r w:rsidRPr="00250274">
        <w:t xml:space="preserve">./час соответственно. Вода из скважины ул. Морозова установленным насосом ЭЦВ-6-6,3-85 по напорной линии подается  в накопительный бак, затем в разводящую систему водоснабжения. Производительность насоса - 6,3 </w:t>
      </w:r>
      <w:proofErr w:type="spellStart"/>
      <w:r w:rsidRPr="00250274">
        <w:t>куб.м</w:t>
      </w:r>
      <w:proofErr w:type="spellEnd"/>
      <w:r w:rsidRPr="00250274">
        <w:t xml:space="preserve">./час. По данным химических анализов вода не соответствует санитарно-эпидемиологическим правилам и нормам, </w:t>
      </w:r>
      <w:r w:rsidRPr="00250274">
        <w:lastRenderedPageBreak/>
        <w:t xml:space="preserve">предъявляемых к питьевой воде. Протяженность сетей холодного водоснабжения ул. Победы - </w:t>
      </w:r>
      <w:smartTag w:uri="urn:schemas-microsoft-com:office:smarttags" w:element="metricconverter">
        <w:smartTagPr>
          <w:attr w:name="ProductID" w:val="1,06 км"/>
        </w:smartTagPr>
        <w:r w:rsidRPr="00250274">
          <w:t>1,06 км</w:t>
        </w:r>
      </w:smartTag>
      <w:r w:rsidRPr="00250274">
        <w:t xml:space="preserve">, ул. Морозова - </w:t>
      </w:r>
      <w:smartTag w:uri="urn:schemas-microsoft-com:office:smarttags" w:element="metricconverter">
        <w:smartTagPr>
          <w:attr w:name="ProductID" w:val="0,26 км"/>
        </w:smartTagPr>
        <w:r w:rsidRPr="00250274">
          <w:t>0,26 км</w:t>
        </w:r>
      </w:smartTag>
      <w:r w:rsidRPr="00250274">
        <w:t>.</w:t>
      </w:r>
    </w:p>
    <w:p w:rsidR="00250274" w:rsidRPr="00250274" w:rsidRDefault="00250274" w:rsidP="00FE0AC3">
      <w:pPr>
        <w:ind w:firstLine="708"/>
        <w:jc w:val="both"/>
      </w:pPr>
      <w:r w:rsidRPr="00250274">
        <w:t>В настоящее время водоснабжение на территории муниципального образования «рабочий поселок Малое Козино» осуществля</w:t>
      </w:r>
      <w:r w:rsidR="00577FAC">
        <w:t xml:space="preserve">ют </w:t>
      </w:r>
      <w:r w:rsidR="001E2966">
        <w:rPr>
          <w:bCs/>
        </w:rPr>
        <w:t>МУП «БРКК»</w:t>
      </w:r>
      <w:r w:rsidR="00577FAC">
        <w:rPr>
          <w:bCs/>
        </w:rPr>
        <w:t xml:space="preserve"> (холодное водоснабжение и горячее водоснабжение), ООО «</w:t>
      </w:r>
      <w:proofErr w:type="spellStart"/>
      <w:r w:rsidR="00577FAC">
        <w:rPr>
          <w:bCs/>
        </w:rPr>
        <w:t>Промэнерго</w:t>
      </w:r>
      <w:proofErr w:type="spellEnd"/>
      <w:r w:rsidR="00577FAC">
        <w:rPr>
          <w:bCs/>
        </w:rPr>
        <w:t>» (горячее водоснабжение)</w:t>
      </w:r>
      <w:r w:rsidR="001E2966">
        <w:rPr>
          <w:bCs/>
        </w:rPr>
        <w:t>.</w:t>
      </w:r>
    </w:p>
    <w:p w:rsidR="00250274" w:rsidRDefault="00250274" w:rsidP="00FE0AC3">
      <w:pPr>
        <w:ind w:firstLine="708"/>
        <w:jc w:val="both"/>
        <w:rPr>
          <w:color w:val="0070C0"/>
        </w:rPr>
      </w:pPr>
    </w:p>
    <w:p w:rsidR="001E2966" w:rsidRDefault="001E2966" w:rsidP="00FE0AC3">
      <w:pPr>
        <w:ind w:firstLine="567"/>
        <w:jc w:val="both"/>
        <w:rPr>
          <w:b/>
          <w:u w:val="single"/>
        </w:rPr>
      </w:pPr>
      <w:r w:rsidRPr="00250274">
        <w:rPr>
          <w:b/>
          <w:u w:val="single"/>
        </w:rPr>
        <w:t>Муниципальное образование «</w:t>
      </w:r>
      <w:proofErr w:type="spellStart"/>
      <w:r>
        <w:rPr>
          <w:b/>
          <w:u w:val="single"/>
        </w:rPr>
        <w:t>Кочергинский</w:t>
      </w:r>
      <w:proofErr w:type="spellEnd"/>
      <w:r>
        <w:rPr>
          <w:b/>
          <w:u w:val="single"/>
        </w:rPr>
        <w:t xml:space="preserve"> сельсовет</w:t>
      </w:r>
      <w:r w:rsidRPr="00250274">
        <w:rPr>
          <w:b/>
          <w:bCs/>
          <w:u w:val="single"/>
        </w:rPr>
        <w:t>»:</w:t>
      </w:r>
    </w:p>
    <w:p w:rsidR="001E2966" w:rsidRPr="001E2966" w:rsidRDefault="005A4C38" w:rsidP="00FE0AC3">
      <w:pPr>
        <w:ind w:firstLine="567"/>
        <w:jc w:val="both"/>
        <w:rPr>
          <w:b/>
          <w:u w:val="single"/>
        </w:rPr>
      </w:pPr>
      <w:r w:rsidRPr="001E2966">
        <w:t xml:space="preserve">Водозаборная скважина  в д. </w:t>
      </w:r>
      <w:proofErr w:type="spellStart"/>
      <w:r w:rsidRPr="001E2966">
        <w:t>Истомино</w:t>
      </w:r>
      <w:proofErr w:type="spellEnd"/>
      <w:r w:rsidRPr="001E2966">
        <w:t xml:space="preserve"> функционирует с 1997 года, глубина скважины - </w:t>
      </w:r>
      <w:r w:rsidR="001E2966" w:rsidRPr="001E2966">
        <w:t xml:space="preserve">                </w:t>
      </w:r>
      <w:smartTag w:uri="urn:schemas-microsoft-com:office:smarttags" w:element="metricconverter">
        <w:smartTagPr>
          <w:attr w:name="ProductID" w:val="20 м"/>
        </w:smartTagPr>
        <w:r w:rsidRPr="001E2966">
          <w:t>20 м</w:t>
        </w:r>
      </w:smartTag>
      <w:r w:rsidRPr="001E2966">
        <w:t xml:space="preserve">. Вода из скважины установленным насосом ЭЦВ 6-16-75 по напорной линии подается на станцию водоочистки затем в  накопительные баки и разводящую систему водоснабжения. Производительность насоса - 50 </w:t>
      </w:r>
      <w:proofErr w:type="spellStart"/>
      <w:r w:rsidRPr="001E2966">
        <w:t>куб.м</w:t>
      </w:r>
      <w:proofErr w:type="spellEnd"/>
      <w:r w:rsidRPr="001E2966">
        <w:t xml:space="preserve">./час. Существующая станция водоочистки построена в </w:t>
      </w:r>
      <w:r w:rsidR="001E2966" w:rsidRPr="001E2966">
        <w:t xml:space="preserve">          </w:t>
      </w:r>
      <w:r w:rsidRPr="001E2966">
        <w:t xml:space="preserve">2009 году. Протяженность сетей холодного водоснабжения - </w:t>
      </w:r>
      <w:smartTag w:uri="urn:schemas-microsoft-com:office:smarttags" w:element="metricconverter">
        <w:smartTagPr>
          <w:attr w:name="ProductID" w:val="3,46 км"/>
        </w:smartTagPr>
        <w:r w:rsidRPr="001E2966">
          <w:t>3,46 км</w:t>
        </w:r>
      </w:smartTag>
      <w:r w:rsidRPr="001E2966">
        <w:t>.</w:t>
      </w:r>
    </w:p>
    <w:p w:rsidR="001E2966" w:rsidRPr="001E2966" w:rsidRDefault="005A4C38" w:rsidP="00FE0AC3">
      <w:pPr>
        <w:ind w:firstLine="567"/>
        <w:jc w:val="both"/>
        <w:rPr>
          <w:b/>
          <w:u w:val="single"/>
        </w:rPr>
      </w:pPr>
      <w:r w:rsidRPr="001E2966">
        <w:t xml:space="preserve">Водозаборная скважина  в п. Совхозный функционирует с 1997 года, глубина скважины - </w:t>
      </w:r>
      <w:r w:rsidR="001E2966" w:rsidRPr="001E2966">
        <w:t xml:space="preserve">           </w:t>
      </w:r>
      <w:smartTag w:uri="urn:schemas-microsoft-com:office:smarttags" w:element="metricconverter">
        <w:smartTagPr>
          <w:attr w:name="ProductID" w:val="20 м"/>
        </w:smartTagPr>
        <w:r w:rsidRPr="001E2966">
          <w:t>20 м</w:t>
        </w:r>
      </w:smartTag>
      <w:r w:rsidRPr="001E2966">
        <w:t xml:space="preserve">. Вода из скважины установленным насосом по напорной линии подается на станцию водоочистки затем в накопительные баки и разводящую систему водоснабжения. Производительность насоса - 6,3 </w:t>
      </w:r>
      <w:proofErr w:type="spellStart"/>
      <w:r w:rsidRPr="001E2966">
        <w:t>куб.м</w:t>
      </w:r>
      <w:proofErr w:type="spellEnd"/>
      <w:r w:rsidRPr="001E2966">
        <w:t xml:space="preserve">./час. Протяженность сетей холодного водоснабжения - </w:t>
      </w:r>
      <w:smartTag w:uri="urn:schemas-microsoft-com:office:smarttags" w:element="metricconverter">
        <w:smartTagPr>
          <w:attr w:name="ProductID" w:val="3,26 км"/>
        </w:smartTagPr>
        <w:r w:rsidRPr="001E2966">
          <w:t>3,26 км</w:t>
        </w:r>
      </w:smartTag>
      <w:r w:rsidRPr="001E2966">
        <w:t>.</w:t>
      </w:r>
    </w:p>
    <w:p w:rsidR="005A4C38" w:rsidRPr="001E2966" w:rsidRDefault="001E2966" w:rsidP="00FE0AC3">
      <w:pPr>
        <w:ind w:firstLine="567"/>
        <w:jc w:val="both"/>
        <w:rPr>
          <w:b/>
          <w:u w:val="single"/>
        </w:rPr>
      </w:pPr>
      <w:r w:rsidRPr="001E2966">
        <w:t>В настоящее время в</w:t>
      </w:r>
      <w:r w:rsidR="005A4C38" w:rsidRPr="001E2966">
        <w:t>одоснабжение на территории муниципального образования «</w:t>
      </w:r>
      <w:proofErr w:type="spellStart"/>
      <w:r w:rsidR="005A4C38" w:rsidRPr="001E2966">
        <w:t>Кочергинский</w:t>
      </w:r>
      <w:proofErr w:type="spellEnd"/>
      <w:r w:rsidR="005A4C38" w:rsidRPr="001E2966">
        <w:t xml:space="preserve"> сельсовет» осуществляет АО «НОКК».</w:t>
      </w:r>
    </w:p>
    <w:p w:rsidR="005A4C38" w:rsidRPr="005A4C38" w:rsidRDefault="005A4C38" w:rsidP="00FE0AC3">
      <w:pPr>
        <w:jc w:val="both"/>
        <w:rPr>
          <w:b/>
          <w:bCs/>
          <w:color w:val="0070C0"/>
        </w:rPr>
      </w:pPr>
    </w:p>
    <w:p w:rsidR="008B69DC" w:rsidRPr="008B69DC" w:rsidRDefault="008B69DC" w:rsidP="00FE0AC3">
      <w:pPr>
        <w:ind w:firstLine="567"/>
        <w:jc w:val="both"/>
        <w:rPr>
          <w:b/>
          <w:u w:val="single"/>
        </w:rPr>
      </w:pPr>
      <w:r w:rsidRPr="008B69DC">
        <w:rPr>
          <w:b/>
          <w:u w:val="single"/>
        </w:rPr>
        <w:t>Муниципальное образование «</w:t>
      </w:r>
      <w:proofErr w:type="spellStart"/>
      <w:r w:rsidRPr="008B69DC">
        <w:rPr>
          <w:b/>
          <w:u w:val="single"/>
        </w:rPr>
        <w:t>Коневский</w:t>
      </w:r>
      <w:proofErr w:type="spellEnd"/>
      <w:r w:rsidRPr="008B69DC">
        <w:rPr>
          <w:b/>
          <w:u w:val="single"/>
        </w:rPr>
        <w:t xml:space="preserve"> сельсовет</w:t>
      </w:r>
      <w:r w:rsidRPr="008B69DC">
        <w:rPr>
          <w:b/>
          <w:bCs/>
          <w:u w:val="single"/>
        </w:rPr>
        <w:t>»:</w:t>
      </w:r>
    </w:p>
    <w:p w:rsidR="005A4C38" w:rsidRPr="008B69DC" w:rsidRDefault="005A4C38" w:rsidP="00FE0AC3">
      <w:pPr>
        <w:ind w:firstLine="567"/>
        <w:jc w:val="both"/>
      </w:pPr>
      <w:r w:rsidRPr="008B69DC">
        <w:t xml:space="preserve">Одна водозаборная скважина  в д. Конево функционирует с 1994 года, глубина скважины - </w:t>
      </w:r>
      <w:smartTag w:uri="urn:schemas-microsoft-com:office:smarttags" w:element="metricconverter">
        <w:smartTagPr>
          <w:attr w:name="ProductID" w:val="32 М"/>
        </w:smartTagPr>
        <w:r w:rsidRPr="008B69DC">
          <w:t>32 м</w:t>
        </w:r>
      </w:smartTag>
      <w:r w:rsidRPr="008B69DC">
        <w:t xml:space="preserve">. Другая водозаборная скважина  в д. Конево функционирует с 1996 года, глубина скважины </w:t>
      </w:r>
      <w:smartTag w:uri="urn:schemas-microsoft-com:office:smarttags" w:element="metricconverter">
        <w:smartTagPr>
          <w:attr w:name="ProductID" w:val="-26 м"/>
        </w:smartTagPr>
        <w:r w:rsidRPr="008B69DC">
          <w:t>-26 м</w:t>
        </w:r>
      </w:smartTag>
      <w:r w:rsidRPr="008B69DC">
        <w:t xml:space="preserve">. Вода из скважин установленными насосами по напорной линии подается в бак водонапорной башни и разводящую систему водоснабжения. Производительность насосов - 16 </w:t>
      </w:r>
      <w:proofErr w:type="spellStart"/>
      <w:r w:rsidRPr="008B69DC">
        <w:t>куб.м</w:t>
      </w:r>
      <w:proofErr w:type="spellEnd"/>
      <w:r w:rsidRPr="008B69DC">
        <w:t xml:space="preserve">./час. Протяженность сетей холодного водоснабжения - </w:t>
      </w:r>
      <w:smartTag w:uri="urn:schemas-microsoft-com:office:smarttags" w:element="metricconverter">
        <w:smartTagPr>
          <w:attr w:name="ProductID" w:val="5,1 км"/>
        </w:smartTagPr>
        <w:r w:rsidRPr="008B69DC">
          <w:t>5,1 км</w:t>
        </w:r>
      </w:smartTag>
      <w:r w:rsidRPr="008B69DC">
        <w:t xml:space="preserve">. </w:t>
      </w:r>
    </w:p>
    <w:p w:rsidR="005A4C38" w:rsidRPr="008B69DC" w:rsidRDefault="005A4C38" w:rsidP="00FE0AC3">
      <w:pPr>
        <w:ind w:firstLine="567"/>
        <w:jc w:val="both"/>
      </w:pPr>
      <w:r w:rsidRPr="008B69DC">
        <w:t xml:space="preserve">Водозаборная скважина  в д. </w:t>
      </w:r>
      <w:proofErr w:type="spellStart"/>
      <w:r w:rsidRPr="008B69DC">
        <w:t>Бурцево</w:t>
      </w:r>
      <w:proofErr w:type="spellEnd"/>
      <w:r w:rsidRPr="008B69DC">
        <w:t xml:space="preserve"> функционирует с 2006 года, глубина скважины - </w:t>
      </w:r>
      <w:smartTag w:uri="urn:schemas-microsoft-com:office:smarttags" w:element="metricconverter">
        <w:smartTagPr>
          <w:attr w:name="ProductID" w:val="32 М"/>
        </w:smartTagPr>
        <w:r w:rsidRPr="008B69DC">
          <w:t>32 м</w:t>
        </w:r>
      </w:smartTag>
      <w:r w:rsidRPr="008B69DC">
        <w:t xml:space="preserve">. Вода из скважины установленным насосом подается в бак водонапорной башни и разводящую систему водоснабжения. Производительность насоса - 10 </w:t>
      </w:r>
      <w:proofErr w:type="spellStart"/>
      <w:r w:rsidRPr="008B69DC">
        <w:t>куб.м</w:t>
      </w:r>
      <w:proofErr w:type="spellEnd"/>
      <w:r w:rsidRPr="008B69DC">
        <w:t xml:space="preserve">./час. Протяженность сетей холодного водоснабжения - </w:t>
      </w:r>
      <w:smartTag w:uri="urn:schemas-microsoft-com:office:smarttags" w:element="metricconverter">
        <w:smartTagPr>
          <w:attr w:name="ProductID" w:val="1,02 км"/>
        </w:smartTagPr>
        <w:r w:rsidRPr="008B69DC">
          <w:t>1,02 км</w:t>
        </w:r>
      </w:smartTag>
      <w:r w:rsidRPr="008B69DC">
        <w:t>.</w:t>
      </w:r>
    </w:p>
    <w:p w:rsidR="005A4C38" w:rsidRPr="008B69DC" w:rsidRDefault="008B69DC" w:rsidP="00FE0AC3">
      <w:pPr>
        <w:ind w:firstLine="567"/>
        <w:jc w:val="both"/>
      </w:pPr>
      <w:r w:rsidRPr="008B69DC">
        <w:t>В настоящее время в</w:t>
      </w:r>
      <w:r w:rsidR="005A4C38" w:rsidRPr="008B69DC">
        <w:t>одоснабжение на территории муниципального образования «</w:t>
      </w:r>
      <w:proofErr w:type="spellStart"/>
      <w:r w:rsidR="005A4C38" w:rsidRPr="008B69DC">
        <w:t>Коневский</w:t>
      </w:r>
      <w:proofErr w:type="spellEnd"/>
      <w:r w:rsidR="005A4C38" w:rsidRPr="008B69DC">
        <w:t xml:space="preserve"> сельсовет» осуществляет МУП «Конево»</w:t>
      </w:r>
      <w:r w:rsidRPr="008B69DC">
        <w:t xml:space="preserve">. </w:t>
      </w:r>
    </w:p>
    <w:p w:rsidR="005A4C38" w:rsidRDefault="005A4C38" w:rsidP="00FE0AC3">
      <w:pPr>
        <w:ind w:firstLine="225"/>
        <w:jc w:val="both"/>
        <w:rPr>
          <w:color w:val="0070C0"/>
        </w:rPr>
      </w:pPr>
    </w:p>
    <w:p w:rsidR="008B69DC" w:rsidRPr="006E583C" w:rsidRDefault="008B69DC" w:rsidP="00FE0AC3">
      <w:pPr>
        <w:ind w:firstLine="567"/>
        <w:jc w:val="both"/>
        <w:rPr>
          <w:b/>
          <w:u w:val="single"/>
        </w:rPr>
      </w:pPr>
      <w:r w:rsidRPr="006E583C">
        <w:rPr>
          <w:b/>
          <w:u w:val="single"/>
        </w:rPr>
        <w:t>Муниципальное образование «</w:t>
      </w:r>
      <w:proofErr w:type="spellStart"/>
      <w:r>
        <w:rPr>
          <w:b/>
          <w:bCs/>
          <w:u w:val="single"/>
        </w:rPr>
        <w:t>Шеляуховский</w:t>
      </w:r>
      <w:proofErr w:type="spellEnd"/>
      <w:r>
        <w:rPr>
          <w:b/>
          <w:bCs/>
          <w:u w:val="single"/>
        </w:rPr>
        <w:t xml:space="preserve"> сельсовет</w:t>
      </w:r>
      <w:r w:rsidRPr="006E583C">
        <w:rPr>
          <w:b/>
          <w:bCs/>
          <w:u w:val="single"/>
        </w:rPr>
        <w:t>»:</w:t>
      </w:r>
    </w:p>
    <w:p w:rsidR="008B69DC" w:rsidRDefault="008B69DC" w:rsidP="00FE0AC3">
      <w:pPr>
        <w:ind w:firstLine="567"/>
        <w:jc w:val="both"/>
        <w:rPr>
          <w:bCs/>
        </w:rPr>
      </w:pPr>
      <w:r>
        <w:rPr>
          <w:bCs/>
        </w:rPr>
        <w:t>Н</w:t>
      </w:r>
      <w:r w:rsidRPr="00EC0934">
        <w:rPr>
          <w:bCs/>
        </w:rPr>
        <w:t>а территории муниципального образования «</w:t>
      </w:r>
      <w:proofErr w:type="spellStart"/>
      <w:r>
        <w:rPr>
          <w:bCs/>
        </w:rPr>
        <w:t>Шеляуховский</w:t>
      </w:r>
      <w:proofErr w:type="spellEnd"/>
      <w:r>
        <w:rPr>
          <w:bCs/>
        </w:rPr>
        <w:t xml:space="preserve"> сельсовет» централизованное водоснабжение отсутствует.</w:t>
      </w:r>
    </w:p>
    <w:p w:rsidR="008B69DC" w:rsidRDefault="008B69DC" w:rsidP="00FE0AC3">
      <w:pPr>
        <w:ind w:firstLine="225"/>
        <w:jc w:val="both"/>
        <w:rPr>
          <w:color w:val="0070C0"/>
        </w:rPr>
      </w:pPr>
    </w:p>
    <w:p w:rsidR="005A4C38" w:rsidRPr="00BD6301" w:rsidRDefault="005A4C38" w:rsidP="00FE0AC3">
      <w:pPr>
        <w:ind w:firstLine="567"/>
      </w:pPr>
      <w:r w:rsidRPr="00BD6301">
        <w:rPr>
          <w:bCs/>
        </w:rPr>
        <w:t>Проблемы и недостатки существующей схемы водоснабжения</w:t>
      </w:r>
      <w:r w:rsidRPr="00BD6301">
        <w:t>:</w:t>
      </w:r>
    </w:p>
    <w:p w:rsidR="005A4C38" w:rsidRPr="00BD6301" w:rsidRDefault="005A4C38" w:rsidP="00FE0AC3">
      <w:pPr>
        <w:ind w:firstLine="567"/>
        <w:jc w:val="both"/>
      </w:pPr>
      <w:r w:rsidRPr="00BD6301">
        <w:t>Одной из самых масштабных проблем водоснабжения</w:t>
      </w:r>
      <w:r w:rsidR="00BD6301" w:rsidRPr="00BD6301">
        <w:t xml:space="preserve"> </w:t>
      </w:r>
      <w:proofErr w:type="spellStart"/>
      <w:r w:rsidR="00BD6301" w:rsidRPr="00BD6301">
        <w:t>Балахнинского</w:t>
      </w:r>
      <w:proofErr w:type="spellEnd"/>
      <w:r w:rsidR="00BD6301" w:rsidRPr="00BD6301">
        <w:t xml:space="preserve"> муниципального района Нижегородской области </w:t>
      </w:r>
      <w:r w:rsidRPr="00BD6301">
        <w:t>является необходимость перехода от организации водоснабжения города Балахна из поверхностного источника р. Волга к водоснабжению из подземного источника. Необходимость смены источника водоснабжения обусловлена ухудшающимся с каждым годом качеством воды, поступающей из реки. Для решения данной проблемы необходимо строительство водозабора из подземного источника с левого берега р. Волга.</w:t>
      </w:r>
    </w:p>
    <w:p w:rsidR="00BD6301" w:rsidRPr="00BD6301" w:rsidRDefault="00BD6301" w:rsidP="00FE0AC3">
      <w:pPr>
        <w:ind w:firstLine="567"/>
        <w:jc w:val="both"/>
      </w:pPr>
      <w:r w:rsidRPr="00BD6301">
        <w:t xml:space="preserve">Очень остро стоят проблемы качества услуг холодного водоснабжения практически во всех муниципальных образованиях, входящих в состав </w:t>
      </w:r>
      <w:proofErr w:type="spellStart"/>
      <w:r w:rsidRPr="00BD6301">
        <w:t>Балахнинского</w:t>
      </w:r>
      <w:proofErr w:type="spellEnd"/>
      <w:r w:rsidRPr="00BD6301">
        <w:t xml:space="preserve"> муниципального района Нижегородской области.</w:t>
      </w:r>
    </w:p>
    <w:p w:rsidR="00BD6301" w:rsidRPr="00280801" w:rsidRDefault="00BD6301" w:rsidP="00FE0AC3">
      <w:pPr>
        <w:ind w:firstLine="567"/>
        <w:jc w:val="both"/>
      </w:pPr>
      <w:r w:rsidRPr="00BD6301">
        <w:t xml:space="preserve">Так </w:t>
      </w:r>
      <w:r w:rsidR="005A4C38" w:rsidRPr="00BD6301">
        <w:t>одной из основных проблем систем водоснабжения города Балахны  остается высокая аварийность систем водоснабжения, обусловленная величиной износа водо</w:t>
      </w:r>
      <w:r w:rsidRPr="00BD6301">
        <w:t xml:space="preserve">проводных сетей и </w:t>
      </w:r>
      <w:r w:rsidRPr="00280801">
        <w:t>оборудования.</w:t>
      </w:r>
    </w:p>
    <w:p w:rsidR="005A4C38" w:rsidRPr="00280801" w:rsidRDefault="005A4C38" w:rsidP="00FE0AC3">
      <w:pPr>
        <w:ind w:firstLine="567"/>
        <w:jc w:val="both"/>
      </w:pPr>
      <w:r w:rsidRPr="00280801">
        <w:t>Холодная вода в</w:t>
      </w:r>
      <w:r w:rsidR="00BD6301" w:rsidRPr="00280801">
        <w:t xml:space="preserve"> рабочем поселке </w:t>
      </w:r>
      <w:proofErr w:type="spellStart"/>
      <w:r w:rsidRPr="00280801">
        <w:t>Лукино</w:t>
      </w:r>
      <w:proofErr w:type="spellEnd"/>
      <w:r w:rsidRPr="00280801">
        <w:t xml:space="preserve">, </w:t>
      </w:r>
      <w:r w:rsidR="00BD6301" w:rsidRPr="00280801">
        <w:t xml:space="preserve">рабочем поселке Первое </w:t>
      </w:r>
      <w:r w:rsidRPr="00280801">
        <w:t xml:space="preserve">Мая, д. </w:t>
      </w:r>
      <w:proofErr w:type="spellStart"/>
      <w:r w:rsidRPr="00280801">
        <w:t>Истомино</w:t>
      </w:r>
      <w:proofErr w:type="spellEnd"/>
      <w:r w:rsidRPr="00280801">
        <w:t xml:space="preserve">, </w:t>
      </w:r>
      <w:r w:rsidR="00BD6301" w:rsidRPr="00280801">
        <w:t xml:space="preserve">               </w:t>
      </w:r>
      <w:r w:rsidRPr="00280801">
        <w:t xml:space="preserve">д. </w:t>
      </w:r>
      <w:proofErr w:type="spellStart"/>
      <w:r w:rsidRPr="00280801">
        <w:t>Рылово</w:t>
      </w:r>
      <w:proofErr w:type="spellEnd"/>
      <w:r w:rsidRPr="00280801">
        <w:t xml:space="preserve"> не соответствует санитарно-эпидемиологическим нормам, предъявляемым к качеству питьевой воды. Станции водоочистки в данных населенных пунктах требуют реконструкции, либо вовсе отсутствуют.</w:t>
      </w:r>
    </w:p>
    <w:p w:rsidR="005A4C38" w:rsidRPr="00280801" w:rsidRDefault="00EA1D5D" w:rsidP="00FE0AC3">
      <w:pPr>
        <w:ind w:firstLine="567"/>
        <w:jc w:val="both"/>
      </w:pPr>
      <w:r w:rsidRPr="00280801">
        <w:lastRenderedPageBreak/>
        <w:t>О</w:t>
      </w:r>
      <w:r w:rsidR="005A4C38" w:rsidRPr="00280801">
        <w:t xml:space="preserve">дной из основных проблем систем водоснабжения всех без исключения </w:t>
      </w:r>
      <w:r w:rsidRPr="00280801">
        <w:t xml:space="preserve">муниципальных образований </w:t>
      </w:r>
      <w:r w:rsidR="005A4C38" w:rsidRPr="00280801">
        <w:t xml:space="preserve">остается высокая аварийность систем водоснабжения, обусловленная величиной износа водопроводных сетей и оборудования. </w:t>
      </w:r>
    </w:p>
    <w:p w:rsidR="00812910" w:rsidRDefault="00812910" w:rsidP="00FE0AC3">
      <w:pPr>
        <w:ind w:firstLine="567"/>
        <w:jc w:val="right"/>
      </w:pPr>
    </w:p>
    <w:p w:rsidR="002A5334" w:rsidRDefault="002A533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 xml:space="preserve">Водоотведение </w:t>
      </w:r>
    </w:p>
    <w:p w:rsidR="0054453C" w:rsidRDefault="0054453C" w:rsidP="00FE0AC3">
      <w:pPr>
        <w:jc w:val="both"/>
        <w:rPr>
          <w:b/>
          <w:bCs/>
          <w:color w:val="FF0000"/>
        </w:rPr>
      </w:pPr>
    </w:p>
    <w:p w:rsidR="00261D9B" w:rsidRPr="00DA7546" w:rsidRDefault="00261D9B" w:rsidP="00FE0AC3">
      <w:pPr>
        <w:ind w:firstLine="567"/>
        <w:jc w:val="both"/>
        <w:rPr>
          <w:b/>
          <w:u w:val="single"/>
        </w:rPr>
      </w:pPr>
      <w:r w:rsidRPr="00DA7546">
        <w:rPr>
          <w:b/>
          <w:u w:val="single"/>
        </w:rPr>
        <w:t>Муниципальное образование «</w:t>
      </w:r>
      <w:r w:rsidRPr="00DA7546">
        <w:rPr>
          <w:b/>
          <w:bCs/>
          <w:u w:val="single"/>
        </w:rPr>
        <w:t>город Балахна»:</w:t>
      </w:r>
    </w:p>
    <w:p w:rsidR="00DA7546" w:rsidRPr="00DA7546" w:rsidRDefault="00261D9B" w:rsidP="00FE0AC3">
      <w:pPr>
        <w:ind w:firstLine="567"/>
        <w:jc w:val="both"/>
      </w:pPr>
      <w:r w:rsidRPr="00DA7546">
        <w:t xml:space="preserve">В настоящее время </w:t>
      </w:r>
      <w:r w:rsidR="003B64CF" w:rsidRPr="00DA7546">
        <w:t>у</w:t>
      </w:r>
      <w:r w:rsidR="0054453C" w:rsidRPr="00DA7546">
        <w:t xml:space="preserve">слуги водоотведения на территории города Балахны </w:t>
      </w:r>
      <w:r w:rsidR="00F105F9">
        <w:t xml:space="preserve">осуществляет </w:t>
      </w:r>
      <w:r w:rsidR="00973E5F">
        <w:t xml:space="preserve">            </w:t>
      </w:r>
      <w:r w:rsidR="003B64CF" w:rsidRPr="00DA7546">
        <w:t>ООО «БКК»</w:t>
      </w:r>
      <w:r w:rsidR="000576EE" w:rsidRPr="00DA7546">
        <w:t>.</w:t>
      </w:r>
      <w:r w:rsidR="0054453C" w:rsidRPr="00DA7546">
        <w:t xml:space="preserve"> </w:t>
      </w:r>
    </w:p>
    <w:p w:rsidR="0054453C" w:rsidRPr="00F105F9" w:rsidRDefault="00DA7546" w:rsidP="00FE0AC3">
      <w:pPr>
        <w:ind w:firstLine="567"/>
        <w:jc w:val="both"/>
      </w:pPr>
      <w:r w:rsidRPr="00F105F9">
        <w:t>Водоотведение</w:t>
      </w:r>
      <w:r w:rsidR="0054453C" w:rsidRPr="00F105F9">
        <w:t xml:space="preserve"> включает перекачку сточной жидкости насосными станциями и транспортировку на очистные сооружения полной биологической очистки г</w:t>
      </w:r>
      <w:r w:rsidRPr="00F105F9">
        <w:t xml:space="preserve">орода </w:t>
      </w:r>
      <w:r w:rsidR="0054453C" w:rsidRPr="00F105F9">
        <w:t>Балахны, которые расположены к юго-востоку от города Балахны</w:t>
      </w:r>
      <w:r w:rsidR="00F105F9" w:rsidRPr="00F105F9">
        <w:t xml:space="preserve">. </w:t>
      </w:r>
      <w:r w:rsidR="0054453C" w:rsidRPr="00F105F9">
        <w:t xml:space="preserve">Производительность очистных сооружений - 150 </w:t>
      </w:r>
      <w:proofErr w:type="spellStart"/>
      <w:r w:rsidR="0054453C" w:rsidRPr="00F105F9">
        <w:t>тыс.куб.м</w:t>
      </w:r>
      <w:proofErr w:type="spellEnd"/>
      <w:r w:rsidR="0054453C" w:rsidRPr="00F105F9">
        <w:t>./</w:t>
      </w:r>
      <w:proofErr w:type="spellStart"/>
      <w:r w:rsidR="0054453C" w:rsidRPr="00F105F9">
        <w:t>сут</w:t>
      </w:r>
      <w:proofErr w:type="spellEnd"/>
      <w:r w:rsidR="0054453C" w:rsidRPr="00F105F9">
        <w:t xml:space="preserve">. Выпуск очищенных стоков осуществляется в </w:t>
      </w:r>
      <w:proofErr w:type="spellStart"/>
      <w:r w:rsidR="0054453C" w:rsidRPr="00F105F9">
        <w:t>р.Волга</w:t>
      </w:r>
      <w:proofErr w:type="spellEnd"/>
      <w:r w:rsidR="0054453C" w:rsidRPr="00F105F9">
        <w:t xml:space="preserve"> ниже города Балахны по течению реки. Протяженность канализационных сетей составляет  </w:t>
      </w:r>
      <w:smartTag w:uri="urn:schemas-microsoft-com:office:smarttags" w:element="metricconverter">
        <w:smartTagPr>
          <w:attr w:name="ProductID" w:val="110,2 км"/>
        </w:smartTagPr>
        <w:r w:rsidR="0054453C" w:rsidRPr="00F105F9">
          <w:t>110,2 км</w:t>
        </w:r>
      </w:smartTag>
      <w:r w:rsidR="0054453C" w:rsidRPr="00F105F9">
        <w:t xml:space="preserve">, диаметром от </w:t>
      </w:r>
      <w:smartTag w:uri="urn:schemas-microsoft-com:office:smarttags" w:element="metricconverter">
        <w:smartTagPr>
          <w:attr w:name="ProductID" w:val="100 мм"/>
        </w:smartTagPr>
        <w:r w:rsidR="0054453C" w:rsidRPr="00F105F9">
          <w:t>100 мм</w:t>
        </w:r>
      </w:smartTag>
      <w:r w:rsidR="0054453C" w:rsidRPr="00F105F9">
        <w:t xml:space="preserve"> до </w:t>
      </w:r>
      <w:smartTag w:uri="urn:schemas-microsoft-com:office:smarttags" w:element="metricconverter">
        <w:smartTagPr>
          <w:attr w:name="ProductID" w:val="800 мм"/>
        </w:smartTagPr>
        <w:r w:rsidR="0054453C" w:rsidRPr="00F105F9">
          <w:t>800 мм</w:t>
        </w:r>
      </w:smartTag>
      <w:r w:rsidR="0054453C" w:rsidRPr="00F105F9">
        <w:t>.</w:t>
      </w:r>
    </w:p>
    <w:p w:rsidR="0054453C" w:rsidRDefault="0054453C" w:rsidP="00FE0AC3">
      <w:pPr>
        <w:ind w:firstLine="225"/>
        <w:jc w:val="both"/>
        <w:rPr>
          <w:color w:val="FF0000"/>
        </w:rPr>
      </w:pPr>
    </w:p>
    <w:p w:rsidR="00576CFE" w:rsidRPr="00A771DC" w:rsidRDefault="00576CFE" w:rsidP="00FE0AC3">
      <w:pPr>
        <w:ind w:firstLine="567"/>
        <w:jc w:val="both"/>
        <w:rPr>
          <w:b/>
          <w:u w:val="single"/>
        </w:rPr>
      </w:pPr>
      <w:r w:rsidRPr="00A771DC">
        <w:rPr>
          <w:b/>
          <w:u w:val="single"/>
        </w:rPr>
        <w:t>Муниципальное образование «</w:t>
      </w:r>
      <w:r w:rsidRPr="00A771DC">
        <w:rPr>
          <w:b/>
          <w:bCs/>
          <w:u w:val="single"/>
        </w:rPr>
        <w:t>рабочий поселок Гидроторф»:</w:t>
      </w:r>
    </w:p>
    <w:p w:rsidR="00A771DC" w:rsidRDefault="00A771DC" w:rsidP="00FE0AC3">
      <w:pPr>
        <w:ind w:firstLine="567"/>
        <w:jc w:val="both"/>
      </w:pPr>
      <w:r w:rsidRPr="00A771DC">
        <w:t>В настоящее время у</w:t>
      </w:r>
      <w:r w:rsidR="0054453C" w:rsidRPr="00A771DC">
        <w:t>слу</w:t>
      </w:r>
      <w:r w:rsidRPr="00A771DC">
        <w:t xml:space="preserve">ги водоотведения на территории рабочий поселок </w:t>
      </w:r>
      <w:r w:rsidR="0054453C" w:rsidRPr="00A771DC">
        <w:t xml:space="preserve">Гидроторф </w:t>
      </w:r>
      <w:r w:rsidRPr="00A771DC">
        <w:t>осуществляет ООО «БКК».</w:t>
      </w:r>
    </w:p>
    <w:p w:rsidR="008B0D28" w:rsidRPr="008B0D28" w:rsidRDefault="0054453C" w:rsidP="00FE0AC3">
      <w:pPr>
        <w:ind w:firstLine="567"/>
        <w:jc w:val="both"/>
      </w:pPr>
      <w:r w:rsidRPr="008B0D28">
        <w:t>Водоотведение включает перекачку сточной жидкости пятью насосными станциями и транспортировку от границ эксплуатационной ответственности потребителей до очистных сооружений АО «Волга». В связи с отс</w:t>
      </w:r>
      <w:r w:rsidR="008B0D28" w:rsidRPr="008B0D28">
        <w:t xml:space="preserve">утствием очистных сооружений в рабочем поселке </w:t>
      </w:r>
      <w:r w:rsidRPr="008B0D28">
        <w:t xml:space="preserve">Гидроторф, для очистки сточные воды передаются на очистные сооружения АО «Волга», предназначенные для совместной очистки </w:t>
      </w:r>
      <w:proofErr w:type="spellStart"/>
      <w:r w:rsidRPr="008B0D28">
        <w:t>хозбытовых</w:t>
      </w:r>
      <w:proofErr w:type="spellEnd"/>
      <w:r w:rsidRPr="008B0D28">
        <w:t xml:space="preserve"> и промышленных сточных вод города Балахна и </w:t>
      </w:r>
      <w:r w:rsidR="008B0D28" w:rsidRPr="008B0D28">
        <w:t xml:space="preserve">рабочего поселка </w:t>
      </w:r>
      <w:r w:rsidRPr="008B0D28">
        <w:t xml:space="preserve">Гидроторф. Общая проектная мощность оборудования </w:t>
      </w:r>
      <w:r w:rsidR="008B0D28" w:rsidRPr="008B0D28">
        <w:t xml:space="preserve">канализационно-насосных станций </w:t>
      </w:r>
      <w:r w:rsidRPr="008B0D28">
        <w:t xml:space="preserve"> составляет 10,0 тыс. </w:t>
      </w:r>
      <w:proofErr w:type="spellStart"/>
      <w:r w:rsidRPr="008B0D28">
        <w:t>куб.м</w:t>
      </w:r>
      <w:proofErr w:type="spellEnd"/>
      <w:r w:rsidRPr="008B0D28">
        <w:t xml:space="preserve">./сутки, фактическая - 2,0 </w:t>
      </w:r>
      <w:proofErr w:type="spellStart"/>
      <w:r w:rsidRPr="008B0D28">
        <w:t>тыс.куб.м</w:t>
      </w:r>
      <w:proofErr w:type="spellEnd"/>
      <w:r w:rsidRPr="008B0D28">
        <w:t xml:space="preserve">./сутки. Протяженность канализационных сетей - </w:t>
      </w:r>
      <w:smartTag w:uri="urn:schemas-microsoft-com:office:smarttags" w:element="metricconverter">
        <w:smartTagPr>
          <w:attr w:name="ProductID" w:val="31,23 км"/>
        </w:smartTagPr>
        <w:r w:rsidRPr="008B0D28">
          <w:t>31,23 км</w:t>
        </w:r>
      </w:smartTag>
      <w:r w:rsidRPr="008B0D28">
        <w:t>.</w:t>
      </w:r>
    </w:p>
    <w:p w:rsidR="0054453C" w:rsidRPr="008B0D28" w:rsidRDefault="0054453C" w:rsidP="00FE0AC3">
      <w:pPr>
        <w:ind w:firstLine="567"/>
        <w:jc w:val="both"/>
      </w:pPr>
      <w:r w:rsidRPr="008B0D28">
        <w:t>Водоотведение с территории  «больничного городка» осуществляется КНС, которая  в настоящее время находится в аварийном состоянии и требует проведения капитального ремонта насосного оборудования, а также установки системы автоматического контроля для снижения издержек по содержанию КНС</w:t>
      </w:r>
    </w:p>
    <w:p w:rsidR="0054453C" w:rsidRDefault="0054453C" w:rsidP="00FE0AC3">
      <w:pPr>
        <w:ind w:firstLine="225"/>
        <w:jc w:val="both"/>
        <w:rPr>
          <w:color w:val="FF0000"/>
        </w:rPr>
      </w:pPr>
    </w:p>
    <w:p w:rsidR="009E7877" w:rsidRPr="005B1489" w:rsidRDefault="009E7877" w:rsidP="00FE0AC3">
      <w:pPr>
        <w:ind w:firstLine="567"/>
        <w:jc w:val="both"/>
        <w:rPr>
          <w:b/>
          <w:u w:val="single"/>
        </w:rPr>
      </w:pPr>
      <w:r w:rsidRPr="005B1489">
        <w:rPr>
          <w:b/>
          <w:u w:val="single"/>
        </w:rPr>
        <w:t>Муниципальное образование «</w:t>
      </w:r>
      <w:r w:rsidRPr="005B1489">
        <w:rPr>
          <w:b/>
          <w:bCs/>
          <w:u w:val="single"/>
        </w:rPr>
        <w:t>рабочий поселок Большое Козино»:</w:t>
      </w:r>
    </w:p>
    <w:p w:rsidR="0054453C" w:rsidRPr="005B1489" w:rsidRDefault="0054453C" w:rsidP="00FE0AC3">
      <w:pPr>
        <w:ind w:firstLine="567"/>
        <w:jc w:val="both"/>
      </w:pPr>
      <w:r w:rsidRPr="005B1489">
        <w:t xml:space="preserve">Система водоотведения </w:t>
      </w:r>
      <w:r w:rsidR="005B1489" w:rsidRPr="005B1489">
        <w:t xml:space="preserve">на территории муниципального образования «рабочий поселок Большое Козино» </w:t>
      </w:r>
      <w:r w:rsidRPr="005B1489">
        <w:t xml:space="preserve">представлена следующим образом: </w:t>
      </w:r>
    </w:p>
    <w:p w:rsidR="0054453C" w:rsidRPr="00CB29DB" w:rsidRDefault="0054453C" w:rsidP="00FE0AC3">
      <w:pPr>
        <w:ind w:firstLine="567"/>
        <w:jc w:val="both"/>
      </w:pPr>
      <w:r w:rsidRPr="005B1489">
        <w:t xml:space="preserve">Сточные воды от многоквартирных жилых домов по ул. </w:t>
      </w:r>
      <w:proofErr w:type="gramStart"/>
      <w:r w:rsidRPr="005B1489">
        <w:t>Молодежная</w:t>
      </w:r>
      <w:proofErr w:type="gramEnd"/>
      <w:r w:rsidRPr="005B1489">
        <w:t xml:space="preserve"> в</w:t>
      </w:r>
      <w:r w:rsidR="007D2834">
        <w:t xml:space="preserve"> рабочем поселке </w:t>
      </w:r>
      <w:r w:rsidRPr="005B1489">
        <w:t>Б</w:t>
      </w:r>
      <w:r w:rsidR="007D2834">
        <w:t xml:space="preserve">ольшое </w:t>
      </w:r>
      <w:r w:rsidRPr="005B1489">
        <w:t xml:space="preserve">Козино поступают на биологические очистные сооружения, расположенные на территории электроподстанции «Луч». Фактическое поступление стоков - </w:t>
      </w:r>
      <w:smartTag w:uri="urn:schemas-microsoft-com:office:smarttags" w:element="metricconverter">
        <w:smartTagPr>
          <w:attr w:name="ProductID" w:val="60 м"/>
        </w:smartTagPr>
        <w:r w:rsidRPr="005B1489">
          <w:t>60 м</w:t>
        </w:r>
      </w:smartTag>
      <w:r w:rsidRPr="005B1489">
        <w:t>(3)/</w:t>
      </w:r>
      <w:proofErr w:type="spellStart"/>
      <w:r w:rsidRPr="005B1489">
        <w:t>сут</w:t>
      </w:r>
      <w:proofErr w:type="spellEnd"/>
      <w:r w:rsidRPr="005B1489">
        <w:t xml:space="preserve"> (производительность </w:t>
      </w:r>
      <w:smartTag w:uri="urn:schemas-microsoft-com:office:smarttags" w:element="metricconverter">
        <w:smartTagPr>
          <w:attr w:name="ProductID" w:val="70 м"/>
        </w:smartTagPr>
        <w:r w:rsidRPr="005B1489">
          <w:t>70 м</w:t>
        </w:r>
      </w:smartTag>
      <w:r w:rsidRPr="005B1489">
        <w:t>(3)/</w:t>
      </w:r>
      <w:proofErr w:type="spellStart"/>
      <w:r w:rsidRPr="005B1489">
        <w:t>сут</w:t>
      </w:r>
      <w:proofErr w:type="spellEnd"/>
      <w:r w:rsidRPr="005B1489">
        <w:t xml:space="preserve">). Техническое состояние очистных сооружений неудовлетворительное, требуется проведение капитального ремонта. Протяженность канализационных сетей - 400м, состояние сетей </w:t>
      </w:r>
      <w:r w:rsidRPr="00CB29DB">
        <w:t xml:space="preserve">удовлетворительное. </w:t>
      </w:r>
    </w:p>
    <w:p w:rsidR="0054453C" w:rsidRPr="00CB29DB" w:rsidRDefault="0054453C" w:rsidP="00FE0AC3">
      <w:pPr>
        <w:ind w:firstLine="567"/>
        <w:jc w:val="both"/>
      </w:pPr>
      <w:r w:rsidRPr="00CB29DB">
        <w:t>Стоки от предприятий и общественных зданий (детский сад, школа, баня, больница) собираются в накопители и спецмашинами вывозятся на биологические очистные сооружения АО «Волга» в г. Балахне (расположенные за границами муниципального образования).</w:t>
      </w:r>
    </w:p>
    <w:p w:rsidR="0054453C" w:rsidRPr="00CB29DB" w:rsidRDefault="0054453C" w:rsidP="00FE0AC3">
      <w:pPr>
        <w:ind w:firstLine="567"/>
        <w:jc w:val="both"/>
      </w:pPr>
      <w:r w:rsidRPr="00CB29DB">
        <w:t xml:space="preserve">Сточные воды от воинской части и многоквартирных жилых домов бывшего военного городка поступают на канализационную насосную станцию и напорным коллектором подаются на биологические очистные сооружения,  которые расположены в 250 м восточнее воинской части. Проектная производительность - </w:t>
      </w:r>
      <w:smartTag w:uri="urn:schemas-microsoft-com:office:smarttags" w:element="metricconverter">
        <w:smartTagPr>
          <w:attr w:name="ProductID" w:val="200 м"/>
        </w:smartTagPr>
        <w:r w:rsidRPr="00CB29DB">
          <w:t>200 м</w:t>
        </w:r>
      </w:smartTag>
      <w:r w:rsidRPr="00CB29DB">
        <w:t>(3)/</w:t>
      </w:r>
      <w:proofErr w:type="spellStart"/>
      <w:r w:rsidRPr="00CB29DB">
        <w:t>сут</w:t>
      </w:r>
      <w:proofErr w:type="spellEnd"/>
      <w:r w:rsidRPr="00CB29DB">
        <w:t xml:space="preserve">, фактическое поступление стоков - </w:t>
      </w:r>
      <w:smartTag w:uri="urn:schemas-microsoft-com:office:smarttags" w:element="metricconverter">
        <w:smartTagPr>
          <w:attr w:name="ProductID" w:val="100 м"/>
        </w:smartTagPr>
        <w:r w:rsidRPr="00CB29DB">
          <w:t>100 м</w:t>
        </w:r>
      </w:smartTag>
      <w:r w:rsidRPr="00CB29DB">
        <w:t>(3)/</w:t>
      </w:r>
      <w:proofErr w:type="spellStart"/>
      <w:r w:rsidRPr="00CB29DB">
        <w:t>сут</w:t>
      </w:r>
      <w:proofErr w:type="spellEnd"/>
      <w:r w:rsidRPr="00CB29DB">
        <w:t xml:space="preserve">. Техническое состояние очистных сооружений неудовлетворительное, требуется проведение капитального ремонта. Протяженность сетей - </w:t>
      </w:r>
      <w:smartTag w:uri="urn:schemas-microsoft-com:office:smarttags" w:element="metricconverter">
        <w:smartTagPr>
          <w:attr w:name="ProductID" w:val="1665 м"/>
        </w:smartTagPr>
        <w:r w:rsidRPr="00CB29DB">
          <w:t>1665 м</w:t>
        </w:r>
      </w:smartTag>
      <w:r w:rsidRPr="00CB29DB">
        <w:t>, материал труб - чугун, диаметр 100-</w:t>
      </w:r>
      <w:smartTag w:uri="urn:schemas-microsoft-com:office:smarttags" w:element="metricconverter">
        <w:smartTagPr>
          <w:attr w:name="ProductID" w:val="200 мм"/>
        </w:smartTagPr>
        <w:r w:rsidRPr="00CB29DB">
          <w:t>200 мм</w:t>
        </w:r>
      </w:smartTag>
      <w:r w:rsidRPr="00CB29DB">
        <w:t>. Состояние сетей удовлетворительное.</w:t>
      </w:r>
    </w:p>
    <w:p w:rsidR="0054453C" w:rsidRDefault="0054453C" w:rsidP="00FE0AC3">
      <w:pPr>
        <w:ind w:firstLine="225"/>
        <w:jc w:val="both"/>
        <w:rPr>
          <w:color w:val="FF0000"/>
        </w:rPr>
      </w:pPr>
    </w:p>
    <w:p w:rsidR="007641B8" w:rsidRDefault="007641B8" w:rsidP="00FE0AC3">
      <w:pPr>
        <w:ind w:firstLine="225"/>
        <w:jc w:val="both"/>
        <w:rPr>
          <w:color w:val="FF0000"/>
        </w:rPr>
      </w:pPr>
    </w:p>
    <w:p w:rsidR="007641B8" w:rsidRPr="0054453C" w:rsidRDefault="007641B8" w:rsidP="00FE0AC3">
      <w:pPr>
        <w:ind w:firstLine="225"/>
        <w:jc w:val="both"/>
        <w:rPr>
          <w:color w:val="FF0000"/>
        </w:rPr>
      </w:pPr>
    </w:p>
    <w:p w:rsidR="007E740C" w:rsidRPr="002176CE" w:rsidRDefault="007E740C" w:rsidP="00FE0AC3">
      <w:pPr>
        <w:ind w:firstLine="567"/>
        <w:jc w:val="both"/>
        <w:rPr>
          <w:b/>
          <w:u w:val="single"/>
        </w:rPr>
      </w:pPr>
      <w:r w:rsidRPr="002176CE">
        <w:rPr>
          <w:b/>
          <w:u w:val="single"/>
        </w:rPr>
        <w:lastRenderedPageBreak/>
        <w:t>Муниципальное образование «</w:t>
      </w:r>
      <w:r w:rsidRPr="002176CE">
        <w:rPr>
          <w:b/>
          <w:bCs/>
          <w:u w:val="single"/>
        </w:rPr>
        <w:t>рабочий поселок Малое Козино»:</w:t>
      </w:r>
    </w:p>
    <w:p w:rsidR="0054453C" w:rsidRPr="002176CE" w:rsidRDefault="0054453C" w:rsidP="00FE0AC3">
      <w:pPr>
        <w:ind w:firstLine="567"/>
        <w:jc w:val="both"/>
      </w:pPr>
      <w:r w:rsidRPr="002176CE">
        <w:t>Сточные воды</w:t>
      </w:r>
      <w:r w:rsidR="007E740C" w:rsidRPr="002176CE">
        <w:t xml:space="preserve"> рабочего поселка Малое Козино, рабочего поселка </w:t>
      </w:r>
      <w:proofErr w:type="spellStart"/>
      <w:r w:rsidRPr="002176CE">
        <w:t>Лукино</w:t>
      </w:r>
      <w:proofErr w:type="spellEnd"/>
      <w:r w:rsidRPr="002176CE">
        <w:t xml:space="preserve">, </w:t>
      </w:r>
      <w:r w:rsidR="007E740C" w:rsidRPr="002176CE">
        <w:t xml:space="preserve">рабочего поселка </w:t>
      </w:r>
      <w:r w:rsidRPr="002176CE">
        <w:t xml:space="preserve"> Первое Мая,</w:t>
      </w:r>
      <w:r w:rsidR="007E740C" w:rsidRPr="002176CE">
        <w:t xml:space="preserve"> </w:t>
      </w:r>
      <w:r w:rsidRPr="002176CE">
        <w:t xml:space="preserve">ФГУ Комбинат  «Монтаж»  поступают на очистные сооружения, принадлежащие </w:t>
      </w:r>
      <w:r w:rsidR="007E740C" w:rsidRPr="002176CE">
        <w:t>а</w:t>
      </w:r>
      <w:r w:rsidRPr="002176CE">
        <w:t xml:space="preserve">дминистрации </w:t>
      </w:r>
      <w:r w:rsidR="007E740C" w:rsidRPr="002176CE">
        <w:t xml:space="preserve">муниципального образования «рабочий поселок Малое Козино». </w:t>
      </w:r>
      <w:r w:rsidRPr="002176CE">
        <w:t>Проектная мощность  - 2500 м</w:t>
      </w:r>
      <w:r w:rsidRPr="002176CE">
        <w:rPr>
          <w:vertAlign w:val="superscript"/>
        </w:rPr>
        <w:t>3</w:t>
      </w:r>
      <w:r w:rsidRPr="002176CE">
        <w:t>/</w:t>
      </w:r>
      <w:proofErr w:type="spellStart"/>
      <w:r w:rsidRPr="002176CE">
        <w:t>сут</w:t>
      </w:r>
      <w:proofErr w:type="spellEnd"/>
      <w:r w:rsidRPr="002176CE">
        <w:t>, фактическое поступление стоков – 100 м</w:t>
      </w:r>
      <w:r w:rsidRPr="002176CE">
        <w:rPr>
          <w:vertAlign w:val="superscript"/>
        </w:rPr>
        <w:t>3</w:t>
      </w:r>
      <w:r w:rsidRPr="002176CE">
        <w:t>/</w:t>
      </w:r>
      <w:proofErr w:type="spellStart"/>
      <w:r w:rsidRPr="002176CE">
        <w:t>сут</w:t>
      </w:r>
      <w:proofErr w:type="spellEnd"/>
      <w:r w:rsidRPr="002176CE">
        <w:t xml:space="preserve">. Состав очистных сооружений: приемная камера, вертикальные песколовки, </w:t>
      </w:r>
      <w:proofErr w:type="spellStart"/>
      <w:r w:rsidRPr="002176CE">
        <w:t>двухярусные</w:t>
      </w:r>
      <w:proofErr w:type="spellEnd"/>
      <w:r w:rsidRPr="002176CE">
        <w:t xml:space="preserve"> отстойники, </w:t>
      </w:r>
      <w:proofErr w:type="spellStart"/>
      <w:r w:rsidRPr="002176CE">
        <w:t>аэротенки</w:t>
      </w:r>
      <w:proofErr w:type="spellEnd"/>
      <w:r w:rsidRPr="002176CE">
        <w:t xml:space="preserve">, вторичные отстойники, </w:t>
      </w:r>
      <w:proofErr w:type="spellStart"/>
      <w:r w:rsidRPr="002176CE">
        <w:t>хлораторная</w:t>
      </w:r>
      <w:proofErr w:type="spellEnd"/>
      <w:r w:rsidRPr="002176CE">
        <w:t xml:space="preserve">, иловые карты. Площадка очистных сооружений расположена в 300м к северу от  </w:t>
      </w:r>
      <w:r w:rsidR="007E740C" w:rsidRPr="002176CE">
        <w:t xml:space="preserve">рабочего поселка </w:t>
      </w:r>
      <w:r w:rsidRPr="002176CE">
        <w:t xml:space="preserve">Первое Мая. </w:t>
      </w:r>
    </w:p>
    <w:p w:rsidR="0054453C" w:rsidRPr="00A30C20" w:rsidRDefault="0054453C" w:rsidP="00FE0AC3">
      <w:pPr>
        <w:ind w:firstLine="567"/>
        <w:jc w:val="both"/>
      </w:pPr>
      <w:r w:rsidRPr="002176CE">
        <w:t xml:space="preserve">Стоки от многоквартирного жилого дома по ул. Морозова в </w:t>
      </w:r>
      <w:r w:rsidR="002176CE" w:rsidRPr="002176CE">
        <w:t xml:space="preserve">рабочем поселке </w:t>
      </w:r>
      <w:proofErr w:type="spellStart"/>
      <w:r w:rsidRPr="002176CE">
        <w:t>Лукино</w:t>
      </w:r>
      <w:proofErr w:type="spellEnd"/>
      <w:r w:rsidRPr="002176CE">
        <w:t xml:space="preserve"> собираются в отстойник, откуда вывозятся </w:t>
      </w:r>
      <w:proofErr w:type="spellStart"/>
      <w:r w:rsidRPr="002176CE">
        <w:t>спецавтотранспортом</w:t>
      </w:r>
      <w:proofErr w:type="spellEnd"/>
      <w:r w:rsidRPr="002176CE">
        <w:t xml:space="preserve">  в колодец перед канализационной насосной станцией на ул. Победы</w:t>
      </w:r>
      <w:r w:rsidR="002176CE" w:rsidRPr="002176CE">
        <w:t xml:space="preserve"> рабочий поселок </w:t>
      </w:r>
      <w:proofErr w:type="spellStart"/>
      <w:r w:rsidR="002176CE" w:rsidRPr="002176CE">
        <w:t>Лукино</w:t>
      </w:r>
      <w:proofErr w:type="spellEnd"/>
      <w:r w:rsidRPr="002176CE">
        <w:t>. Насосная станция на ул. Победы</w:t>
      </w:r>
      <w:r w:rsidR="002176CE" w:rsidRPr="002176CE">
        <w:t xml:space="preserve"> </w:t>
      </w:r>
      <w:r w:rsidRPr="002176CE">
        <w:t xml:space="preserve"> собирает стоки от</w:t>
      </w:r>
      <w:r w:rsidR="002176CE" w:rsidRPr="002176CE">
        <w:t xml:space="preserve"> рабочего поселка </w:t>
      </w:r>
      <w:proofErr w:type="spellStart"/>
      <w:r w:rsidRPr="002176CE">
        <w:t>Лукино</w:t>
      </w:r>
      <w:proofErr w:type="spellEnd"/>
      <w:r w:rsidRPr="002176CE">
        <w:t xml:space="preserve"> и подает на очистные сооружения птицефабрики. Протяженность канализационной сети по поселку – 4060м.   Сточные воды от </w:t>
      </w:r>
      <w:r w:rsidR="002176CE" w:rsidRPr="002176CE">
        <w:t xml:space="preserve">рабочего поселка </w:t>
      </w:r>
      <w:r w:rsidRPr="002176CE">
        <w:t>Первое Мая поступают на канализационную насосную станцию в районе ул.</w:t>
      </w:r>
      <w:r w:rsidR="002176CE" w:rsidRPr="002176CE">
        <w:t xml:space="preserve"> </w:t>
      </w:r>
      <w:r w:rsidRPr="002176CE">
        <w:t xml:space="preserve">Садовая, которая подает стоки на  насосную станцию </w:t>
      </w:r>
      <w:r w:rsidR="002176CE" w:rsidRPr="002176CE">
        <w:t>п</w:t>
      </w:r>
      <w:r w:rsidRPr="002176CE">
        <w:t xml:space="preserve">тицефабрики и далее  на  очистные </w:t>
      </w:r>
      <w:r w:rsidRPr="00A30C20">
        <w:t xml:space="preserve">сооружения. Протяженность канализационной сети по поселку – </w:t>
      </w:r>
      <w:smartTag w:uri="urn:schemas-microsoft-com:office:smarttags" w:element="metricconverter">
        <w:smartTagPr>
          <w:attr w:name="ProductID" w:val="1967 м"/>
        </w:smartTagPr>
        <w:r w:rsidRPr="00A30C20">
          <w:t>1967 м</w:t>
        </w:r>
      </w:smartTag>
      <w:r w:rsidRPr="00A30C20">
        <w:t>.</w:t>
      </w:r>
    </w:p>
    <w:p w:rsidR="0054453C" w:rsidRPr="005026F2" w:rsidRDefault="0054453C" w:rsidP="00FE0AC3">
      <w:pPr>
        <w:ind w:firstLine="567"/>
        <w:jc w:val="both"/>
      </w:pPr>
      <w:r w:rsidRPr="00A30C20">
        <w:t xml:space="preserve">Стоки от  многоквартирных жилых домов </w:t>
      </w:r>
      <w:r w:rsidR="002176CE" w:rsidRPr="00A30C20">
        <w:t xml:space="preserve">рабочего поселка Малое Козино </w:t>
      </w:r>
      <w:r w:rsidRPr="00A30C20">
        <w:t xml:space="preserve">(ул. Докучаева)  поступают на канализационную насосную станцию, откуда спецмашинами  перевозятся на насосную станцию в </w:t>
      </w:r>
      <w:r w:rsidR="00A30C20" w:rsidRPr="00A30C20">
        <w:t xml:space="preserve">рабочем поселке </w:t>
      </w:r>
      <w:r w:rsidRPr="00A30C20">
        <w:t xml:space="preserve">Первое Мая. Протяженность канализационной сети по поселку – </w:t>
      </w:r>
      <w:smartTag w:uri="urn:schemas-microsoft-com:office:smarttags" w:element="metricconverter">
        <w:smartTagPr>
          <w:attr w:name="ProductID" w:val="920 м"/>
        </w:smartTagPr>
        <w:r w:rsidRPr="00A30C20">
          <w:t xml:space="preserve">920 </w:t>
        </w:r>
        <w:r w:rsidRPr="006D4533">
          <w:t>м</w:t>
        </w:r>
      </w:smartTag>
      <w:r w:rsidRPr="006D4533">
        <w:t>. Ст</w:t>
      </w:r>
      <w:r w:rsidR="00A30C20" w:rsidRPr="006D4533">
        <w:t>оки от пансионата «</w:t>
      </w:r>
      <w:r w:rsidRPr="006D4533">
        <w:t>Дубки</w:t>
      </w:r>
      <w:r w:rsidR="00A30C20" w:rsidRPr="006D4533">
        <w:t xml:space="preserve">» </w:t>
      </w:r>
      <w:r w:rsidRPr="006D4533">
        <w:t xml:space="preserve">поступают в канализационную насосную станцию, расположенную </w:t>
      </w:r>
      <w:r w:rsidRPr="005026F2">
        <w:t xml:space="preserve">на территории </w:t>
      </w:r>
      <w:r w:rsidR="00A30C20" w:rsidRPr="005026F2">
        <w:t>пансионата</w:t>
      </w:r>
      <w:r w:rsidRPr="005026F2">
        <w:t>, и по напорному коллектору подаются на биологические очистные сооружения  г</w:t>
      </w:r>
      <w:r w:rsidR="00A30C20" w:rsidRPr="005026F2">
        <w:t xml:space="preserve">орода </w:t>
      </w:r>
      <w:r w:rsidRPr="005026F2">
        <w:t xml:space="preserve">Балахны. </w:t>
      </w:r>
    </w:p>
    <w:p w:rsidR="006D4533" w:rsidRPr="005026F2" w:rsidRDefault="0054453C" w:rsidP="00FE0AC3">
      <w:pPr>
        <w:ind w:firstLine="567"/>
        <w:jc w:val="both"/>
      </w:pPr>
      <w:r w:rsidRPr="005026F2">
        <w:t>В частной жилой застройке сети канализации отсутствуют, население</w:t>
      </w:r>
      <w:r w:rsidR="006D4533" w:rsidRPr="005026F2">
        <w:t xml:space="preserve"> пользуется выгребными ямами.  </w:t>
      </w:r>
    </w:p>
    <w:p w:rsidR="006D4533" w:rsidRPr="005026F2" w:rsidRDefault="0054453C" w:rsidP="00FE0AC3">
      <w:pPr>
        <w:ind w:firstLine="567"/>
        <w:jc w:val="both"/>
      </w:pPr>
      <w:r w:rsidRPr="005026F2">
        <w:t>Целесообразна подача хоз</w:t>
      </w:r>
      <w:r w:rsidR="006D4533" w:rsidRPr="005026F2">
        <w:t>яйственно-бытовых с</w:t>
      </w:r>
      <w:r w:rsidRPr="005026F2">
        <w:t xml:space="preserve">токов от </w:t>
      </w:r>
      <w:r w:rsidR="006D4533" w:rsidRPr="005026F2">
        <w:t xml:space="preserve">рабочего поселка </w:t>
      </w:r>
      <w:proofErr w:type="spellStart"/>
      <w:r w:rsidR="006D4533" w:rsidRPr="005026F2">
        <w:t>Л</w:t>
      </w:r>
      <w:r w:rsidRPr="005026F2">
        <w:t>укино</w:t>
      </w:r>
      <w:proofErr w:type="spellEnd"/>
      <w:r w:rsidRPr="005026F2">
        <w:t xml:space="preserve">, </w:t>
      </w:r>
      <w:r w:rsidR="006D4533" w:rsidRPr="005026F2">
        <w:t xml:space="preserve">рабочего поселка </w:t>
      </w:r>
      <w:r w:rsidRPr="005026F2">
        <w:t>Первое Мая и</w:t>
      </w:r>
      <w:r w:rsidR="006D4533" w:rsidRPr="005026F2">
        <w:t xml:space="preserve"> рабочего поселка Малое Козино н</w:t>
      </w:r>
      <w:r w:rsidRPr="005026F2">
        <w:t>а существующие очистные сооружения хоз</w:t>
      </w:r>
      <w:r w:rsidR="006D4533" w:rsidRPr="005026F2">
        <w:t>яйственно-</w:t>
      </w:r>
      <w:r w:rsidRPr="005026F2">
        <w:t>бытовой канализации. Необходима реконструкция (модернизация) очистных сооружений с целью доведения качества очистки сточных вод до соответствия санитарным правилам</w:t>
      </w:r>
      <w:r w:rsidR="006D4533" w:rsidRPr="005026F2">
        <w:t>.</w:t>
      </w:r>
    </w:p>
    <w:p w:rsidR="0054453C" w:rsidRPr="005026F2" w:rsidRDefault="0054453C" w:rsidP="00FE0AC3">
      <w:pPr>
        <w:ind w:firstLine="567"/>
        <w:jc w:val="both"/>
      </w:pPr>
      <w:r w:rsidRPr="005026F2">
        <w:t>Стоки от индивидуальной жилой застройки допускается вывозить на канализационные очистные сооружения АО «Волга» (г. Балахна).</w:t>
      </w:r>
    </w:p>
    <w:p w:rsidR="005026F2" w:rsidRPr="005026F2" w:rsidRDefault="005026F2" w:rsidP="00FE0AC3">
      <w:pPr>
        <w:keepNext/>
        <w:ind w:firstLine="567"/>
        <w:jc w:val="both"/>
      </w:pPr>
      <w:r w:rsidRPr="005026F2">
        <w:t>В настоящее время в</w:t>
      </w:r>
      <w:r w:rsidR="0054453C" w:rsidRPr="005026F2">
        <w:t xml:space="preserve">одоотведение на территории муниципального образования «рабочий поселок Малое Козино» </w:t>
      </w:r>
      <w:r w:rsidRPr="005026F2">
        <w:t>осуществляет МУП «БРКК».</w:t>
      </w:r>
    </w:p>
    <w:p w:rsidR="0054453C" w:rsidRPr="00272241" w:rsidRDefault="0054453C" w:rsidP="00FE0AC3">
      <w:pPr>
        <w:ind w:firstLine="225"/>
        <w:jc w:val="both"/>
        <w:rPr>
          <w:b/>
          <w:bCs/>
        </w:rPr>
      </w:pPr>
    </w:p>
    <w:p w:rsidR="00272241" w:rsidRPr="00272241" w:rsidRDefault="00272241" w:rsidP="00FE0AC3">
      <w:pPr>
        <w:ind w:firstLine="567"/>
        <w:jc w:val="both"/>
        <w:rPr>
          <w:b/>
          <w:u w:val="single"/>
        </w:rPr>
      </w:pPr>
      <w:r w:rsidRPr="00272241">
        <w:rPr>
          <w:b/>
          <w:u w:val="single"/>
        </w:rPr>
        <w:t>Муниципальное образование «</w:t>
      </w:r>
      <w:proofErr w:type="spellStart"/>
      <w:r w:rsidRPr="00272241">
        <w:rPr>
          <w:b/>
          <w:bCs/>
          <w:u w:val="single"/>
        </w:rPr>
        <w:t>Кочергинский</w:t>
      </w:r>
      <w:proofErr w:type="spellEnd"/>
      <w:r w:rsidRPr="00272241">
        <w:rPr>
          <w:b/>
          <w:bCs/>
          <w:u w:val="single"/>
        </w:rPr>
        <w:t xml:space="preserve"> сельсовет»:</w:t>
      </w:r>
    </w:p>
    <w:p w:rsidR="0054453C" w:rsidRPr="00272241" w:rsidRDefault="0054453C" w:rsidP="00FE0AC3">
      <w:pPr>
        <w:ind w:firstLine="567"/>
        <w:jc w:val="both"/>
      </w:pPr>
      <w:r w:rsidRPr="00272241">
        <w:t>Централизованная система канализации имеется в п. Совхозный. Сточные воды от многоквартирных жилых домов поступают на канализационную насосную станцию, которая подает стоки на поля фильтрации. Объем водоотведения по поселку составляет 110м</w:t>
      </w:r>
      <w:r w:rsidRPr="00272241">
        <w:rPr>
          <w:vertAlign w:val="superscript"/>
        </w:rPr>
        <w:t>3</w:t>
      </w:r>
      <w:r w:rsidRPr="00272241">
        <w:t>/</w:t>
      </w:r>
      <w:proofErr w:type="spellStart"/>
      <w:r w:rsidRPr="00272241">
        <w:t>сут</w:t>
      </w:r>
      <w:proofErr w:type="spellEnd"/>
      <w:r w:rsidRPr="00272241">
        <w:t>. Протяженность канализационных сетей – 1,5км. Площадка очистных сооружений расположена к северо-западу от поселка в 500м от жилой застройки.</w:t>
      </w:r>
    </w:p>
    <w:p w:rsidR="0054453C" w:rsidRPr="00272241" w:rsidRDefault="0054453C" w:rsidP="00FE0AC3">
      <w:pPr>
        <w:ind w:firstLine="567"/>
        <w:jc w:val="both"/>
      </w:pPr>
      <w:r w:rsidRPr="00272241">
        <w:t xml:space="preserve">Стоки от многоквартирных жилых домов бывшей воинской части д. </w:t>
      </w:r>
      <w:proofErr w:type="spellStart"/>
      <w:r w:rsidRPr="00272241">
        <w:t>Истомино</w:t>
      </w:r>
      <w:proofErr w:type="spellEnd"/>
      <w:r w:rsidRPr="00272241">
        <w:t xml:space="preserve"> проходят очистку на биологических  очистных сооружениях, расположенных на северной окраине деревни. Производительность очистных сооружений - 700 м</w:t>
      </w:r>
      <w:r w:rsidRPr="00272241">
        <w:rPr>
          <w:vertAlign w:val="superscript"/>
        </w:rPr>
        <w:t>3</w:t>
      </w:r>
      <w:r w:rsidRPr="00272241">
        <w:t>/</w:t>
      </w:r>
      <w:proofErr w:type="spellStart"/>
      <w:r w:rsidRPr="00272241">
        <w:t>сут</w:t>
      </w:r>
      <w:proofErr w:type="spellEnd"/>
      <w:r w:rsidRPr="00272241">
        <w:t>, фактическое поступление стоков – 400 м</w:t>
      </w:r>
      <w:r w:rsidRPr="00272241">
        <w:rPr>
          <w:vertAlign w:val="superscript"/>
        </w:rPr>
        <w:t>3</w:t>
      </w:r>
      <w:r w:rsidRPr="00272241">
        <w:t>/</w:t>
      </w:r>
      <w:proofErr w:type="spellStart"/>
      <w:r w:rsidRPr="00272241">
        <w:t>сут</w:t>
      </w:r>
      <w:proofErr w:type="spellEnd"/>
      <w:r w:rsidRPr="00272241">
        <w:t xml:space="preserve">. Техническое состояние очистных сооружений неудовлетворительное. Выпуск сточных вод после очистных сооружений – в р. </w:t>
      </w:r>
      <w:proofErr w:type="spellStart"/>
      <w:r w:rsidRPr="00272241">
        <w:t>Трестьянка</w:t>
      </w:r>
      <w:proofErr w:type="spellEnd"/>
      <w:r w:rsidRPr="00272241">
        <w:t xml:space="preserve">. Протяженность канализационных сетей – 3,1км. </w:t>
      </w:r>
    </w:p>
    <w:p w:rsidR="0054453C" w:rsidRPr="00272241" w:rsidRDefault="0054453C" w:rsidP="00FE0AC3">
      <w:pPr>
        <w:ind w:firstLine="567"/>
        <w:jc w:val="both"/>
      </w:pPr>
      <w:r w:rsidRPr="00272241">
        <w:t xml:space="preserve">В остальных населенных пунктах централизованная система канализации отсутствует, стоки поступают в накопители и спецмашинами вывозятся на поля фильтрации п. Совхозный. </w:t>
      </w:r>
    </w:p>
    <w:p w:rsidR="0054453C" w:rsidRPr="00272241" w:rsidRDefault="0054453C" w:rsidP="00FE0AC3">
      <w:pPr>
        <w:ind w:firstLine="567"/>
        <w:jc w:val="both"/>
      </w:pPr>
      <w:r w:rsidRPr="00272241">
        <w:t>Сточные воды от детского оздоровительного лагеря «</w:t>
      </w:r>
      <w:proofErr w:type="spellStart"/>
      <w:r w:rsidRPr="00272241">
        <w:t>Дзержинец</w:t>
      </w:r>
      <w:proofErr w:type="spellEnd"/>
      <w:r w:rsidRPr="00272241">
        <w:t xml:space="preserve">» поступают в оборудованные емкости и вывозятся на очистные сооружения АО «Волга». </w:t>
      </w:r>
    </w:p>
    <w:p w:rsidR="00272241" w:rsidRPr="00272241" w:rsidRDefault="0054453C" w:rsidP="00FE0AC3">
      <w:pPr>
        <w:ind w:firstLine="567"/>
        <w:jc w:val="both"/>
      </w:pPr>
      <w:r w:rsidRPr="00272241">
        <w:t xml:space="preserve">Необходимо  строительство новых сетей канализации в следующих населенных пунктах: </w:t>
      </w:r>
      <w:proofErr w:type="spellStart"/>
      <w:r w:rsidRPr="00272241">
        <w:t>д.Шишкино</w:t>
      </w:r>
      <w:proofErr w:type="spellEnd"/>
      <w:r w:rsidRPr="00272241">
        <w:t xml:space="preserve">, </w:t>
      </w:r>
      <w:proofErr w:type="spellStart"/>
      <w:r w:rsidRPr="00272241">
        <w:t>д.М.Могильцы</w:t>
      </w:r>
      <w:proofErr w:type="spellEnd"/>
      <w:r w:rsidRPr="00272241">
        <w:t xml:space="preserve">, </w:t>
      </w:r>
      <w:proofErr w:type="spellStart"/>
      <w:r w:rsidRPr="00272241">
        <w:t>д.Б.Могильцы</w:t>
      </w:r>
      <w:proofErr w:type="spellEnd"/>
      <w:r w:rsidRPr="00272241">
        <w:t xml:space="preserve">, </w:t>
      </w:r>
      <w:proofErr w:type="spellStart"/>
      <w:r w:rsidRPr="00272241">
        <w:t>д.Постниково</w:t>
      </w:r>
      <w:proofErr w:type="spellEnd"/>
      <w:r w:rsidRPr="00272241">
        <w:t xml:space="preserve">, </w:t>
      </w:r>
      <w:proofErr w:type="spellStart"/>
      <w:r w:rsidRPr="00272241">
        <w:t>д.Трестьяны</w:t>
      </w:r>
      <w:proofErr w:type="spellEnd"/>
      <w:r w:rsidRPr="00272241">
        <w:t xml:space="preserve">, </w:t>
      </w:r>
      <w:proofErr w:type="spellStart"/>
      <w:r w:rsidRPr="00272241">
        <w:t>д.Кочергино</w:t>
      </w:r>
      <w:proofErr w:type="spellEnd"/>
      <w:r w:rsidRPr="00272241">
        <w:t xml:space="preserve">, </w:t>
      </w:r>
      <w:proofErr w:type="spellStart"/>
      <w:r w:rsidRPr="00272241">
        <w:t>п.Совхозный</w:t>
      </w:r>
      <w:proofErr w:type="spellEnd"/>
      <w:r w:rsidRPr="00272241">
        <w:t xml:space="preserve">, на перспективу – в </w:t>
      </w:r>
      <w:proofErr w:type="spellStart"/>
      <w:r w:rsidRPr="00272241">
        <w:t>д.Коробейниково</w:t>
      </w:r>
      <w:proofErr w:type="spellEnd"/>
      <w:r w:rsidRPr="00272241">
        <w:t xml:space="preserve">, а также строительство новых канализационных очистных сооружений в </w:t>
      </w:r>
      <w:proofErr w:type="spellStart"/>
      <w:r w:rsidRPr="00272241">
        <w:t>д.Б.Могильцы</w:t>
      </w:r>
      <w:proofErr w:type="spellEnd"/>
      <w:r w:rsidRPr="00272241">
        <w:t xml:space="preserve">, </w:t>
      </w:r>
      <w:proofErr w:type="spellStart"/>
      <w:r w:rsidRPr="00272241">
        <w:t>д.Кочергино</w:t>
      </w:r>
      <w:proofErr w:type="spellEnd"/>
      <w:r w:rsidRPr="00272241">
        <w:t xml:space="preserve">, </w:t>
      </w:r>
      <w:proofErr w:type="spellStart"/>
      <w:r w:rsidRPr="00272241">
        <w:t>д.Шишкино</w:t>
      </w:r>
      <w:proofErr w:type="spellEnd"/>
      <w:r w:rsidRPr="00272241">
        <w:t xml:space="preserve">, </w:t>
      </w:r>
      <w:proofErr w:type="spellStart"/>
      <w:r w:rsidRPr="00272241">
        <w:t>п.Совхозный</w:t>
      </w:r>
      <w:proofErr w:type="spellEnd"/>
      <w:r w:rsidRPr="00272241">
        <w:t xml:space="preserve">, </w:t>
      </w:r>
      <w:proofErr w:type="spellStart"/>
      <w:r w:rsidRPr="00272241">
        <w:t>д.Истомино</w:t>
      </w:r>
      <w:proofErr w:type="spellEnd"/>
      <w:r w:rsidRPr="00272241">
        <w:t xml:space="preserve">. На очистные сооружения </w:t>
      </w:r>
      <w:proofErr w:type="spellStart"/>
      <w:r w:rsidRPr="00272241">
        <w:t>д.Б.Могильцы</w:t>
      </w:r>
      <w:proofErr w:type="spellEnd"/>
      <w:r w:rsidRPr="00272241">
        <w:t xml:space="preserve"> будут подаваться стоки от </w:t>
      </w:r>
      <w:proofErr w:type="spellStart"/>
      <w:r w:rsidRPr="00272241">
        <w:t>д.М.Могильцы</w:t>
      </w:r>
      <w:proofErr w:type="spellEnd"/>
      <w:r w:rsidRPr="00272241">
        <w:t xml:space="preserve"> и </w:t>
      </w:r>
      <w:proofErr w:type="spellStart"/>
      <w:r w:rsidRPr="00272241">
        <w:lastRenderedPageBreak/>
        <w:t>д.Постниково</w:t>
      </w:r>
      <w:proofErr w:type="spellEnd"/>
      <w:r w:rsidRPr="00272241">
        <w:t xml:space="preserve">; на очистные сооружения </w:t>
      </w:r>
      <w:proofErr w:type="spellStart"/>
      <w:r w:rsidRPr="00272241">
        <w:t>д.Кочергино</w:t>
      </w:r>
      <w:proofErr w:type="spellEnd"/>
      <w:r w:rsidRPr="00272241">
        <w:t xml:space="preserve"> – стоки от </w:t>
      </w:r>
      <w:proofErr w:type="spellStart"/>
      <w:r w:rsidRPr="00272241">
        <w:t>д.Трестьяны</w:t>
      </w:r>
      <w:proofErr w:type="spellEnd"/>
      <w:r w:rsidRPr="00272241">
        <w:t xml:space="preserve">; на очистные сооружения </w:t>
      </w:r>
      <w:proofErr w:type="spellStart"/>
      <w:r w:rsidRPr="00272241">
        <w:t>д.Шишкино</w:t>
      </w:r>
      <w:proofErr w:type="spellEnd"/>
      <w:r w:rsidRPr="00272241">
        <w:t xml:space="preserve"> – стоки от </w:t>
      </w:r>
      <w:proofErr w:type="spellStart"/>
      <w:r w:rsidRPr="00272241">
        <w:t>д.Коробейниково</w:t>
      </w:r>
      <w:proofErr w:type="spellEnd"/>
      <w:r w:rsidRPr="00272241">
        <w:t xml:space="preserve">. В связи с тем, что техническое состояние здания очистных сооружений в д. </w:t>
      </w:r>
      <w:proofErr w:type="spellStart"/>
      <w:r w:rsidRPr="00272241">
        <w:t>Истомино</w:t>
      </w:r>
      <w:proofErr w:type="spellEnd"/>
      <w:r w:rsidRPr="00272241">
        <w:t xml:space="preserve"> неудовлетворительное (здание не пригодно к исполнению функциональной нагрузки) необходимо строительство новых очистных сооружений на существующей площадке. Качество сточных вод на выпусках с очистных сооружений должно соответствовать требованиям</w:t>
      </w:r>
      <w:r w:rsidR="00272241" w:rsidRPr="00272241">
        <w:t xml:space="preserve"> действующих санитарных норм и правил.</w:t>
      </w:r>
    </w:p>
    <w:p w:rsidR="0054453C" w:rsidRPr="0032592F" w:rsidRDefault="0054453C" w:rsidP="00FE0AC3">
      <w:pPr>
        <w:ind w:firstLine="567"/>
        <w:jc w:val="both"/>
      </w:pPr>
      <w:r w:rsidRPr="00272241">
        <w:t>В остальных населенных пунктах муниципального образования (</w:t>
      </w:r>
      <w:proofErr w:type="spellStart"/>
      <w:r w:rsidRPr="00272241">
        <w:t>д.Липовки</w:t>
      </w:r>
      <w:proofErr w:type="spellEnd"/>
      <w:r w:rsidRPr="00272241">
        <w:t xml:space="preserve">, </w:t>
      </w:r>
      <w:proofErr w:type="spellStart"/>
      <w:r w:rsidRPr="00272241">
        <w:t>д.Липовский</w:t>
      </w:r>
      <w:proofErr w:type="spellEnd"/>
      <w:r w:rsidRPr="00272241">
        <w:t xml:space="preserve"> разъезд, </w:t>
      </w:r>
      <w:proofErr w:type="spellStart"/>
      <w:r w:rsidRPr="00272241">
        <w:t>д.Ляпуниха</w:t>
      </w:r>
      <w:proofErr w:type="spellEnd"/>
      <w:r w:rsidRPr="00272241">
        <w:t xml:space="preserve">, </w:t>
      </w:r>
      <w:proofErr w:type="spellStart"/>
      <w:r w:rsidRPr="00272241">
        <w:t>д.Беловская</w:t>
      </w:r>
      <w:proofErr w:type="spellEnd"/>
      <w:r w:rsidRPr="00272241">
        <w:t xml:space="preserve">,  </w:t>
      </w:r>
      <w:proofErr w:type="spellStart"/>
      <w:r w:rsidRPr="00272241">
        <w:t>д.Черная</w:t>
      </w:r>
      <w:proofErr w:type="spellEnd"/>
      <w:r w:rsidRPr="00272241">
        <w:t xml:space="preserve">) предусматривается  децентрализованная система канализации (водонепроницаемые септики, выгреба). Для приема стоков от индивидуальной жилой застройки </w:t>
      </w:r>
      <w:r w:rsidRPr="0032592F">
        <w:t xml:space="preserve">предусматривается строительство сливной станции в районе  канализационных очистных сооружений в </w:t>
      </w:r>
      <w:proofErr w:type="spellStart"/>
      <w:r w:rsidRPr="0032592F">
        <w:t>п.Совхозный</w:t>
      </w:r>
      <w:proofErr w:type="spellEnd"/>
      <w:r w:rsidRPr="0032592F">
        <w:t xml:space="preserve"> с соблюдением санитарно-защитной зоны. </w:t>
      </w:r>
    </w:p>
    <w:p w:rsidR="0054453C" w:rsidRPr="0032592F" w:rsidRDefault="0054453C" w:rsidP="00FE0AC3">
      <w:pPr>
        <w:ind w:firstLine="567"/>
        <w:jc w:val="both"/>
      </w:pPr>
      <w:r w:rsidRPr="0032592F">
        <w:t>Стоки от детского оздоровительного лагеря</w:t>
      </w:r>
      <w:r w:rsidR="00272241" w:rsidRPr="0032592F">
        <w:t xml:space="preserve"> «</w:t>
      </w:r>
      <w:proofErr w:type="spellStart"/>
      <w:r w:rsidRPr="0032592F">
        <w:t>Дзержинец</w:t>
      </w:r>
      <w:proofErr w:type="spellEnd"/>
      <w:r w:rsidR="00272241" w:rsidRPr="0032592F">
        <w:t>»</w:t>
      </w:r>
      <w:r w:rsidRPr="0032592F">
        <w:t xml:space="preserve"> предусматривается подавать на очистные сооружения в п. Совхозный.</w:t>
      </w:r>
    </w:p>
    <w:p w:rsidR="0054453C" w:rsidRPr="0032592F" w:rsidRDefault="00272241" w:rsidP="00FE0AC3">
      <w:pPr>
        <w:keepNext/>
        <w:ind w:firstLine="567"/>
        <w:jc w:val="both"/>
      </w:pPr>
      <w:r w:rsidRPr="0032592F">
        <w:t>В настоящее время водоотведение на территории муниципального образования «</w:t>
      </w:r>
      <w:proofErr w:type="spellStart"/>
      <w:r w:rsidR="0032592F" w:rsidRPr="0032592F">
        <w:t>Кочергинский</w:t>
      </w:r>
      <w:proofErr w:type="spellEnd"/>
      <w:r w:rsidR="0032592F" w:rsidRPr="0032592F">
        <w:t xml:space="preserve"> сельсовет</w:t>
      </w:r>
      <w:r w:rsidRPr="0032592F">
        <w:t xml:space="preserve">» осуществляет </w:t>
      </w:r>
      <w:r w:rsidR="0054453C" w:rsidRPr="0032592F">
        <w:t>АО «НОКК».</w:t>
      </w:r>
    </w:p>
    <w:p w:rsidR="0054453C" w:rsidRPr="0054453C" w:rsidRDefault="0054453C" w:rsidP="00FE0AC3">
      <w:pPr>
        <w:jc w:val="both"/>
        <w:rPr>
          <w:b/>
          <w:bCs/>
          <w:color w:val="FF0000"/>
        </w:rPr>
      </w:pPr>
    </w:p>
    <w:p w:rsidR="0032592F" w:rsidRPr="00F1184F" w:rsidRDefault="0032592F" w:rsidP="00FE0AC3">
      <w:pPr>
        <w:ind w:firstLine="567"/>
        <w:jc w:val="both"/>
        <w:rPr>
          <w:b/>
          <w:u w:val="single"/>
        </w:rPr>
      </w:pPr>
      <w:r w:rsidRPr="00F1184F">
        <w:rPr>
          <w:b/>
          <w:u w:val="single"/>
        </w:rPr>
        <w:t>Муниципальное образование «</w:t>
      </w:r>
      <w:proofErr w:type="spellStart"/>
      <w:r w:rsidRPr="00F1184F">
        <w:rPr>
          <w:b/>
          <w:bCs/>
          <w:u w:val="single"/>
        </w:rPr>
        <w:t>Коневский</w:t>
      </w:r>
      <w:proofErr w:type="spellEnd"/>
      <w:r w:rsidRPr="00F1184F">
        <w:rPr>
          <w:b/>
          <w:bCs/>
          <w:u w:val="single"/>
        </w:rPr>
        <w:t xml:space="preserve"> сельсовет»:</w:t>
      </w:r>
    </w:p>
    <w:p w:rsidR="0054453C" w:rsidRPr="00F1184F" w:rsidRDefault="0054453C" w:rsidP="00FE0AC3">
      <w:pPr>
        <w:ind w:firstLine="567"/>
        <w:jc w:val="both"/>
      </w:pPr>
      <w:r w:rsidRPr="00F1184F">
        <w:t xml:space="preserve">Централизованная система канализации в населенных пунктах муниципального образования отсутствует. Сточные воды от многоквартирных жилых домов и общественных зданий д. Конево отводятся самотечной сетью канализации в отстойники и спецмашинами вывозятся на очистные сооружения д. </w:t>
      </w:r>
      <w:proofErr w:type="spellStart"/>
      <w:r w:rsidRPr="00F1184F">
        <w:t>Истомино</w:t>
      </w:r>
      <w:proofErr w:type="spellEnd"/>
      <w:r w:rsidRPr="00F1184F">
        <w:t xml:space="preserve"> или на очистные сооружения АО «Волга» в  г. Балахне. Протяженность канализационных сетей – </w:t>
      </w:r>
      <w:smartTag w:uri="urn:schemas-microsoft-com:office:smarttags" w:element="metricconverter">
        <w:smartTagPr>
          <w:attr w:name="ProductID" w:val="1,8 км"/>
        </w:smartTagPr>
        <w:r w:rsidRPr="00F1184F">
          <w:t>1,8 км</w:t>
        </w:r>
      </w:smartTag>
      <w:r w:rsidRPr="00F1184F">
        <w:t>. Ориентировочный объем водоотведения – 110 м</w:t>
      </w:r>
      <w:r w:rsidRPr="00F1184F">
        <w:rPr>
          <w:vertAlign w:val="superscript"/>
        </w:rPr>
        <w:t>3</w:t>
      </w:r>
      <w:r w:rsidRPr="00F1184F">
        <w:t>/</w:t>
      </w:r>
      <w:proofErr w:type="spellStart"/>
      <w:r w:rsidRPr="00F1184F">
        <w:t>сут</w:t>
      </w:r>
      <w:proofErr w:type="spellEnd"/>
      <w:r w:rsidRPr="00F1184F">
        <w:t xml:space="preserve">. </w:t>
      </w:r>
    </w:p>
    <w:p w:rsidR="0054453C" w:rsidRPr="003435D7" w:rsidRDefault="0054453C" w:rsidP="00FE0AC3">
      <w:pPr>
        <w:ind w:firstLine="567"/>
        <w:jc w:val="both"/>
      </w:pPr>
      <w:r w:rsidRPr="00F1184F">
        <w:t xml:space="preserve">В </w:t>
      </w:r>
      <w:r w:rsidRPr="003435D7">
        <w:t xml:space="preserve">остальных населенных пунктах сети канализации отсутствуют, население пользуется выгребами.  </w:t>
      </w:r>
    </w:p>
    <w:p w:rsidR="0054453C" w:rsidRPr="00616733" w:rsidRDefault="0054453C" w:rsidP="00FE0AC3">
      <w:pPr>
        <w:ind w:firstLine="567"/>
        <w:jc w:val="both"/>
      </w:pPr>
      <w:r w:rsidRPr="003435D7">
        <w:t>Необходимо строительство новых канализационных очистных сооружений и сетей канализации в следующих населенных пунктах:</w:t>
      </w:r>
      <w:r w:rsidR="00E856E4" w:rsidRPr="003435D7">
        <w:t xml:space="preserve"> </w:t>
      </w:r>
      <w:proofErr w:type="spellStart"/>
      <w:r w:rsidRPr="003435D7">
        <w:t>д.Конево</w:t>
      </w:r>
      <w:proofErr w:type="spellEnd"/>
      <w:r w:rsidRPr="003435D7">
        <w:t xml:space="preserve"> (стоки от </w:t>
      </w:r>
      <w:proofErr w:type="spellStart"/>
      <w:r w:rsidRPr="003435D7">
        <w:t>д.Бурцево</w:t>
      </w:r>
      <w:proofErr w:type="spellEnd"/>
      <w:r w:rsidRPr="003435D7">
        <w:t xml:space="preserve"> и </w:t>
      </w:r>
      <w:proofErr w:type="spellStart"/>
      <w:r w:rsidRPr="003435D7">
        <w:t>д.Сонино</w:t>
      </w:r>
      <w:proofErr w:type="spellEnd"/>
      <w:r w:rsidRPr="003435D7">
        <w:t xml:space="preserve"> с направлением на одни очистные сооружения), </w:t>
      </w:r>
      <w:proofErr w:type="spellStart"/>
      <w:r w:rsidRPr="003435D7">
        <w:t>д.Бурцево</w:t>
      </w:r>
      <w:proofErr w:type="spellEnd"/>
      <w:r w:rsidRPr="003435D7">
        <w:t xml:space="preserve">, </w:t>
      </w:r>
      <w:proofErr w:type="spellStart"/>
      <w:r w:rsidRPr="003435D7">
        <w:t>д.Сонино</w:t>
      </w:r>
      <w:proofErr w:type="spellEnd"/>
      <w:r w:rsidRPr="003435D7">
        <w:t xml:space="preserve">. В остальных населенных пунктах муниципального образования - </w:t>
      </w:r>
      <w:proofErr w:type="spellStart"/>
      <w:r w:rsidRPr="003435D7">
        <w:t>д.Юрино</w:t>
      </w:r>
      <w:proofErr w:type="spellEnd"/>
      <w:r w:rsidRPr="003435D7">
        <w:t xml:space="preserve">, </w:t>
      </w:r>
      <w:proofErr w:type="spellStart"/>
      <w:r w:rsidRPr="003435D7">
        <w:t>д.Погарново</w:t>
      </w:r>
      <w:proofErr w:type="spellEnd"/>
      <w:r w:rsidRPr="003435D7">
        <w:t xml:space="preserve">, </w:t>
      </w:r>
      <w:proofErr w:type="spellStart"/>
      <w:r w:rsidRPr="003435D7">
        <w:t>д.Бредово</w:t>
      </w:r>
      <w:proofErr w:type="spellEnd"/>
      <w:r w:rsidRPr="003435D7">
        <w:t xml:space="preserve">, </w:t>
      </w:r>
      <w:proofErr w:type="spellStart"/>
      <w:r w:rsidRPr="003435D7">
        <w:t>д.Малинино</w:t>
      </w:r>
      <w:proofErr w:type="spellEnd"/>
      <w:r w:rsidRPr="003435D7">
        <w:t>, функционирование децентрализованной системы канализации (водонепроницаемые септики, выгреба</w:t>
      </w:r>
      <w:r w:rsidRPr="00616733">
        <w:t xml:space="preserve">). Для приема стоков от индивидуальной жилой застройки необходимо строительство сливной станции в районе новых канализационных очистных сооружений у </w:t>
      </w:r>
      <w:proofErr w:type="spellStart"/>
      <w:r w:rsidRPr="00616733">
        <w:t>д.Бурцево</w:t>
      </w:r>
      <w:proofErr w:type="spellEnd"/>
      <w:r w:rsidRPr="00616733">
        <w:t xml:space="preserve">  с соблюдением санитарно-защитной зоны. </w:t>
      </w:r>
    </w:p>
    <w:p w:rsidR="009E21E2" w:rsidRPr="00616733" w:rsidRDefault="009E21E2" w:rsidP="00FE0AC3">
      <w:pPr>
        <w:ind w:firstLine="567"/>
        <w:jc w:val="both"/>
      </w:pPr>
      <w:r w:rsidRPr="00616733">
        <w:t xml:space="preserve">В настоящее время водоотведение на территории муниципального образования  </w:t>
      </w:r>
      <w:r w:rsidR="0054453C" w:rsidRPr="00616733">
        <w:t>«</w:t>
      </w:r>
      <w:proofErr w:type="spellStart"/>
      <w:r w:rsidR="0054453C" w:rsidRPr="00616733">
        <w:t>Коневский</w:t>
      </w:r>
      <w:proofErr w:type="spellEnd"/>
      <w:r w:rsidR="0054453C" w:rsidRPr="00616733">
        <w:t xml:space="preserve"> сельсовет» </w:t>
      </w:r>
      <w:r w:rsidRPr="00616733">
        <w:t>осуществляет</w:t>
      </w:r>
      <w:r w:rsidR="0054453C" w:rsidRPr="00616733">
        <w:t xml:space="preserve"> МУП «Конево»</w:t>
      </w:r>
      <w:r w:rsidRPr="00616733">
        <w:t>.</w:t>
      </w:r>
    </w:p>
    <w:p w:rsidR="0054453C" w:rsidRPr="00616733" w:rsidRDefault="0054453C" w:rsidP="00FE0AC3">
      <w:pPr>
        <w:ind w:firstLine="567"/>
        <w:jc w:val="both"/>
        <w:rPr>
          <w:b/>
        </w:rPr>
      </w:pPr>
    </w:p>
    <w:p w:rsidR="0054453C" w:rsidRPr="00616733" w:rsidRDefault="0054453C" w:rsidP="00FE0AC3">
      <w:pPr>
        <w:ind w:firstLine="567"/>
        <w:jc w:val="both"/>
      </w:pPr>
      <w:r w:rsidRPr="00616733">
        <w:t>Проблемы и недостатки существующей схемы водоотведения:</w:t>
      </w:r>
    </w:p>
    <w:p w:rsidR="0054453C" w:rsidRPr="00616733" w:rsidRDefault="0054453C" w:rsidP="00FE0AC3">
      <w:pPr>
        <w:ind w:firstLine="567"/>
        <w:jc w:val="both"/>
        <w:rPr>
          <w:sz w:val="28"/>
          <w:szCs w:val="28"/>
        </w:rPr>
      </w:pPr>
      <w:r w:rsidRPr="00616733">
        <w:t>Требуется строительство новых и реконструкция действующих очистных сооружений, строительство новых и  капитальный ремонт существующих канализационных сетей</w:t>
      </w:r>
      <w:r w:rsidRPr="00616733">
        <w:rPr>
          <w:sz w:val="28"/>
          <w:szCs w:val="28"/>
        </w:rPr>
        <w:t xml:space="preserve">. </w:t>
      </w:r>
    </w:p>
    <w:p w:rsidR="00812910" w:rsidRDefault="00812910" w:rsidP="00FE0AC3">
      <w:pPr>
        <w:jc w:val="right"/>
        <w:rPr>
          <w:color w:val="FF0000"/>
        </w:rPr>
      </w:pPr>
    </w:p>
    <w:p w:rsidR="00197521" w:rsidRPr="00197521" w:rsidRDefault="00197521" w:rsidP="00FE0AC3">
      <w:pPr>
        <w:ind w:firstLine="225"/>
        <w:jc w:val="center"/>
        <w:rPr>
          <w:i/>
          <w:color w:val="0070C0"/>
        </w:rPr>
      </w:pPr>
      <w:r w:rsidRPr="00197521">
        <w:rPr>
          <w:b/>
          <w:bCs/>
          <w:i/>
          <w:color w:val="0070C0"/>
        </w:rPr>
        <w:t>Газоснабжение</w:t>
      </w:r>
      <w:r w:rsidRPr="00197521">
        <w:rPr>
          <w:i/>
          <w:color w:val="0070C0"/>
        </w:rPr>
        <w:t xml:space="preserve"> </w:t>
      </w:r>
    </w:p>
    <w:p w:rsidR="00197521" w:rsidRPr="00EC0934" w:rsidRDefault="00197521" w:rsidP="00FE0AC3">
      <w:pPr>
        <w:ind w:firstLine="225"/>
        <w:jc w:val="both"/>
      </w:pPr>
    </w:p>
    <w:p w:rsidR="00197521" w:rsidRPr="00EC0934" w:rsidRDefault="00197521" w:rsidP="00FE0AC3">
      <w:pPr>
        <w:ind w:firstLine="567"/>
        <w:jc w:val="both"/>
      </w:pPr>
      <w:r w:rsidRPr="00EC0934">
        <w:t>Газоснабжение</w:t>
      </w:r>
      <w:r>
        <w:t xml:space="preserve"> города </w:t>
      </w:r>
      <w:r w:rsidRPr="00EC0934">
        <w:t xml:space="preserve">Балахна осуществляется природным газом, транспортируемым по магистральному газопроводу Саратов-Горький-Череповец через газопровод, идущий к ГРС </w:t>
      </w:r>
      <w:proofErr w:type="spellStart"/>
      <w:r w:rsidRPr="00EC0934">
        <w:t>г.Балахны</w:t>
      </w:r>
      <w:proofErr w:type="spellEnd"/>
      <w:r w:rsidRPr="00EC0934">
        <w:t xml:space="preserve">, расположенной в юго-западной части города Балахны. Диаметр газопровода-отвода к ГРС составляет </w:t>
      </w:r>
      <w:smartTag w:uri="urn:schemas-microsoft-com:office:smarttags" w:element="metricconverter">
        <w:smartTagPr>
          <w:attr w:name="ProductID" w:val="300 мм"/>
        </w:smartTagPr>
        <w:r w:rsidRPr="00EC0934">
          <w:t>300 мм</w:t>
        </w:r>
      </w:smartTag>
      <w:r w:rsidRPr="00EC0934">
        <w:t xml:space="preserve">, протяженность </w:t>
      </w:r>
      <w:smartTag w:uri="urn:schemas-microsoft-com:office:smarttags" w:element="metricconverter">
        <w:smartTagPr>
          <w:attr w:name="ProductID" w:val="10 км"/>
        </w:smartTagPr>
        <w:r w:rsidRPr="00EC0934">
          <w:t>10 км</w:t>
        </w:r>
      </w:smartTag>
      <w:r w:rsidRPr="00EC0934">
        <w:t>.</w:t>
      </w:r>
    </w:p>
    <w:p w:rsidR="00197521" w:rsidRPr="00EC0934" w:rsidRDefault="00197521" w:rsidP="00FE0AC3">
      <w:pPr>
        <w:ind w:firstLine="567"/>
        <w:jc w:val="both"/>
      </w:pPr>
      <w:r w:rsidRPr="004F4133">
        <w:rPr>
          <w:bCs/>
        </w:rPr>
        <w:t xml:space="preserve">ГРС </w:t>
      </w:r>
      <w:r w:rsidR="002B36FA">
        <w:rPr>
          <w:bCs/>
        </w:rPr>
        <w:t>–</w:t>
      </w:r>
      <w:r w:rsidRPr="004F4133">
        <w:rPr>
          <w:bCs/>
        </w:rPr>
        <w:t xml:space="preserve"> г</w:t>
      </w:r>
      <w:r w:rsidR="002B36FA">
        <w:rPr>
          <w:bCs/>
        </w:rPr>
        <w:t xml:space="preserve">ород </w:t>
      </w:r>
      <w:r w:rsidRPr="004F4133">
        <w:rPr>
          <w:bCs/>
        </w:rPr>
        <w:t>Балахна</w:t>
      </w:r>
      <w:r w:rsidRPr="004F4133">
        <w:t xml:space="preserve"> имеет</w:t>
      </w:r>
      <w:r w:rsidRPr="00EC0934">
        <w:t xml:space="preserve"> два выхода газопроводов высокого давления: P=0,6 МПа: для снабжения газом г</w:t>
      </w:r>
      <w:r w:rsidR="004F4133">
        <w:t xml:space="preserve">ород </w:t>
      </w:r>
      <w:r w:rsidRPr="00EC0934">
        <w:t>Балахна</w:t>
      </w:r>
      <w:r w:rsidR="004F4133">
        <w:t xml:space="preserve"> и рабочий поселок </w:t>
      </w:r>
      <w:r w:rsidRPr="00EC0934">
        <w:t>Гидроторф;</w:t>
      </w:r>
      <w:r w:rsidR="0088068F">
        <w:t xml:space="preserve"> </w:t>
      </w:r>
      <w:r w:rsidRPr="00EC0934">
        <w:t>Р=1,2 МПа: для снабжения природным газом Нижегородской ГРЭС им. Винтера, ООО «</w:t>
      </w:r>
      <w:proofErr w:type="spellStart"/>
      <w:r w:rsidRPr="00EC0934">
        <w:t>Биаксплен</w:t>
      </w:r>
      <w:proofErr w:type="spellEnd"/>
      <w:r w:rsidRPr="00EC0934">
        <w:t>»,</w:t>
      </w:r>
      <w:r w:rsidR="0088068F">
        <w:t xml:space="preserve"> </w:t>
      </w:r>
      <w:r w:rsidRPr="00EC0934">
        <w:t xml:space="preserve">АО «ПРЗ», п. </w:t>
      </w:r>
      <w:proofErr w:type="spellStart"/>
      <w:r w:rsidRPr="00EC0934">
        <w:t>Истомино</w:t>
      </w:r>
      <w:proofErr w:type="spellEnd"/>
      <w:r w:rsidRPr="00EC0934">
        <w:t>.</w:t>
      </w:r>
    </w:p>
    <w:p w:rsidR="00197521" w:rsidRPr="00EC0934" w:rsidRDefault="00197521" w:rsidP="00FE0AC3">
      <w:pPr>
        <w:ind w:firstLine="567"/>
        <w:jc w:val="both"/>
      </w:pPr>
      <w:r w:rsidRPr="004F4133">
        <w:rPr>
          <w:bCs/>
        </w:rPr>
        <w:t xml:space="preserve">АГРС </w:t>
      </w:r>
      <w:r w:rsidR="002B36FA">
        <w:rPr>
          <w:bCs/>
        </w:rPr>
        <w:t>–</w:t>
      </w:r>
      <w:r w:rsidRPr="004F4133">
        <w:rPr>
          <w:bCs/>
        </w:rPr>
        <w:t xml:space="preserve"> </w:t>
      </w:r>
      <w:r w:rsidR="002B36FA">
        <w:rPr>
          <w:bCs/>
        </w:rPr>
        <w:t xml:space="preserve">рабочий поселок Первое </w:t>
      </w:r>
      <w:r w:rsidRPr="004F4133">
        <w:rPr>
          <w:bCs/>
        </w:rPr>
        <w:t>Мая</w:t>
      </w:r>
      <w:r w:rsidRPr="00EC0934">
        <w:t xml:space="preserve"> имеет два выхода газопровода высокого давления: P=0,6 МПа: для снабжения газом </w:t>
      </w:r>
      <w:r w:rsidR="002B36FA">
        <w:t xml:space="preserve">рабочего поселка </w:t>
      </w:r>
      <w:r w:rsidRPr="00EC0934">
        <w:t>Б</w:t>
      </w:r>
      <w:r w:rsidR="002B36FA">
        <w:t xml:space="preserve">ольшое </w:t>
      </w:r>
      <w:r w:rsidRPr="00EC0934">
        <w:t xml:space="preserve">Козино, </w:t>
      </w:r>
      <w:r w:rsidR="002B36FA">
        <w:t xml:space="preserve">рабочий поселок </w:t>
      </w:r>
      <w:r w:rsidRPr="00EC0934">
        <w:t>М</w:t>
      </w:r>
      <w:r w:rsidR="002B36FA">
        <w:t xml:space="preserve">алое </w:t>
      </w:r>
      <w:r w:rsidRPr="00EC0934">
        <w:t xml:space="preserve">Козино, </w:t>
      </w:r>
      <w:r w:rsidR="002B36FA">
        <w:t xml:space="preserve">рабочий поселок </w:t>
      </w:r>
      <w:proofErr w:type="spellStart"/>
      <w:r w:rsidRPr="00EC0934">
        <w:t>Лукино</w:t>
      </w:r>
      <w:proofErr w:type="spellEnd"/>
      <w:r w:rsidRPr="00EC0934">
        <w:t xml:space="preserve">, п. </w:t>
      </w:r>
      <w:proofErr w:type="spellStart"/>
      <w:r w:rsidRPr="00EC0934">
        <w:t>Ляхово</w:t>
      </w:r>
      <w:proofErr w:type="spellEnd"/>
      <w:r w:rsidRPr="00EC0934">
        <w:t xml:space="preserve">, п. </w:t>
      </w:r>
      <w:proofErr w:type="spellStart"/>
      <w:r w:rsidRPr="00EC0934">
        <w:t>Костенево</w:t>
      </w:r>
      <w:proofErr w:type="spellEnd"/>
      <w:r w:rsidRPr="00EC0934">
        <w:t xml:space="preserve"> и др. потребителей.</w:t>
      </w:r>
    </w:p>
    <w:p w:rsidR="00197521" w:rsidRPr="00EC0934" w:rsidRDefault="00197521" w:rsidP="00FE0AC3">
      <w:pPr>
        <w:ind w:firstLine="567"/>
        <w:jc w:val="both"/>
      </w:pPr>
      <w:r w:rsidRPr="002B36FA">
        <w:rPr>
          <w:bCs/>
        </w:rPr>
        <w:t>ГРС - г. Заволжье</w:t>
      </w:r>
      <w:r w:rsidRPr="00EC0934">
        <w:t xml:space="preserve"> имеет два выхода газопроводов высокого давления: P=0,6 МПа для снабжения газом </w:t>
      </w:r>
      <w:proofErr w:type="spellStart"/>
      <w:r w:rsidRPr="00EC0934">
        <w:t>д.Гумнищи</w:t>
      </w:r>
      <w:proofErr w:type="spellEnd"/>
      <w:r w:rsidRPr="00EC0934">
        <w:t xml:space="preserve">; Р=1,2 МПа для снабжения газом д. </w:t>
      </w:r>
      <w:proofErr w:type="spellStart"/>
      <w:r w:rsidRPr="00EC0934">
        <w:t>Шеляухово</w:t>
      </w:r>
      <w:proofErr w:type="spellEnd"/>
      <w:r w:rsidRPr="00EC0934">
        <w:t xml:space="preserve">, д. </w:t>
      </w:r>
      <w:proofErr w:type="spellStart"/>
      <w:r w:rsidRPr="00EC0934">
        <w:t>Смирино</w:t>
      </w:r>
      <w:proofErr w:type="spellEnd"/>
      <w:r w:rsidRPr="00EC0934">
        <w:t xml:space="preserve">, </w:t>
      </w:r>
      <w:r w:rsidR="008437B6">
        <w:t xml:space="preserve">                   </w:t>
      </w:r>
      <w:r w:rsidRPr="00EC0934">
        <w:lastRenderedPageBreak/>
        <w:t xml:space="preserve">д. Кочергино, д. </w:t>
      </w:r>
      <w:proofErr w:type="spellStart"/>
      <w:r w:rsidRPr="00EC0934">
        <w:t>Липовский</w:t>
      </w:r>
      <w:proofErr w:type="spellEnd"/>
      <w:r w:rsidRPr="00EC0934">
        <w:t xml:space="preserve"> разъезд, п. Совхозный, д. </w:t>
      </w:r>
      <w:proofErr w:type="spellStart"/>
      <w:r w:rsidRPr="00EC0934">
        <w:t>Ляпуниха</w:t>
      </w:r>
      <w:proofErr w:type="spellEnd"/>
      <w:r w:rsidRPr="00EC0934">
        <w:t xml:space="preserve">, д. </w:t>
      </w:r>
      <w:proofErr w:type="spellStart"/>
      <w:r w:rsidRPr="00EC0934">
        <w:t>Трестьяны</w:t>
      </w:r>
      <w:proofErr w:type="spellEnd"/>
      <w:r w:rsidRPr="00EC0934">
        <w:t xml:space="preserve">, д. </w:t>
      </w:r>
      <w:proofErr w:type="spellStart"/>
      <w:r w:rsidRPr="00EC0934">
        <w:t>Беловская</w:t>
      </w:r>
      <w:proofErr w:type="spellEnd"/>
      <w:r w:rsidRPr="00EC0934">
        <w:t xml:space="preserve">, </w:t>
      </w:r>
      <w:proofErr w:type="spellStart"/>
      <w:r w:rsidRPr="00EC0934">
        <w:t>д.Черная</w:t>
      </w:r>
      <w:proofErr w:type="spellEnd"/>
      <w:r w:rsidRPr="00EC0934">
        <w:t xml:space="preserve"> и др.</w:t>
      </w:r>
    </w:p>
    <w:p w:rsidR="00197521" w:rsidRPr="00EC0934" w:rsidRDefault="008437B6" w:rsidP="00FE0AC3">
      <w:pPr>
        <w:ind w:firstLine="567"/>
        <w:jc w:val="both"/>
      </w:pPr>
      <w:r>
        <w:t>Природный газ к жилищно-</w:t>
      </w:r>
      <w:r w:rsidR="00197521" w:rsidRPr="00EC0934">
        <w:t>коммунальному сектору подается в основном по двухступенчатой схеме газоснабжения газопроводами высокого давления P=0,6 МПа от ГРС до ГРП и ШРП, а от них к потребителям по газопроводам низкого давления Р=0,003МПа.</w:t>
      </w:r>
    </w:p>
    <w:p w:rsidR="00197521" w:rsidRPr="00EC0934" w:rsidRDefault="00197521" w:rsidP="00FE0AC3">
      <w:pPr>
        <w:ind w:firstLine="567"/>
        <w:jc w:val="both"/>
      </w:pPr>
      <w:r w:rsidRPr="00EC0934">
        <w:t xml:space="preserve">Общая протяженность газопроводов высокого давления в </w:t>
      </w:r>
      <w:proofErr w:type="spellStart"/>
      <w:r w:rsidRPr="00EC0934">
        <w:t>Балахнинском</w:t>
      </w:r>
      <w:proofErr w:type="spellEnd"/>
      <w:r w:rsidRPr="00EC0934">
        <w:t xml:space="preserve"> </w:t>
      </w:r>
      <w:r w:rsidR="00125A4D">
        <w:t xml:space="preserve">муниципальном </w:t>
      </w:r>
      <w:r w:rsidRPr="00EC0934">
        <w:t>районе</w:t>
      </w:r>
      <w:r w:rsidR="00125A4D">
        <w:t xml:space="preserve"> Нижегородской области </w:t>
      </w:r>
      <w:r w:rsidRPr="00EC0934">
        <w:t xml:space="preserve">составляет </w:t>
      </w:r>
      <w:smartTag w:uri="urn:schemas-microsoft-com:office:smarttags" w:element="metricconverter">
        <w:smartTagPr>
          <w:attr w:name="ProductID" w:val="113,4 км"/>
        </w:smartTagPr>
        <w:r w:rsidRPr="00EC0934">
          <w:t>113,4 км</w:t>
        </w:r>
      </w:smartTag>
      <w:r w:rsidRPr="00EC0934">
        <w:t>, которые находятся в удовлетворительном состоянии.</w:t>
      </w:r>
    </w:p>
    <w:p w:rsidR="00197521" w:rsidRPr="00EC0934" w:rsidRDefault="00197521" w:rsidP="00FE0AC3">
      <w:pPr>
        <w:ind w:firstLine="567"/>
        <w:jc w:val="both"/>
        <w:rPr>
          <w:b/>
          <w:bCs/>
        </w:rPr>
      </w:pPr>
    </w:p>
    <w:p w:rsidR="00197521" w:rsidRPr="00125A4D" w:rsidRDefault="00197521" w:rsidP="00FE0AC3">
      <w:pPr>
        <w:ind w:firstLine="567"/>
        <w:jc w:val="both"/>
      </w:pPr>
      <w:r w:rsidRPr="00125A4D">
        <w:rPr>
          <w:bCs/>
        </w:rPr>
        <w:t>Проблемы существующей системы газоснабжения:</w:t>
      </w:r>
    </w:p>
    <w:p w:rsidR="00197521" w:rsidRPr="00EC0934" w:rsidRDefault="00197521" w:rsidP="00FE0AC3">
      <w:pPr>
        <w:ind w:firstLine="567"/>
        <w:jc w:val="both"/>
      </w:pPr>
      <w:r w:rsidRPr="00EC0934">
        <w:t xml:space="preserve">До настоящего времени остаются не газифицированными несколько улиц </w:t>
      </w:r>
      <w:r w:rsidR="006C32E9">
        <w:t xml:space="preserve">город </w:t>
      </w:r>
      <w:r w:rsidRPr="00EC0934">
        <w:t>Балахна (в том числе: ул. Попова, ул. Ст</w:t>
      </w:r>
      <w:r w:rsidR="006C32E9">
        <w:t xml:space="preserve">епана </w:t>
      </w:r>
      <w:r w:rsidRPr="00EC0934">
        <w:t xml:space="preserve">Разина, ул. Загородная, ул. Борки, ул. Сосновая, ул. </w:t>
      </w:r>
      <w:proofErr w:type="spellStart"/>
      <w:r w:rsidRPr="00EC0934">
        <w:t>Бурганского</w:t>
      </w:r>
      <w:proofErr w:type="spellEnd"/>
      <w:r w:rsidRPr="00EC0934">
        <w:t xml:space="preserve">, ул. Весенняя, ул. Цветочная, ул. Радужная и пр.), а также деревни </w:t>
      </w:r>
      <w:proofErr w:type="spellStart"/>
      <w:r w:rsidRPr="00EC0934">
        <w:t>Гриденино</w:t>
      </w:r>
      <w:proofErr w:type="spellEnd"/>
      <w:r w:rsidRPr="00EC0934">
        <w:t xml:space="preserve">, </w:t>
      </w:r>
      <w:proofErr w:type="spellStart"/>
      <w:r w:rsidRPr="00EC0934">
        <w:t>Яснево</w:t>
      </w:r>
      <w:proofErr w:type="spellEnd"/>
      <w:r w:rsidRPr="00EC0934">
        <w:t xml:space="preserve">, </w:t>
      </w:r>
      <w:proofErr w:type="spellStart"/>
      <w:r w:rsidRPr="00EC0934">
        <w:t>Малинино</w:t>
      </w:r>
      <w:proofErr w:type="spellEnd"/>
      <w:r w:rsidRPr="00EC0934">
        <w:t xml:space="preserve">, </w:t>
      </w:r>
      <w:proofErr w:type="spellStart"/>
      <w:r w:rsidRPr="00EC0934">
        <w:t>Бурцево</w:t>
      </w:r>
      <w:proofErr w:type="spellEnd"/>
      <w:r w:rsidRPr="00EC0934">
        <w:t>, Сонино</w:t>
      </w:r>
      <w:r w:rsidR="001570B5">
        <w:t xml:space="preserve">, Юрино, </w:t>
      </w:r>
      <w:r w:rsidRPr="00EC0934">
        <w:t xml:space="preserve">Бредово, </w:t>
      </w:r>
      <w:proofErr w:type="spellStart"/>
      <w:r w:rsidRPr="00EC0934">
        <w:t>Замятино</w:t>
      </w:r>
      <w:proofErr w:type="spellEnd"/>
      <w:r w:rsidRPr="00EC0934">
        <w:t xml:space="preserve">, </w:t>
      </w:r>
      <w:proofErr w:type="spellStart"/>
      <w:r w:rsidRPr="00EC0934">
        <w:t>Каданово</w:t>
      </w:r>
      <w:proofErr w:type="spellEnd"/>
      <w:r w:rsidRPr="00EC0934">
        <w:t xml:space="preserve">, </w:t>
      </w:r>
      <w:proofErr w:type="spellStart"/>
      <w:r w:rsidRPr="00EC0934">
        <w:t>Рылово</w:t>
      </w:r>
      <w:proofErr w:type="spellEnd"/>
      <w:r w:rsidRPr="00EC0934">
        <w:t xml:space="preserve">, Бабье, </w:t>
      </w:r>
      <w:proofErr w:type="spellStart"/>
      <w:r w:rsidRPr="00EC0934">
        <w:t>Шалимово</w:t>
      </w:r>
      <w:proofErr w:type="spellEnd"/>
      <w:r w:rsidRPr="00EC0934">
        <w:t xml:space="preserve">, </w:t>
      </w:r>
      <w:proofErr w:type="spellStart"/>
      <w:r w:rsidRPr="00EC0934">
        <w:t>Ватагино</w:t>
      </w:r>
      <w:proofErr w:type="spellEnd"/>
      <w:r w:rsidRPr="00EC0934">
        <w:t xml:space="preserve">, </w:t>
      </w:r>
      <w:proofErr w:type="spellStart"/>
      <w:r w:rsidRPr="00EC0934">
        <w:t>Тычинино</w:t>
      </w:r>
      <w:proofErr w:type="spellEnd"/>
      <w:r w:rsidRPr="00EC0934">
        <w:t xml:space="preserve">, </w:t>
      </w:r>
      <w:proofErr w:type="spellStart"/>
      <w:r w:rsidRPr="00EC0934">
        <w:t>Чуркино</w:t>
      </w:r>
      <w:proofErr w:type="spellEnd"/>
      <w:r w:rsidRPr="00EC0934">
        <w:t xml:space="preserve">, </w:t>
      </w:r>
      <w:proofErr w:type="spellStart"/>
      <w:r w:rsidRPr="00EC0934">
        <w:t>Алферово</w:t>
      </w:r>
      <w:proofErr w:type="spellEnd"/>
      <w:r w:rsidRPr="00EC0934">
        <w:t xml:space="preserve">, </w:t>
      </w:r>
      <w:proofErr w:type="spellStart"/>
      <w:r w:rsidRPr="00EC0934">
        <w:t>Липовки</w:t>
      </w:r>
      <w:proofErr w:type="spellEnd"/>
      <w:r w:rsidRPr="00EC0934">
        <w:t xml:space="preserve">, Галкино, </w:t>
      </w:r>
      <w:proofErr w:type="spellStart"/>
      <w:r w:rsidRPr="00EC0934">
        <w:t>Коробейниково</w:t>
      </w:r>
      <w:proofErr w:type="spellEnd"/>
      <w:r w:rsidRPr="00EC0934">
        <w:t xml:space="preserve">, </w:t>
      </w:r>
      <w:proofErr w:type="spellStart"/>
      <w:r w:rsidRPr="00EC0934">
        <w:t>Шишкино</w:t>
      </w:r>
      <w:proofErr w:type="spellEnd"/>
      <w:r w:rsidRPr="00EC0934">
        <w:t xml:space="preserve"> </w:t>
      </w:r>
      <w:proofErr w:type="spellStart"/>
      <w:r w:rsidRPr="00EC0934">
        <w:t>Балахнинского</w:t>
      </w:r>
      <w:proofErr w:type="spellEnd"/>
      <w:r w:rsidRPr="00EC0934">
        <w:t xml:space="preserve"> района. </w:t>
      </w:r>
    </w:p>
    <w:p w:rsidR="00197521" w:rsidRPr="00EC0934" w:rsidRDefault="00197521" w:rsidP="00FE0AC3">
      <w:pPr>
        <w:ind w:firstLine="225"/>
        <w:jc w:val="both"/>
      </w:pPr>
    </w:p>
    <w:p w:rsidR="00215075" w:rsidRDefault="00215075" w:rsidP="00FE0AC3">
      <w:pPr>
        <w:ind w:firstLine="225"/>
        <w:jc w:val="center"/>
        <w:rPr>
          <w:b/>
          <w:bCs/>
          <w:i/>
          <w:color w:val="0070C0"/>
        </w:rPr>
      </w:pPr>
      <w:r>
        <w:rPr>
          <w:b/>
          <w:bCs/>
          <w:i/>
          <w:color w:val="0070C0"/>
        </w:rPr>
        <w:t xml:space="preserve">Благоустройство территорий общественных пространств и дворовых территорий </w:t>
      </w:r>
    </w:p>
    <w:p w:rsidR="00215075" w:rsidRPr="00197521" w:rsidRDefault="00215075" w:rsidP="00FE0AC3">
      <w:pPr>
        <w:ind w:firstLine="225"/>
        <w:jc w:val="center"/>
        <w:rPr>
          <w:i/>
          <w:color w:val="0070C0"/>
        </w:rPr>
      </w:pPr>
      <w:r>
        <w:rPr>
          <w:b/>
          <w:bCs/>
          <w:i/>
          <w:color w:val="0070C0"/>
        </w:rPr>
        <w:t xml:space="preserve"> </w:t>
      </w:r>
    </w:p>
    <w:p w:rsidR="00215075" w:rsidRPr="00EC0934" w:rsidRDefault="00215075" w:rsidP="00FE0AC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934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EC0934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EC09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038FE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Pr="00EC0934">
        <w:rPr>
          <w:rFonts w:ascii="Times New Roman" w:hAnsi="Times New Roman" w:cs="Times New Roman"/>
          <w:sz w:val="24"/>
          <w:szCs w:val="24"/>
        </w:rPr>
        <w:t>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изменение облика территорий в границах муниципальных образований</w:t>
      </w:r>
      <w:r w:rsidR="000614F2">
        <w:rPr>
          <w:rFonts w:ascii="Times New Roman" w:hAnsi="Times New Roman" w:cs="Times New Roman"/>
          <w:sz w:val="24"/>
          <w:szCs w:val="24"/>
        </w:rPr>
        <w:t xml:space="preserve">, входящих в состав </w:t>
      </w:r>
      <w:proofErr w:type="spellStart"/>
      <w:r w:rsidRPr="00EC0934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EC09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614F2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215075" w:rsidRPr="00EC0934" w:rsidRDefault="00215075" w:rsidP="00FE0AC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934">
        <w:rPr>
          <w:rFonts w:ascii="Times New Roman" w:hAnsi="Times New Roman" w:cs="Times New Roman"/>
          <w:sz w:val="24"/>
          <w:szCs w:val="24"/>
        </w:rPr>
        <w:t>Общий анализ благоустройства территорий в границах муниципальных образований</w:t>
      </w:r>
      <w:r w:rsidR="00F82D8C">
        <w:rPr>
          <w:rFonts w:ascii="Times New Roman" w:hAnsi="Times New Roman" w:cs="Times New Roman"/>
          <w:sz w:val="24"/>
          <w:szCs w:val="24"/>
        </w:rPr>
        <w:t xml:space="preserve">, входящих в состав </w:t>
      </w:r>
      <w:proofErr w:type="spellStart"/>
      <w:r w:rsidR="00F82D8C" w:rsidRPr="00EC0934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F82D8C" w:rsidRPr="00EC09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82D8C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Pr="00EC0934">
        <w:rPr>
          <w:rFonts w:ascii="Times New Roman" w:hAnsi="Times New Roman" w:cs="Times New Roman"/>
          <w:sz w:val="24"/>
          <w:szCs w:val="24"/>
        </w:rPr>
        <w:t>показывает наличие проблем с оснащенностью населенных пунктов детскими, спортивными и контейнерными площадками, малыми архитектурными формами. Характерен низкий уровень благоустройства дворовых территорий, отсутствие общественных пространств, удовлетворяющих современным требованиям комфортной городской среды.</w:t>
      </w:r>
    </w:p>
    <w:p w:rsidR="00215075" w:rsidRPr="00EC0934" w:rsidRDefault="00215075" w:rsidP="00FE0A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934">
        <w:rPr>
          <w:rFonts w:ascii="Times New Roman" w:hAnsi="Times New Roman" w:cs="Times New Roman"/>
          <w:sz w:val="24"/>
          <w:szCs w:val="24"/>
        </w:rPr>
        <w:t>Внешний вид дворовых территорий не имеет единообразного, проработанного в дизайнерском отношении наполнения пространства, остро стоит проблема парковки автотранспортных средств во дворах.</w:t>
      </w:r>
    </w:p>
    <w:p w:rsidR="00215075" w:rsidRPr="00EC0934" w:rsidRDefault="00215075" w:rsidP="00FE0A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5075" w:rsidRPr="00B2519B" w:rsidRDefault="00215075" w:rsidP="00FE0AC3">
      <w:pPr>
        <w:ind w:firstLine="567"/>
        <w:jc w:val="both"/>
      </w:pPr>
      <w:r w:rsidRPr="00B2519B">
        <w:rPr>
          <w:bCs/>
        </w:rPr>
        <w:t>Проблемы существующей системы благоустройства территорий:</w:t>
      </w:r>
    </w:p>
    <w:p w:rsidR="00215075" w:rsidRDefault="00215075" w:rsidP="00FE0A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0934">
        <w:rPr>
          <w:rFonts w:ascii="Times New Roman" w:hAnsi="Times New Roman" w:cs="Times New Roman"/>
          <w:sz w:val="24"/>
          <w:szCs w:val="24"/>
        </w:rPr>
        <w:t xml:space="preserve">В состав </w:t>
      </w:r>
      <w:proofErr w:type="spellStart"/>
      <w:r w:rsidRPr="00EC0934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EC0934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входит</w:t>
      </w:r>
      <w:r w:rsidR="00B2519B">
        <w:rPr>
          <w:rFonts w:ascii="Times New Roman" w:hAnsi="Times New Roman" w:cs="Times New Roman"/>
          <w:sz w:val="24"/>
          <w:szCs w:val="24"/>
        </w:rPr>
        <w:t xml:space="preserve"> </w:t>
      </w:r>
      <w:r w:rsidRPr="00EC0934">
        <w:rPr>
          <w:rFonts w:ascii="Times New Roman" w:hAnsi="Times New Roman" w:cs="Times New Roman"/>
          <w:sz w:val="24"/>
          <w:szCs w:val="24"/>
        </w:rPr>
        <w:t xml:space="preserve">7 </w:t>
      </w:r>
      <w:r w:rsidR="00B2519B">
        <w:rPr>
          <w:rFonts w:ascii="Times New Roman" w:hAnsi="Times New Roman" w:cs="Times New Roman"/>
          <w:sz w:val="24"/>
          <w:szCs w:val="24"/>
        </w:rPr>
        <w:t>(семь) м</w:t>
      </w:r>
      <w:r w:rsidRPr="00EC0934">
        <w:rPr>
          <w:rFonts w:ascii="Times New Roman" w:hAnsi="Times New Roman" w:cs="Times New Roman"/>
          <w:sz w:val="24"/>
          <w:szCs w:val="24"/>
        </w:rPr>
        <w:t>униципальных образований. Данные муниципальные образования не имеют возможности самостоятельно в полном объеме решить проблему улучшения качества условий жизни населения, в части создания комплексной системы благоустройства.</w:t>
      </w:r>
    </w:p>
    <w:p w:rsidR="00E56BDF" w:rsidRPr="00EC0934" w:rsidRDefault="00E56BDF" w:rsidP="00FE0A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6BDF" w:rsidRDefault="00E56BDF" w:rsidP="00FE0AC3">
      <w:pPr>
        <w:ind w:firstLine="225"/>
        <w:jc w:val="center"/>
        <w:rPr>
          <w:b/>
          <w:bCs/>
          <w:i/>
          <w:color w:val="0070C0"/>
        </w:rPr>
      </w:pPr>
      <w:r>
        <w:rPr>
          <w:b/>
          <w:bCs/>
          <w:i/>
          <w:color w:val="0070C0"/>
        </w:rPr>
        <w:t xml:space="preserve">Похоронное дело </w:t>
      </w:r>
    </w:p>
    <w:p w:rsidR="00203BF1" w:rsidRDefault="00203BF1" w:rsidP="00FE0AC3">
      <w:pPr>
        <w:ind w:firstLine="708"/>
        <w:jc w:val="both"/>
      </w:pPr>
    </w:p>
    <w:p w:rsidR="00203BF1" w:rsidRPr="00EC0934" w:rsidRDefault="00203BF1" w:rsidP="00FE0AC3">
      <w:pPr>
        <w:ind w:firstLine="567"/>
        <w:jc w:val="both"/>
      </w:pPr>
      <w:r w:rsidRPr="00EC0934">
        <w:t xml:space="preserve">Похоронное дело представляет исключительную социально-экономическую и историко-культурную значимость. Похоронное дело рассматривается не только как важнейшая составляющая гуманитарного сервиса, но и как важнейшая составляющая духовной культуры населения. </w:t>
      </w:r>
    </w:p>
    <w:p w:rsidR="00203BF1" w:rsidRPr="00EC0934" w:rsidRDefault="00203BF1" w:rsidP="00FE0AC3">
      <w:pPr>
        <w:ind w:firstLine="567"/>
        <w:jc w:val="both"/>
      </w:pPr>
      <w:r w:rsidRPr="00EC0934">
        <w:t xml:space="preserve">Основными предпосылками  разработки  программы  послужили проблемы, связанные с улучшением похоронно-ритуальных услуг, поиска  и  осуществления  наиболее  эффективного  и  крайне необходимого комплекта  работ  и  услуг  в  условиях  значительных ограничений по финансовым, материальным и земельным  ресурсам.  Эти проблемы носят не только организационно-экономическое  содержание, они    во    многом    определяют       уровень        современной социально-нравственной  обстановки  в  районе.     </w:t>
      </w:r>
    </w:p>
    <w:p w:rsidR="00440686" w:rsidRDefault="00203BF1" w:rsidP="00FE0AC3">
      <w:pPr>
        <w:ind w:firstLine="567"/>
        <w:jc w:val="both"/>
      </w:pPr>
      <w:r w:rsidRPr="00EC0934">
        <w:lastRenderedPageBreak/>
        <w:t xml:space="preserve">Похоронное дело затрагивает интересы всего населения </w:t>
      </w:r>
      <w:proofErr w:type="spellStart"/>
      <w:r w:rsidRPr="00EC0934">
        <w:t>Балахнинского</w:t>
      </w:r>
      <w:proofErr w:type="spellEnd"/>
      <w:r w:rsidRPr="00EC0934">
        <w:t xml:space="preserve"> </w:t>
      </w:r>
      <w:r w:rsidR="00085C52">
        <w:t xml:space="preserve">муниципального </w:t>
      </w:r>
      <w:r w:rsidRPr="00EC0934">
        <w:t>района</w:t>
      </w:r>
      <w:r w:rsidR="00085C52">
        <w:t xml:space="preserve"> Нижегородской области. </w:t>
      </w:r>
      <w:r w:rsidRPr="00EC0934">
        <w:t>Практически все население района посещает кладбища почтить память уме</w:t>
      </w:r>
      <w:r w:rsidR="00440686">
        <w:t>рших родных и близких им людей.</w:t>
      </w:r>
    </w:p>
    <w:p w:rsidR="00440686" w:rsidRPr="00440686" w:rsidRDefault="00440686" w:rsidP="00FE0AC3">
      <w:pPr>
        <w:ind w:firstLine="567"/>
        <w:jc w:val="both"/>
      </w:pPr>
      <w:r w:rsidRPr="00440686">
        <w:t xml:space="preserve">По состоянию на 01.01.2019 г. на территории </w:t>
      </w:r>
      <w:proofErr w:type="spellStart"/>
      <w:r w:rsidRPr="00440686">
        <w:t>Балахнинского</w:t>
      </w:r>
      <w:proofErr w:type="spellEnd"/>
      <w:r w:rsidRPr="00440686">
        <w:t xml:space="preserve"> муниципального района Нижегородской области насчитывается 14 кладбищ, общей площадью</w:t>
      </w:r>
      <w:r>
        <w:t xml:space="preserve"> </w:t>
      </w:r>
      <w:r w:rsidRPr="00440686">
        <w:t>49,2 га, в том числе:</w:t>
      </w:r>
    </w:p>
    <w:p w:rsidR="00440686" w:rsidRPr="00440686" w:rsidRDefault="00440686" w:rsidP="00FE0AC3">
      <w:pPr>
        <w:ind w:firstLine="567"/>
        <w:jc w:val="both"/>
      </w:pPr>
      <w:r w:rsidRPr="00440686">
        <w:t>- открытых – 7 кладбищ;</w:t>
      </w:r>
    </w:p>
    <w:p w:rsidR="00736B1F" w:rsidRDefault="00440686" w:rsidP="00FE0AC3">
      <w:pPr>
        <w:ind w:firstLine="567"/>
        <w:jc w:val="both"/>
      </w:pPr>
      <w:r w:rsidRPr="00440686">
        <w:t>- закрытых – 7 кладбищ.</w:t>
      </w:r>
    </w:p>
    <w:p w:rsidR="009E29FF" w:rsidRDefault="009E29FF" w:rsidP="009E29FF"/>
    <w:p w:rsidR="000F16E6" w:rsidRPr="009E29FF" w:rsidRDefault="000F16E6" w:rsidP="009E29FF">
      <w:pPr>
        <w:jc w:val="center"/>
        <w:rPr>
          <w:bCs/>
        </w:rPr>
      </w:pPr>
      <w:r w:rsidRPr="00CA3E0A">
        <w:t xml:space="preserve">Статистика </w:t>
      </w:r>
      <w:r w:rsidR="009E29FF">
        <w:t>к</w:t>
      </w:r>
      <w:r w:rsidR="009E29FF" w:rsidRPr="00736B1F">
        <w:rPr>
          <w:bCs/>
        </w:rPr>
        <w:t>оличеств</w:t>
      </w:r>
      <w:r w:rsidR="009E29FF">
        <w:rPr>
          <w:bCs/>
        </w:rPr>
        <w:t>а</w:t>
      </w:r>
      <w:r w:rsidR="009E29FF" w:rsidRPr="00736B1F">
        <w:rPr>
          <w:bCs/>
        </w:rPr>
        <w:t xml:space="preserve"> зарегистрированных отделами ЗАГС</w:t>
      </w:r>
      <w:r w:rsidR="009E29FF">
        <w:rPr>
          <w:bCs/>
        </w:rPr>
        <w:t xml:space="preserve"> </w:t>
      </w:r>
      <w:r w:rsidR="009E29FF" w:rsidRPr="00736B1F">
        <w:rPr>
          <w:bCs/>
        </w:rPr>
        <w:t xml:space="preserve">актов смерти в </w:t>
      </w:r>
      <w:proofErr w:type="spellStart"/>
      <w:r w:rsidR="009E29FF" w:rsidRPr="00736B1F">
        <w:rPr>
          <w:bCs/>
        </w:rPr>
        <w:t>Балахнинском</w:t>
      </w:r>
      <w:proofErr w:type="spellEnd"/>
      <w:r w:rsidR="009E29FF" w:rsidRPr="00736B1F">
        <w:rPr>
          <w:bCs/>
        </w:rPr>
        <w:t xml:space="preserve"> районе</w:t>
      </w:r>
    </w:p>
    <w:p w:rsidR="000F16E6" w:rsidRPr="00CA3E0A" w:rsidRDefault="000F16E6" w:rsidP="00FE0AC3">
      <w:pPr>
        <w:ind w:firstLine="225"/>
        <w:jc w:val="both"/>
      </w:pPr>
    </w:p>
    <w:tbl>
      <w:tblPr>
        <w:tblW w:w="9923" w:type="dxa"/>
        <w:tblInd w:w="24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0F16E6" w:rsidRPr="00736B1F" w:rsidTr="005A23DE">
        <w:trPr>
          <w:hidden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736B1F" w:rsidRDefault="000F16E6" w:rsidP="00FE0AC3">
            <w:pPr>
              <w:jc w:val="center"/>
            </w:pPr>
            <w:r w:rsidRPr="00736B1F">
              <w:rPr>
                <w:vanish/>
              </w:rPr>
              <w:t>#G0</w:t>
            </w:r>
            <w:r w:rsidRPr="00736B1F">
              <w:rPr>
                <w:bCs/>
              </w:rPr>
              <w:t>Год</w:t>
            </w:r>
            <w:r w:rsidRPr="00736B1F">
              <w:t xml:space="preserve">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Default="000F16E6" w:rsidP="00FE0AC3">
            <w:pPr>
              <w:jc w:val="center"/>
              <w:rPr>
                <w:bCs/>
              </w:rPr>
            </w:pPr>
            <w:r w:rsidRPr="00736B1F">
              <w:rPr>
                <w:bCs/>
              </w:rPr>
              <w:t xml:space="preserve">Количество зарегистрированных отделами ЗАГС </w:t>
            </w:r>
          </w:p>
          <w:p w:rsidR="000F16E6" w:rsidRPr="00736B1F" w:rsidRDefault="000F16E6" w:rsidP="00FE0AC3">
            <w:pPr>
              <w:jc w:val="center"/>
            </w:pPr>
            <w:r w:rsidRPr="00736B1F">
              <w:rPr>
                <w:bCs/>
              </w:rPr>
              <w:t xml:space="preserve">актов смерти в </w:t>
            </w:r>
            <w:proofErr w:type="spellStart"/>
            <w:r w:rsidRPr="00736B1F">
              <w:rPr>
                <w:bCs/>
              </w:rPr>
              <w:t>Балахнинском</w:t>
            </w:r>
            <w:proofErr w:type="spellEnd"/>
            <w:r w:rsidRPr="00736B1F">
              <w:rPr>
                <w:bCs/>
              </w:rPr>
              <w:t xml:space="preserve"> районе</w:t>
            </w:r>
            <w:r w:rsidRPr="00736B1F">
              <w:t xml:space="preserve"> 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2003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1929 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2004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1897 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2005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1920 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2006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1690 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2007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1664 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2008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1601 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2009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1507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2010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1496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2011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1434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 xml:space="preserve">2012 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1278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2013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1390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2014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1399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2015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1383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2016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1062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2017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 w:rsidRPr="00CA3E0A">
              <w:t>911</w:t>
            </w:r>
          </w:p>
        </w:tc>
      </w:tr>
      <w:tr w:rsidR="000F16E6" w:rsidRPr="00CA3E0A" w:rsidTr="005A23DE"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>
              <w:t>2018</w:t>
            </w:r>
          </w:p>
        </w:tc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16E6" w:rsidRPr="00CA3E0A" w:rsidRDefault="000F16E6" w:rsidP="00FE0AC3">
            <w:pPr>
              <w:jc w:val="center"/>
            </w:pPr>
            <w:r>
              <w:t>898</w:t>
            </w:r>
          </w:p>
        </w:tc>
      </w:tr>
    </w:tbl>
    <w:p w:rsidR="000F16E6" w:rsidRPr="00CA3E0A" w:rsidRDefault="000F16E6" w:rsidP="00FE0AC3">
      <w:pPr>
        <w:jc w:val="both"/>
      </w:pPr>
    </w:p>
    <w:p w:rsidR="000D720C" w:rsidRDefault="000D720C" w:rsidP="00FE0AC3">
      <w:pPr>
        <w:ind w:firstLine="567"/>
        <w:jc w:val="both"/>
      </w:pPr>
      <w:r>
        <w:t xml:space="preserve">В настоящее время имеется потребность </w:t>
      </w:r>
      <w:r w:rsidR="00424687" w:rsidRPr="00CA3E0A">
        <w:t xml:space="preserve">в строительстве нового кладбища </w:t>
      </w:r>
      <w:r>
        <w:t xml:space="preserve">на территории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области.</w:t>
      </w:r>
    </w:p>
    <w:p w:rsidR="000D720C" w:rsidRDefault="000D720C" w:rsidP="00FE0AC3">
      <w:pPr>
        <w:ind w:firstLine="567"/>
        <w:jc w:val="both"/>
      </w:pPr>
      <w:r>
        <w:t>Также в</w:t>
      </w:r>
      <w:r w:rsidRPr="00882324">
        <w:t xml:space="preserve"> целях разрешения «острой» проблемы нехватки мест для захо</w:t>
      </w:r>
      <w:r>
        <w:t xml:space="preserve">ронения на действующем кладбище, расположенном на ул. Челюскинцев город Балахна необходимо выполнить работы </w:t>
      </w:r>
      <w:r w:rsidRPr="00882324">
        <w:t xml:space="preserve">по расширению муниципального </w:t>
      </w:r>
      <w:proofErr w:type="spellStart"/>
      <w:r w:rsidRPr="00882324">
        <w:t>межпоселенческого</w:t>
      </w:r>
      <w:proofErr w:type="spellEnd"/>
      <w:r w:rsidRPr="00882324">
        <w:t xml:space="preserve"> кладбища</w:t>
      </w:r>
      <w:r>
        <w:t>.</w:t>
      </w:r>
    </w:p>
    <w:p w:rsidR="000D720C" w:rsidRDefault="000D720C" w:rsidP="00FE0AC3">
      <w:pPr>
        <w:ind w:firstLine="567"/>
        <w:jc w:val="both"/>
      </w:pPr>
      <w:r w:rsidRPr="00F0515F">
        <w:t>Выполнение работ по расширению кладбища позволит производить захоронение умерших граждан минимум 5-7 лет.</w:t>
      </w:r>
    </w:p>
    <w:p w:rsidR="00F91EC0" w:rsidRDefault="00F91EC0" w:rsidP="00FE0AC3">
      <w:pPr>
        <w:ind w:firstLine="567"/>
        <w:jc w:val="both"/>
      </w:pPr>
    </w:p>
    <w:p w:rsidR="0025105E" w:rsidRPr="0025105E" w:rsidRDefault="0025105E" w:rsidP="00FE0AC3">
      <w:pPr>
        <w:ind w:firstLine="225"/>
        <w:jc w:val="center"/>
        <w:rPr>
          <w:b/>
          <w:i/>
          <w:color w:val="0070C0"/>
        </w:rPr>
      </w:pPr>
      <w:r w:rsidRPr="0025105E">
        <w:rPr>
          <w:b/>
          <w:i/>
          <w:color w:val="0070C0"/>
        </w:rPr>
        <w:t>Энергосбережение и повышение энергетической эффективности</w:t>
      </w:r>
    </w:p>
    <w:p w:rsidR="0025105E" w:rsidRPr="0025105E" w:rsidRDefault="0025105E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color w:val="0070C0"/>
        </w:rPr>
      </w:pPr>
    </w:p>
    <w:p w:rsidR="0025105E" w:rsidRPr="006E58E2" w:rsidRDefault="0025105E" w:rsidP="00FE0A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8E2">
        <w:rPr>
          <w:rFonts w:ascii="Times New Roman" w:hAnsi="Times New Roman" w:cs="Times New Roman"/>
          <w:sz w:val="24"/>
          <w:szCs w:val="24"/>
        </w:rPr>
        <w:t xml:space="preserve">Мероприятия по энергосбережению и повышению энергетической эффективности направлены на обеспечение повышения конкурентоспособности, финансовой устойчивости, энергетической и экологической безопасности экономики </w:t>
      </w:r>
      <w:proofErr w:type="spellStart"/>
      <w:r w:rsidRPr="006E58E2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6E58E2" w:rsidRPr="006E58E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6E58E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E58E2" w:rsidRPr="006E58E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6E58E2">
        <w:rPr>
          <w:rFonts w:ascii="Times New Roman" w:hAnsi="Times New Roman" w:cs="Times New Roman"/>
          <w:sz w:val="24"/>
          <w:szCs w:val="24"/>
        </w:rPr>
        <w:t>,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экологически ответственному использованию энергетических ресурсов.</w:t>
      </w:r>
    </w:p>
    <w:p w:rsidR="006C1AA3" w:rsidRDefault="0025105E" w:rsidP="00FE0A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8E2">
        <w:rPr>
          <w:rFonts w:ascii="Times New Roman" w:hAnsi="Times New Roman" w:cs="Times New Roman"/>
          <w:sz w:val="24"/>
          <w:szCs w:val="24"/>
        </w:rPr>
        <w:t xml:space="preserve">Из года в год усиливается тенденция старения </w:t>
      </w:r>
      <w:r w:rsidR="000D30AE">
        <w:rPr>
          <w:rFonts w:ascii="Times New Roman" w:hAnsi="Times New Roman" w:cs="Times New Roman"/>
          <w:sz w:val="24"/>
          <w:szCs w:val="24"/>
        </w:rPr>
        <w:t>систем коммунальной инфраструктуры</w:t>
      </w:r>
      <w:r w:rsidR="006C1AA3">
        <w:rPr>
          <w:rFonts w:ascii="Times New Roman" w:hAnsi="Times New Roman" w:cs="Times New Roman"/>
          <w:sz w:val="24"/>
          <w:szCs w:val="24"/>
        </w:rPr>
        <w:t xml:space="preserve">, состояния многоквартирных домов, </w:t>
      </w:r>
      <w:r w:rsidRPr="006E58E2">
        <w:rPr>
          <w:rFonts w:ascii="Times New Roman" w:hAnsi="Times New Roman" w:cs="Times New Roman"/>
          <w:sz w:val="24"/>
          <w:szCs w:val="24"/>
        </w:rPr>
        <w:t xml:space="preserve">ухудшается их техническое состояние, что снижает надежность </w:t>
      </w:r>
      <w:r w:rsidR="006C1AA3">
        <w:rPr>
          <w:rFonts w:ascii="Times New Roman" w:hAnsi="Times New Roman" w:cs="Times New Roman"/>
          <w:sz w:val="24"/>
          <w:szCs w:val="24"/>
        </w:rPr>
        <w:t>и качества предоставления услуг.</w:t>
      </w:r>
    </w:p>
    <w:p w:rsidR="0025105E" w:rsidRPr="006E58E2" w:rsidRDefault="0025105E" w:rsidP="00FE0A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8E2">
        <w:rPr>
          <w:rFonts w:ascii="Times New Roman" w:hAnsi="Times New Roman" w:cs="Times New Roman"/>
          <w:sz w:val="24"/>
          <w:szCs w:val="24"/>
        </w:rPr>
        <w:t xml:space="preserve">В настоящее время, основной проблемой при реализации мероприятий в области энергосбережения и повышения энергетической эффективности остается недостаточный уровень финансирования и низкий уровень привлечения внебюджетных средств организациями. </w:t>
      </w:r>
    </w:p>
    <w:p w:rsidR="00F91EC0" w:rsidRDefault="00F91EC0" w:rsidP="00FE0AC3">
      <w:pPr>
        <w:ind w:firstLine="567"/>
        <w:jc w:val="both"/>
      </w:pPr>
    </w:p>
    <w:p w:rsidR="007C343A" w:rsidRDefault="007C343A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B92004" w:rsidRPr="000E0C87" w:rsidRDefault="00B9200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lastRenderedPageBreak/>
        <w:t xml:space="preserve">2.2. Цели и задачи </w:t>
      </w:r>
      <w:r w:rsidR="005A751B">
        <w:rPr>
          <w:b/>
          <w:i/>
          <w:color w:val="0070C0"/>
        </w:rPr>
        <w:t>муниципальной программы</w:t>
      </w:r>
    </w:p>
    <w:p w:rsidR="00F91EC0" w:rsidRDefault="00F91EC0" w:rsidP="00FE0AC3">
      <w:pPr>
        <w:ind w:firstLine="567"/>
        <w:jc w:val="both"/>
      </w:pPr>
    </w:p>
    <w:p w:rsidR="0002068B" w:rsidRPr="00BD72BF" w:rsidRDefault="0002068B" w:rsidP="00FE0AC3">
      <w:pPr>
        <w:widowControl w:val="0"/>
        <w:autoSpaceDE w:val="0"/>
        <w:autoSpaceDN w:val="0"/>
        <w:adjustRightInd w:val="0"/>
        <w:ind w:firstLine="567"/>
        <w:jc w:val="both"/>
        <w:outlineLvl w:val="2"/>
      </w:pPr>
      <w:r w:rsidRPr="00BD72BF">
        <w:t>Цели муниципальной программы:</w:t>
      </w:r>
    </w:p>
    <w:p w:rsidR="00AD2670" w:rsidRPr="00F30A88" w:rsidRDefault="00AD2670" w:rsidP="00FE0AC3">
      <w:pPr>
        <w:widowControl w:val="0"/>
        <w:autoSpaceDE w:val="0"/>
        <w:autoSpaceDN w:val="0"/>
        <w:adjustRightInd w:val="0"/>
        <w:ind w:firstLine="567"/>
        <w:jc w:val="both"/>
      </w:pPr>
      <w:r w:rsidRPr="00F30A88">
        <w:t>1.</w:t>
      </w:r>
      <w:r>
        <w:t xml:space="preserve"> </w:t>
      </w:r>
      <w:r w:rsidRPr="00F30A88">
        <w:t xml:space="preserve">Удовлетворение перспективного спроса на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 услуг, а также улучшение экологической ситуации на территории </w:t>
      </w:r>
      <w:proofErr w:type="spellStart"/>
      <w:r w:rsidRPr="00F30A88">
        <w:t>Балахнинского</w:t>
      </w:r>
      <w:proofErr w:type="spellEnd"/>
      <w:r w:rsidRPr="00F30A88">
        <w:t xml:space="preserve"> муниципального района Нижегородской области.</w:t>
      </w:r>
    </w:p>
    <w:p w:rsidR="00AD2670" w:rsidRPr="00F30A88" w:rsidRDefault="00AD2670" w:rsidP="00FE0AC3">
      <w:pPr>
        <w:widowControl w:val="0"/>
        <w:autoSpaceDE w:val="0"/>
        <w:autoSpaceDN w:val="0"/>
        <w:adjustRightInd w:val="0"/>
        <w:ind w:firstLine="567"/>
        <w:jc w:val="both"/>
      </w:pPr>
      <w:r w:rsidRPr="00F30A88">
        <w:t xml:space="preserve">2. Совершенствование системы организации похоронного  дела, улучшение условий для развития услуг в сфере похоронного дела, улучшение качества содержания мест погребений в </w:t>
      </w:r>
      <w:proofErr w:type="spellStart"/>
      <w:r w:rsidRPr="00F30A88">
        <w:t>Балахнинском</w:t>
      </w:r>
      <w:proofErr w:type="spellEnd"/>
      <w:r w:rsidRPr="00F30A88">
        <w:t xml:space="preserve"> муниципальном районе Нижегородской области с  учетом национальных и других особенностей и традиций, создание современной системы сервиса, повышение уровня развития и качества предоставляемых услуг.     </w:t>
      </w:r>
    </w:p>
    <w:p w:rsidR="00AD2670" w:rsidRPr="00F30A88" w:rsidRDefault="00AD2670" w:rsidP="00FE0AC3">
      <w:pPr>
        <w:widowControl w:val="0"/>
        <w:autoSpaceDE w:val="0"/>
        <w:autoSpaceDN w:val="0"/>
        <w:adjustRightInd w:val="0"/>
        <w:ind w:firstLine="567"/>
        <w:jc w:val="both"/>
      </w:pPr>
      <w:r w:rsidRPr="00F30A88">
        <w:t xml:space="preserve">3. Снижение энергоемкости за счет внедрения энергосберегающего оборудования, технологий, материалов, оптимизации режимов потребления энергетических ресурсов.        </w:t>
      </w:r>
    </w:p>
    <w:p w:rsidR="0002068B" w:rsidRDefault="00AD2670" w:rsidP="00FE0AC3">
      <w:pPr>
        <w:ind w:firstLine="567"/>
        <w:jc w:val="both"/>
      </w:pPr>
      <w:r w:rsidRPr="00F30A88">
        <w:t>4. Создание комфортной среды проживания и жизнедеятельности для человека, которая обеспечивает высокое качество жизни в целом.</w:t>
      </w:r>
    </w:p>
    <w:p w:rsidR="0002068B" w:rsidRDefault="0002068B" w:rsidP="00FE0AC3">
      <w:pPr>
        <w:ind w:firstLine="567"/>
        <w:jc w:val="both"/>
      </w:pPr>
    </w:p>
    <w:p w:rsidR="0002068B" w:rsidRPr="00BD72BF" w:rsidRDefault="0002068B" w:rsidP="00FE0AC3">
      <w:pPr>
        <w:ind w:firstLine="540"/>
        <w:jc w:val="both"/>
      </w:pPr>
      <w:r w:rsidRPr="00BD72BF">
        <w:t>Достижение указанных целей требует решения следующих задач:</w:t>
      </w:r>
    </w:p>
    <w:p w:rsidR="00AD2670" w:rsidRPr="00145D95" w:rsidRDefault="00AD2670" w:rsidP="00FE0AC3">
      <w:pPr>
        <w:widowControl w:val="0"/>
        <w:autoSpaceDE w:val="0"/>
        <w:autoSpaceDN w:val="0"/>
        <w:adjustRightInd w:val="0"/>
        <w:ind w:firstLine="567"/>
        <w:jc w:val="both"/>
      </w:pPr>
      <w:r w:rsidRPr="00145D95">
        <w:t>- создание условий для приведения существующего жилищного фонда и коммунальной инфраструктуры в соответствие со стандартами качества, обеспечивающими комфортные условия проживания;</w:t>
      </w:r>
    </w:p>
    <w:p w:rsidR="00AD2670" w:rsidRPr="00145D95" w:rsidRDefault="00AD2670" w:rsidP="00FE0AC3">
      <w:pPr>
        <w:widowControl w:val="0"/>
        <w:autoSpaceDE w:val="0"/>
        <w:autoSpaceDN w:val="0"/>
        <w:adjustRightInd w:val="0"/>
        <w:ind w:firstLine="567"/>
        <w:jc w:val="both"/>
      </w:pPr>
      <w:r w:rsidRPr="00145D95">
        <w:t>- повышение качества и надежности предоставления коммунальных услуг потребителям;</w:t>
      </w:r>
    </w:p>
    <w:p w:rsidR="00AD2670" w:rsidRPr="00145D95" w:rsidRDefault="00AD2670" w:rsidP="00FE0AC3">
      <w:pPr>
        <w:widowControl w:val="0"/>
        <w:autoSpaceDE w:val="0"/>
        <w:autoSpaceDN w:val="0"/>
        <w:adjustRightInd w:val="0"/>
        <w:ind w:firstLine="567"/>
        <w:jc w:val="both"/>
      </w:pPr>
      <w:r w:rsidRPr="00145D95">
        <w:t>- обеспечение сбалансированности интересов субъектов коммунальной инфраструктуры и потребителей;</w:t>
      </w:r>
    </w:p>
    <w:p w:rsidR="00AD2670" w:rsidRPr="00145D95" w:rsidRDefault="00AD2670" w:rsidP="00FE0AC3">
      <w:pPr>
        <w:widowControl w:val="0"/>
        <w:autoSpaceDE w:val="0"/>
        <w:autoSpaceDN w:val="0"/>
        <w:adjustRightInd w:val="0"/>
        <w:ind w:firstLine="567"/>
        <w:jc w:val="both"/>
      </w:pPr>
      <w:r w:rsidRPr="00145D95">
        <w:t>- создание условий для обеспечения перспективного строительства объектов жилищной, социальной, общественно-деловой и промышленной сфер района;</w:t>
      </w:r>
    </w:p>
    <w:p w:rsidR="00AD2670" w:rsidRPr="00145D95" w:rsidRDefault="00AD2670" w:rsidP="00FE0AC3">
      <w:pPr>
        <w:widowControl w:val="0"/>
        <w:autoSpaceDE w:val="0"/>
        <w:autoSpaceDN w:val="0"/>
        <w:adjustRightInd w:val="0"/>
        <w:ind w:firstLine="567"/>
        <w:jc w:val="both"/>
      </w:pPr>
      <w:r w:rsidRPr="00145D95">
        <w:t>- совершенствование использования земельных площадей для захоронений;</w:t>
      </w:r>
    </w:p>
    <w:p w:rsidR="00AD2670" w:rsidRPr="00145D95" w:rsidRDefault="00AD2670" w:rsidP="00FE0AC3">
      <w:pPr>
        <w:widowControl w:val="0"/>
        <w:autoSpaceDE w:val="0"/>
        <w:autoSpaceDN w:val="0"/>
        <w:adjustRightInd w:val="0"/>
        <w:ind w:firstLine="567"/>
        <w:jc w:val="both"/>
      </w:pPr>
      <w:r w:rsidRPr="00145D95">
        <w:t>- повышение уровня благоустройства и санитарного содержания кладбищ;</w:t>
      </w:r>
    </w:p>
    <w:p w:rsidR="00AD2670" w:rsidRPr="00145D95" w:rsidRDefault="00AD2670" w:rsidP="00FE0AC3">
      <w:pPr>
        <w:widowControl w:val="0"/>
        <w:autoSpaceDE w:val="0"/>
        <w:autoSpaceDN w:val="0"/>
        <w:adjustRightInd w:val="0"/>
        <w:ind w:firstLine="567"/>
        <w:jc w:val="both"/>
      </w:pPr>
      <w:r w:rsidRPr="00145D95">
        <w:t>- формирование целостной и эффективной системы управления энергосбережением и повышением энергетической эффективности;</w:t>
      </w:r>
    </w:p>
    <w:p w:rsidR="00AD2670" w:rsidRPr="00145D95" w:rsidRDefault="00AD2670" w:rsidP="00FE0AC3">
      <w:pPr>
        <w:widowControl w:val="0"/>
        <w:autoSpaceDE w:val="0"/>
        <w:autoSpaceDN w:val="0"/>
        <w:adjustRightInd w:val="0"/>
        <w:ind w:firstLine="567"/>
        <w:jc w:val="both"/>
      </w:pPr>
      <w:r w:rsidRPr="00145D95">
        <w:t>- энергосбережение и повышение энергетической эффективности жилищного фонда;</w:t>
      </w:r>
    </w:p>
    <w:p w:rsidR="00AD2670" w:rsidRPr="00145D95" w:rsidRDefault="00AD2670" w:rsidP="00FE0AC3">
      <w:pPr>
        <w:widowControl w:val="0"/>
        <w:autoSpaceDE w:val="0"/>
        <w:autoSpaceDN w:val="0"/>
        <w:adjustRightInd w:val="0"/>
        <w:ind w:firstLine="567"/>
        <w:jc w:val="both"/>
      </w:pPr>
      <w:r w:rsidRPr="00145D95">
        <w:t>- энергосбережение и повышение энергетической эффективности уличного освещения;</w:t>
      </w:r>
    </w:p>
    <w:p w:rsidR="00AD2670" w:rsidRPr="00145D95" w:rsidRDefault="00AD2670" w:rsidP="00FE0AC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5D95">
        <w:rPr>
          <w:rFonts w:ascii="Times New Roman" w:hAnsi="Times New Roman" w:cs="Times New Roman"/>
          <w:sz w:val="24"/>
          <w:szCs w:val="24"/>
        </w:rPr>
        <w:t xml:space="preserve">- создание условий для системного повышения качества и комфорта городской среды на территории </w:t>
      </w:r>
      <w:proofErr w:type="spellStart"/>
      <w:r w:rsidRPr="00145D95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145D95">
        <w:rPr>
          <w:rFonts w:ascii="Times New Roman" w:hAnsi="Times New Roman" w:cs="Times New Roman"/>
          <w:sz w:val="24"/>
          <w:szCs w:val="24"/>
        </w:rPr>
        <w:t xml:space="preserve"> муниципального района на основе проведения благоустройства территорий в границах муниципальных образований </w:t>
      </w:r>
      <w:proofErr w:type="spellStart"/>
      <w:r w:rsidRPr="00145D95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145D95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AD2670" w:rsidRDefault="00AD2670" w:rsidP="00FE0AC3">
      <w:pPr>
        <w:ind w:firstLine="567"/>
        <w:jc w:val="both"/>
        <w:rPr>
          <w:color w:val="FF0000"/>
        </w:rPr>
      </w:pPr>
      <w:r w:rsidRPr="00145D95">
        <w:t xml:space="preserve">- создание достойных условий для развития культуры отдыха и организации досуга для жителей </w:t>
      </w:r>
      <w:proofErr w:type="spellStart"/>
      <w:r w:rsidRPr="00145D95">
        <w:t>Балахнинского</w:t>
      </w:r>
      <w:proofErr w:type="spellEnd"/>
      <w:r w:rsidRPr="00145D95">
        <w:t xml:space="preserve"> муниципального района Нижегородской области.</w:t>
      </w:r>
    </w:p>
    <w:p w:rsidR="00AD2670" w:rsidRDefault="00AD2670" w:rsidP="00FE0AC3">
      <w:pPr>
        <w:ind w:firstLine="567"/>
        <w:jc w:val="both"/>
        <w:rPr>
          <w:color w:val="FF0000"/>
        </w:rPr>
      </w:pPr>
    </w:p>
    <w:p w:rsidR="006D277D" w:rsidRPr="000E0C87" w:rsidRDefault="006D277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 xml:space="preserve">2.3. Этапы реализации муниципальной программы </w:t>
      </w:r>
    </w:p>
    <w:p w:rsidR="006D277D" w:rsidRDefault="006D277D" w:rsidP="00FE0AC3">
      <w:pPr>
        <w:ind w:firstLine="567"/>
        <w:jc w:val="both"/>
      </w:pPr>
    </w:p>
    <w:p w:rsidR="006D277D" w:rsidRPr="00BD72BF" w:rsidRDefault="006D277D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BD72BF">
        <w:t>Муниципальная программа будет реализовываться в период 20</w:t>
      </w:r>
      <w:r>
        <w:t xml:space="preserve">21 – 2025 </w:t>
      </w:r>
      <w:r w:rsidRPr="00BD72BF">
        <w:t>год</w:t>
      </w:r>
      <w:r>
        <w:t>ы</w:t>
      </w:r>
      <w:r w:rsidRPr="00BD72BF">
        <w:t>.</w:t>
      </w:r>
    </w:p>
    <w:p w:rsidR="006D277D" w:rsidRDefault="006D277D" w:rsidP="00FE0AC3">
      <w:pPr>
        <w:ind w:firstLine="567"/>
        <w:jc w:val="both"/>
      </w:pPr>
      <w:r>
        <w:t xml:space="preserve">В период </w:t>
      </w:r>
      <w:r w:rsidR="00854BF4">
        <w:t xml:space="preserve">2021-2025 годы </w:t>
      </w:r>
      <w:r>
        <w:t xml:space="preserve">возможно осуществить намеченные </w:t>
      </w:r>
      <w:r w:rsidR="00854BF4">
        <w:t xml:space="preserve">муниципальной </w:t>
      </w:r>
      <w:r>
        <w:t>программой мероприятия, решить поставленные задачи и достичь намеченные цели.</w:t>
      </w:r>
    </w:p>
    <w:p w:rsidR="00AD2670" w:rsidRDefault="00AD2670" w:rsidP="00FE0AC3">
      <w:pPr>
        <w:ind w:firstLine="567"/>
        <w:jc w:val="both"/>
        <w:rPr>
          <w:color w:val="FF0000"/>
        </w:rPr>
      </w:pPr>
    </w:p>
    <w:p w:rsidR="00AD2670" w:rsidRDefault="00AD2670" w:rsidP="00FE0AC3">
      <w:pPr>
        <w:ind w:firstLine="567"/>
        <w:jc w:val="both"/>
        <w:rPr>
          <w:color w:val="FF0000"/>
        </w:rPr>
      </w:pPr>
    </w:p>
    <w:p w:rsidR="006C2A8F" w:rsidRPr="006C2A8F" w:rsidRDefault="006C2A8F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6C2A8F">
        <w:rPr>
          <w:b/>
          <w:i/>
          <w:color w:val="0070C0"/>
        </w:rPr>
        <w:t xml:space="preserve">2.4. Перечень основных мероприятий </w:t>
      </w:r>
      <w:r>
        <w:rPr>
          <w:b/>
          <w:i/>
          <w:color w:val="0070C0"/>
        </w:rPr>
        <w:t>м</w:t>
      </w:r>
      <w:r w:rsidRPr="006C2A8F">
        <w:rPr>
          <w:b/>
          <w:i/>
          <w:color w:val="0070C0"/>
        </w:rPr>
        <w:t>униципальной программы</w:t>
      </w:r>
    </w:p>
    <w:p w:rsidR="006C2A8F" w:rsidRPr="00BD72BF" w:rsidRDefault="006C2A8F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AD2670" w:rsidRDefault="006C2A8F" w:rsidP="00FE0AC3">
      <w:pPr>
        <w:ind w:firstLine="567"/>
        <w:jc w:val="both"/>
        <w:rPr>
          <w:color w:val="FF0000"/>
        </w:rPr>
      </w:pPr>
      <w:r w:rsidRPr="00BD72BF">
        <w:t xml:space="preserve">Информация об основных мероприятиях </w:t>
      </w:r>
      <w:r w:rsidR="00ED4908">
        <w:t>м</w:t>
      </w:r>
      <w:r w:rsidRPr="00BD72BF">
        <w:t>униципальной</w:t>
      </w:r>
      <w:r w:rsidR="00464FA3">
        <w:t xml:space="preserve"> программы отражена в таблице 1 «Перечень основных мероприятий муниципальной программы».</w:t>
      </w:r>
    </w:p>
    <w:p w:rsidR="00AD2670" w:rsidRDefault="00AD2670" w:rsidP="00FE0AC3">
      <w:pPr>
        <w:ind w:firstLine="567"/>
        <w:jc w:val="both"/>
        <w:rPr>
          <w:color w:val="FF0000"/>
        </w:rPr>
      </w:pPr>
    </w:p>
    <w:p w:rsidR="00AD2670" w:rsidRDefault="00AD2670" w:rsidP="00FE0AC3">
      <w:pPr>
        <w:ind w:firstLine="567"/>
        <w:jc w:val="both"/>
        <w:rPr>
          <w:color w:val="FF0000"/>
        </w:rPr>
      </w:pPr>
    </w:p>
    <w:p w:rsidR="00850FB8" w:rsidRDefault="00850FB8" w:rsidP="00FE0AC3">
      <w:pPr>
        <w:ind w:firstLine="567"/>
        <w:jc w:val="center"/>
        <w:rPr>
          <w:b/>
        </w:rPr>
        <w:sectPr w:rsidR="00850FB8" w:rsidSect="00FF6340">
          <w:headerReference w:type="default" r:id="rId14"/>
          <w:headerReference w:type="first" r:id="rId15"/>
          <w:pgSz w:w="11906" w:h="16838"/>
          <w:pgMar w:top="567" w:right="567" w:bottom="567" w:left="1134" w:header="567" w:footer="567" w:gutter="0"/>
          <w:cols w:space="708"/>
          <w:titlePg/>
          <w:docGrid w:linePitch="360"/>
        </w:sectPr>
      </w:pPr>
    </w:p>
    <w:p w:rsidR="00752815" w:rsidRPr="00752815" w:rsidRDefault="00752815" w:rsidP="00FE0AC3">
      <w:pPr>
        <w:ind w:firstLine="567"/>
        <w:jc w:val="center"/>
        <w:rPr>
          <w:b/>
        </w:rPr>
      </w:pPr>
      <w:r w:rsidRPr="00752815">
        <w:rPr>
          <w:b/>
        </w:rPr>
        <w:lastRenderedPageBreak/>
        <w:t>Таблица 1. Перечень основных мероприятий муниципальной программы</w:t>
      </w:r>
    </w:p>
    <w:p w:rsidR="00752815" w:rsidRPr="00752815" w:rsidRDefault="00752815" w:rsidP="00FE0AC3">
      <w:pPr>
        <w:ind w:firstLine="567"/>
        <w:jc w:val="both"/>
        <w:rPr>
          <w:color w:val="FF0000"/>
        </w:rPr>
      </w:pPr>
    </w:p>
    <w:tbl>
      <w:tblPr>
        <w:tblW w:w="1590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4820"/>
        <w:gridCol w:w="1134"/>
        <w:gridCol w:w="850"/>
        <w:gridCol w:w="2289"/>
        <w:gridCol w:w="992"/>
        <w:gridCol w:w="1134"/>
        <w:gridCol w:w="992"/>
        <w:gridCol w:w="993"/>
        <w:gridCol w:w="992"/>
        <w:gridCol w:w="1134"/>
      </w:tblGrid>
      <w:tr w:rsidR="00850FB8" w:rsidRPr="00850FB8" w:rsidTr="00153D9E">
        <w:trPr>
          <w:trHeight w:val="69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Сроки выполнения (годы)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Объем финансирования (по годам) за счет средств районного бюджета, тыс. руб.</w:t>
            </w:r>
          </w:p>
        </w:tc>
      </w:tr>
      <w:tr w:rsidR="00850FB8" w:rsidRPr="00850FB8" w:rsidTr="00153D9E">
        <w:trPr>
          <w:trHeight w:val="57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Всего</w:t>
            </w:r>
          </w:p>
        </w:tc>
      </w:tr>
      <w:tr w:rsidR="00850FB8" w:rsidRPr="00850FB8" w:rsidTr="00153D9E">
        <w:trPr>
          <w:trHeight w:val="2800"/>
        </w:trPr>
        <w:tc>
          <w:tcPr>
            <w:tcW w:w="9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 xml:space="preserve">Цели Муниципальной программы: удовлетворение перспективного спроса на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 услуг, а также улучшение экологической ситуации на территории </w:t>
            </w:r>
            <w:proofErr w:type="spellStart"/>
            <w:r w:rsidRPr="00850FB8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850FB8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области, совершенствование системы организации похоронного  дела, улучшение условий для развития услуг в сфере похоронного дела, улучшение качества содержания мест погребений в </w:t>
            </w:r>
            <w:proofErr w:type="spellStart"/>
            <w:r w:rsidRPr="00850FB8">
              <w:rPr>
                <w:b/>
                <w:bCs/>
                <w:sz w:val="20"/>
                <w:szCs w:val="20"/>
              </w:rPr>
              <w:t>Балахнинском</w:t>
            </w:r>
            <w:proofErr w:type="spellEnd"/>
            <w:r w:rsidRPr="00850FB8">
              <w:rPr>
                <w:b/>
                <w:bCs/>
                <w:sz w:val="20"/>
                <w:szCs w:val="20"/>
              </w:rPr>
              <w:t xml:space="preserve"> муниципальном районе Нижегородской области с  учетом национальных и других особенностей и традиций, создание современной системы сервиса, повышение уровня развития и качества предоставляемых услуг, снижение энергоемкости за счет внедрения энергосберегающего оборудования, технологий, материалов, оптимизации режимов потребления энергетических ресурсов, создание комфортной среды проживания и жизнедеятельности для человека, которая обеспечивает высокое качество жизни в целом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31 959,9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49 860,6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37 281,4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34 240,5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32 701,9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186 044,3</w:t>
            </w:r>
          </w:p>
        </w:tc>
      </w:tr>
      <w:tr w:rsidR="00850FB8" w:rsidRPr="00850FB8" w:rsidTr="00153D9E">
        <w:trPr>
          <w:trHeight w:val="467"/>
        </w:trPr>
        <w:tc>
          <w:tcPr>
            <w:tcW w:w="9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 xml:space="preserve">Подпрограмма 1 «Комплексное развитие систем коммунальной инфраструктуры </w:t>
            </w:r>
            <w:proofErr w:type="spellStart"/>
            <w:r w:rsidRPr="00850FB8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850FB8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15 236,0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15 236,0</w:t>
            </w:r>
          </w:p>
        </w:tc>
      </w:tr>
      <w:tr w:rsidR="00850FB8" w:rsidRPr="00850FB8" w:rsidTr="00153D9E">
        <w:trPr>
          <w:trHeight w:val="49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электроснабжения"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850FB8" w:rsidRPr="00850FB8" w:rsidTr="00153D9E">
        <w:trPr>
          <w:trHeight w:val="48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теплоснабжения"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FB8" w:rsidRPr="00850FB8" w:rsidRDefault="00850FB8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BE623E" w:rsidRPr="00850FB8" w:rsidTr="00153D9E">
        <w:trPr>
          <w:trHeight w:val="5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Основные мероприятия по развитию системы газоснабжения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3A2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3A2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3A2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15 236,0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15 236,0</w:t>
            </w:r>
          </w:p>
        </w:tc>
      </w:tr>
      <w:tr w:rsidR="00BE623E" w:rsidRPr="00850FB8" w:rsidTr="00153D9E">
        <w:trPr>
          <w:trHeight w:val="6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3.1.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both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 xml:space="preserve">Проектирование и строительство газопроводов на территории </w:t>
            </w:r>
            <w:proofErr w:type="spellStart"/>
            <w:r w:rsidRPr="00850FB8">
              <w:rPr>
                <w:sz w:val="20"/>
                <w:szCs w:val="20"/>
              </w:rPr>
              <w:t>Балахнинского</w:t>
            </w:r>
            <w:proofErr w:type="spellEnd"/>
            <w:r w:rsidRPr="00850FB8">
              <w:rPr>
                <w:sz w:val="20"/>
                <w:szCs w:val="20"/>
              </w:rPr>
              <w:t xml:space="preserve"> муниципального района</w:t>
            </w:r>
            <w:r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капвложения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2022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850FB8">
              <w:rPr>
                <w:sz w:val="20"/>
                <w:szCs w:val="20"/>
              </w:rPr>
              <w:t>Балахнинского</w:t>
            </w:r>
            <w:proofErr w:type="spellEnd"/>
            <w:r w:rsidRPr="00850FB8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15 236,0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15 236,0</w:t>
            </w:r>
          </w:p>
        </w:tc>
      </w:tr>
      <w:tr w:rsidR="00BE623E" w:rsidRPr="00850FB8" w:rsidTr="00153D9E">
        <w:trPr>
          <w:trHeight w:val="4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водоснабжения"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3A2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3A2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3A2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BE623E" w:rsidRPr="00850FB8" w:rsidTr="00153D9E">
        <w:trPr>
          <w:trHeight w:val="53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водоотведения и очистки сточных вод"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BE623E" w:rsidRPr="00850FB8" w:rsidTr="003E1BA1">
        <w:trPr>
          <w:trHeight w:val="55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благоустройству территорий общественных пространств и дворовых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0FB8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BE623E" w:rsidRPr="00850FB8" w:rsidTr="00BF6DF0">
        <w:trPr>
          <w:trHeight w:val="282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both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 xml:space="preserve">Предоставление субсидий на поддержку муниципальных программ формирования современной городской среды муниципальных образований </w:t>
            </w:r>
            <w:proofErr w:type="spellStart"/>
            <w:r w:rsidRPr="00850FB8">
              <w:rPr>
                <w:sz w:val="20"/>
                <w:szCs w:val="20"/>
              </w:rPr>
              <w:t>Балахнинского</w:t>
            </w:r>
            <w:proofErr w:type="spellEnd"/>
            <w:r w:rsidRPr="00850FB8">
              <w:rPr>
                <w:sz w:val="20"/>
                <w:szCs w:val="20"/>
              </w:rPr>
              <w:t xml:space="preserve"> муниципального района, направленных на развитие городской среды  на территориях муниципальных образований </w:t>
            </w:r>
            <w:proofErr w:type="spellStart"/>
            <w:r w:rsidRPr="00850FB8">
              <w:rPr>
                <w:sz w:val="20"/>
                <w:szCs w:val="20"/>
              </w:rPr>
              <w:t>Балахнниского</w:t>
            </w:r>
            <w:proofErr w:type="spellEnd"/>
            <w:r w:rsidRPr="00850FB8">
              <w:rPr>
                <w:sz w:val="20"/>
                <w:szCs w:val="20"/>
              </w:rPr>
              <w:t xml:space="preserve"> муниципального района Нижегородской област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2021-2024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муниципальные образования: «город Балахна», «рабочий поселок Большое Козино», «рабочий поселок Малое Козино», «рабочий поселок Гидроторф», «</w:t>
            </w:r>
            <w:proofErr w:type="spellStart"/>
            <w:r w:rsidRPr="00850FB8">
              <w:rPr>
                <w:sz w:val="20"/>
                <w:szCs w:val="20"/>
              </w:rPr>
              <w:t>Кочергинский</w:t>
            </w:r>
            <w:proofErr w:type="spellEnd"/>
            <w:r w:rsidRPr="00850FB8">
              <w:rPr>
                <w:sz w:val="20"/>
                <w:szCs w:val="20"/>
              </w:rPr>
              <w:t xml:space="preserve"> сельсовет», «</w:t>
            </w:r>
            <w:proofErr w:type="spellStart"/>
            <w:r w:rsidRPr="00850FB8">
              <w:rPr>
                <w:sz w:val="20"/>
                <w:szCs w:val="20"/>
              </w:rPr>
              <w:t>Коневский</w:t>
            </w:r>
            <w:proofErr w:type="spellEnd"/>
            <w:r w:rsidRPr="00850FB8">
              <w:rPr>
                <w:sz w:val="20"/>
                <w:szCs w:val="20"/>
              </w:rPr>
              <w:t xml:space="preserve"> сельсовет», «</w:t>
            </w:r>
            <w:proofErr w:type="spellStart"/>
            <w:r w:rsidRPr="00850FB8">
              <w:rPr>
                <w:sz w:val="20"/>
                <w:szCs w:val="20"/>
              </w:rPr>
              <w:t>Шеляуховский</w:t>
            </w:r>
            <w:proofErr w:type="spellEnd"/>
            <w:r w:rsidRPr="00850FB8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</w:tr>
      <w:tr w:rsidR="00BE623E" w:rsidRPr="00850FB8" w:rsidTr="00BF6DF0">
        <w:trPr>
          <w:trHeight w:val="541"/>
        </w:trPr>
        <w:tc>
          <w:tcPr>
            <w:tcW w:w="9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 xml:space="preserve">Подпрограмма 2 «Развитие услуг в сфере похоронного дела в </w:t>
            </w:r>
            <w:proofErr w:type="spellStart"/>
            <w:r w:rsidRPr="00850FB8">
              <w:rPr>
                <w:b/>
                <w:bCs/>
                <w:sz w:val="20"/>
                <w:szCs w:val="20"/>
              </w:rPr>
              <w:t>Балахнинском</w:t>
            </w:r>
            <w:proofErr w:type="spellEnd"/>
            <w:r w:rsidRPr="00850FB8">
              <w:rPr>
                <w:b/>
                <w:bCs/>
                <w:sz w:val="20"/>
                <w:szCs w:val="20"/>
              </w:rPr>
              <w:t xml:space="preserve"> муниципальном районе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955,3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3 620,0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6 276,8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3 235,9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1 697,3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15 785,3</w:t>
            </w:r>
          </w:p>
        </w:tc>
      </w:tr>
      <w:tr w:rsidR="00BE623E" w:rsidRPr="00850FB8" w:rsidTr="00153D9E">
        <w:trPr>
          <w:trHeight w:val="93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F6DF0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 xml:space="preserve">Проведение инвентаризации захоронений на муниципальных </w:t>
            </w:r>
            <w:proofErr w:type="spellStart"/>
            <w:r w:rsidRPr="00850FB8">
              <w:rPr>
                <w:sz w:val="20"/>
                <w:szCs w:val="20"/>
              </w:rPr>
              <w:t>межпоселенческих</w:t>
            </w:r>
            <w:proofErr w:type="spellEnd"/>
            <w:r w:rsidRPr="00850FB8">
              <w:rPr>
                <w:sz w:val="20"/>
                <w:szCs w:val="20"/>
              </w:rPr>
              <w:t xml:space="preserve"> кладбищах, расположенных: </w:t>
            </w:r>
            <w:proofErr w:type="spellStart"/>
            <w:r w:rsidRPr="00850FB8">
              <w:rPr>
                <w:sz w:val="20"/>
                <w:szCs w:val="20"/>
              </w:rPr>
              <w:t>г.Балахна</w:t>
            </w:r>
            <w:proofErr w:type="spellEnd"/>
            <w:r w:rsidR="00BF6DF0">
              <w:rPr>
                <w:sz w:val="20"/>
                <w:szCs w:val="20"/>
              </w:rPr>
              <w:t xml:space="preserve"> </w:t>
            </w:r>
            <w:r w:rsidRPr="00850FB8">
              <w:rPr>
                <w:sz w:val="20"/>
                <w:szCs w:val="20"/>
              </w:rPr>
              <w:t xml:space="preserve">ул. Челюскинцев и в районе </w:t>
            </w:r>
            <w:proofErr w:type="spellStart"/>
            <w:r w:rsidRPr="00850FB8">
              <w:rPr>
                <w:sz w:val="20"/>
                <w:szCs w:val="20"/>
              </w:rPr>
              <w:t>р.Пыра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2022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2 200,0</w:t>
            </w:r>
          </w:p>
        </w:tc>
      </w:tr>
      <w:tr w:rsidR="00BE623E" w:rsidRPr="00850FB8" w:rsidTr="00153D9E">
        <w:trPr>
          <w:trHeight w:val="83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2.2.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F6DF0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 xml:space="preserve">Содержание муниципальных </w:t>
            </w:r>
            <w:proofErr w:type="spellStart"/>
            <w:r w:rsidRPr="00850FB8">
              <w:rPr>
                <w:sz w:val="20"/>
                <w:szCs w:val="20"/>
              </w:rPr>
              <w:t>межпоселенческих</w:t>
            </w:r>
            <w:proofErr w:type="spellEnd"/>
            <w:r w:rsidRPr="00850FB8">
              <w:rPr>
                <w:sz w:val="20"/>
                <w:szCs w:val="20"/>
              </w:rPr>
              <w:t xml:space="preserve"> кладбищ, расположенных: </w:t>
            </w:r>
            <w:proofErr w:type="spellStart"/>
            <w:r w:rsidRPr="00850FB8">
              <w:rPr>
                <w:sz w:val="20"/>
                <w:szCs w:val="20"/>
              </w:rPr>
              <w:t>г.Балахна</w:t>
            </w:r>
            <w:proofErr w:type="spellEnd"/>
            <w:r w:rsidRPr="00850FB8">
              <w:rPr>
                <w:sz w:val="20"/>
                <w:szCs w:val="20"/>
              </w:rPr>
              <w:t xml:space="preserve"> ул.</w:t>
            </w:r>
            <w:r w:rsidR="00BF6DF0">
              <w:rPr>
                <w:sz w:val="20"/>
                <w:szCs w:val="20"/>
              </w:rPr>
              <w:t xml:space="preserve"> </w:t>
            </w:r>
            <w:r w:rsidRPr="00850FB8">
              <w:rPr>
                <w:sz w:val="20"/>
                <w:szCs w:val="20"/>
              </w:rPr>
              <w:t xml:space="preserve">Челюскинцев и в районе </w:t>
            </w:r>
            <w:proofErr w:type="spellStart"/>
            <w:r w:rsidRPr="00850FB8">
              <w:rPr>
                <w:sz w:val="20"/>
                <w:szCs w:val="20"/>
              </w:rPr>
              <w:t>р.Пыра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2021-2025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955,3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1 420,0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1 476,8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1 535,9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1 597,3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6 985,3</w:t>
            </w:r>
          </w:p>
        </w:tc>
      </w:tr>
      <w:tr w:rsidR="00BE623E" w:rsidRPr="00850FB8" w:rsidTr="00BF6DF0">
        <w:trPr>
          <w:trHeight w:val="9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2.3.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 xml:space="preserve">Выполнение работ по расширению территории муниципального </w:t>
            </w:r>
            <w:proofErr w:type="spellStart"/>
            <w:r w:rsidRPr="00850FB8">
              <w:rPr>
                <w:sz w:val="20"/>
                <w:szCs w:val="20"/>
              </w:rPr>
              <w:t>межпоселенческого</w:t>
            </w:r>
            <w:proofErr w:type="spellEnd"/>
            <w:r w:rsidRPr="00850FB8">
              <w:rPr>
                <w:sz w:val="20"/>
                <w:szCs w:val="20"/>
              </w:rPr>
              <w:t xml:space="preserve"> кладбища, расположенного по адресу: Нижегородская область, город Балахна, ул. Челюскинцев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2023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4 800,0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4 800,0</w:t>
            </w:r>
          </w:p>
        </w:tc>
      </w:tr>
      <w:tr w:rsidR="00BE623E" w:rsidRPr="00850FB8" w:rsidTr="00BF6DF0">
        <w:trPr>
          <w:trHeight w:val="72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2.4.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A71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 xml:space="preserve">Установка ограждений территории муниципального </w:t>
            </w:r>
            <w:proofErr w:type="spellStart"/>
            <w:r w:rsidRPr="00850FB8">
              <w:rPr>
                <w:sz w:val="20"/>
                <w:szCs w:val="20"/>
              </w:rPr>
              <w:t>межпоселенческого</w:t>
            </w:r>
            <w:proofErr w:type="spellEnd"/>
            <w:r w:rsidRPr="00850FB8">
              <w:rPr>
                <w:sz w:val="20"/>
                <w:szCs w:val="20"/>
              </w:rPr>
              <w:t xml:space="preserve"> кладбища, расположенного по адресу: Нижегородская область, город Балахна, </w:t>
            </w:r>
          </w:p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ул. Челюскинцев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2024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1 700,0</w:t>
            </w:r>
          </w:p>
        </w:tc>
      </w:tr>
      <w:tr w:rsidR="00BE623E" w:rsidRPr="00850FB8" w:rsidTr="00BF6DF0">
        <w:trPr>
          <w:trHeight w:val="118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2.5.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 xml:space="preserve">Ремонт (установка) общественных туалетов, контейнерных площадок для сбора мусора, резервуаров для воды на муниципальных </w:t>
            </w:r>
            <w:proofErr w:type="spellStart"/>
            <w:r w:rsidRPr="00850FB8">
              <w:rPr>
                <w:sz w:val="20"/>
                <w:szCs w:val="20"/>
              </w:rPr>
              <w:t>межпоселенческих</w:t>
            </w:r>
            <w:proofErr w:type="spellEnd"/>
            <w:r w:rsidRPr="00850FB8">
              <w:rPr>
                <w:sz w:val="20"/>
                <w:szCs w:val="20"/>
              </w:rPr>
              <w:t xml:space="preserve"> кладбищах, расположенных: </w:t>
            </w:r>
            <w:proofErr w:type="spellStart"/>
            <w:r w:rsidRPr="00850FB8">
              <w:rPr>
                <w:sz w:val="20"/>
                <w:szCs w:val="20"/>
              </w:rPr>
              <w:t>г.Балахна</w:t>
            </w:r>
            <w:proofErr w:type="spellEnd"/>
            <w:r w:rsidRPr="00850FB8">
              <w:rPr>
                <w:sz w:val="20"/>
                <w:szCs w:val="20"/>
              </w:rPr>
              <w:t xml:space="preserve"> ул. Челюскинцев и в районе </w:t>
            </w:r>
            <w:proofErr w:type="spellStart"/>
            <w:r w:rsidRPr="00850FB8">
              <w:rPr>
                <w:sz w:val="20"/>
                <w:szCs w:val="20"/>
              </w:rPr>
              <w:t>р.Пыра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2025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100,0</w:t>
            </w:r>
          </w:p>
        </w:tc>
      </w:tr>
      <w:tr w:rsidR="00BE623E" w:rsidRPr="00850FB8" w:rsidTr="00153D9E">
        <w:trPr>
          <w:trHeight w:val="556"/>
        </w:trPr>
        <w:tc>
          <w:tcPr>
            <w:tcW w:w="9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 xml:space="preserve">Подпрограмма 3 «Энергосбережение и повышение энергетической эффективности </w:t>
            </w:r>
            <w:proofErr w:type="spellStart"/>
            <w:r w:rsidRPr="00850FB8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850FB8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E623E" w:rsidRPr="00850FB8" w:rsidTr="00153D9E">
        <w:trPr>
          <w:trHeight w:val="465"/>
        </w:trPr>
        <w:tc>
          <w:tcPr>
            <w:tcW w:w="9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Подпрограмма 4 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23E" w:rsidRPr="00850FB8" w:rsidRDefault="00BE623E" w:rsidP="00BE623E">
            <w:pPr>
              <w:jc w:val="center"/>
              <w:rPr>
                <w:b/>
                <w:bCs/>
                <w:sz w:val="20"/>
                <w:szCs w:val="20"/>
              </w:rPr>
            </w:pPr>
            <w:r w:rsidRPr="00850FB8">
              <w:rPr>
                <w:b/>
                <w:bCs/>
                <w:sz w:val="20"/>
                <w:szCs w:val="20"/>
              </w:rPr>
              <w:t>155 023,0</w:t>
            </w:r>
          </w:p>
        </w:tc>
      </w:tr>
      <w:tr w:rsidR="00BE623E" w:rsidRPr="00850FB8" w:rsidTr="00153D9E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4.1.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both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Обеспечение деятельности МКУ "Департамент ЖКХ и КС" МО "БМР НО"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2021-2025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31 004,6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31 004,6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3E" w:rsidRPr="00850FB8" w:rsidRDefault="00BE623E" w:rsidP="00BE623E">
            <w:pPr>
              <w:jc w:val="center"/>
              <w:rPr>
                <w:sz w:val="20"/>
                <w:szCs w:val="20"/>
              </w:rPr>
            </w:pPr>
            <w:r w:rsidRPr="00850FB8">
              <w:rPr>
                <w:sz w:val="20"/>
                <w:szCs w:val="20"/>
              </w:rPr>
              <w:t>155 023,0</w:t>
            </w:r>
          </w:p>
        </w:tc>
      </w:tr>
    </w:tbl>
    <w:p w:rsidR="007938C8" w:rsidRPr="007938C8" w:rsidRDefault="007938C8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7938C8">
        <w:rPr>
          <w:b/>
          <w:i/>
          <w:color w:val="0070C0"/>
        </w:rPr>
        <w:lastRenderedPageBreak/>
        <w:t xml:space="preserve">2.5. Индикаторы достижения цели и непосредственные результаты реализации </w:t>
      </w:r>
      <w:r>
        <w:rPr>
          <w:b/>
          <w:i/>
          <w:color w:val="0070C0"/>
        </w:rPr>
        <w:t>м</w:t>
      </w:r>
      <w:r w:rsidRPr="007938C8">
        <w:rPr>
          <w:b/>
          <w:i/>
          <w:color w:val="0070C0"/>
        </w:rPr>
        <w:t>униципальной программы</w:t>
      </w:r>
    </w:p>
    <w:p w:rsidR="005B1A37" w:rsidRDefault="005B1A37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5B1A37" w:rsidRPr="00E93002" w:rsidRDefault="005B1A37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E93002">
        <w:t xml:space="preserve">Состав индикаторов </w:t>
      </w:r>
      <w:r>
        <w:t>м</w:t>
      </w:r>
      <w:r w:rsidRPr="00E93002">
        <w:t xml:space="preserve">униципальной программы определен исходя из принципа необходимости и достаточности информации для характеристики достижения цели и решения задач </w:t>
      </w:r>
      <w:r>
        <w:t>м</w:t>
      </w:r>
      <w:r w:rsidRPr="00E93002">
        <w:t>униципальной программы.</w:t>
      </w:r>
    </w:p>
    <w:p w:rsidR="005B1A37" w:rsidRPr="00E93002" w:rsidRDefault="005B1A37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E93002">
        <w:t xml:space="preserve">Достижение целей </w:t>
      </w:r>
      <w:r>
        <w:t>м</w:t>
      </w:r>
      <w:r w:rsidRPr="00E93002">
        <w:t>униципальной программы будет обеспечено путем достижения целевых значений индикаторов.</w:t>
      </w:r>
    </w:p>
    <w:p w:rsidR="005B1A37" w:rsidRDefault="005B1A37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E93002">
        <w:t>Информация о составе и значениях индикаторов и непосредственных результатов приводится согласно таблице 2</w:t>
      </w:r>
      <w:bookmarkStart w:id="0" w:name="Par399"/>
      <w:bookmarkEnd w:id="0"/>
      <w:r w:rsidR="005D115E">
        <w:t xml:space="preserve"> «Сведения об индикаторах и непосредственных результатах муниципальной программы».</w:t>
      </w:r>
    </w:p>
    <w:p w:rsidR="005B1A37" w:rsidRDefault="005B1A37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197521" w:rsidRDefault="005B1A37" w:rsidP="00FE0AC3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E93002">
        <w:rPr>
          <w:b/>
        </w:rPr>
        <w:t>Таблица 2. Сведения об индикаторах и непосредственных результатах</w:t>
      </w:r>
      <w:r w:rsidR="005D115E">
        <w:rPr>
          <w:b/>
        </w:rPr>
        <w:t xml:space="preserve"> муниципальной программы</w:t>
      </w:r>
    </w:p>
    <w:p w:rsidR="003E4A8A" w:rsidRDefault="003E4A8A" w:rsidP="00FE0AC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784" w:type="dxa"/>
        <w:tblInd w:w="103" w:type="dxa"/>
        <w:tblLook w:val="04A0" w:firstRow="1" w:lastRow="0" w:firstColumn="1" w:lastColumn="0" w:noHBand="0" w:noVBand="1"/>
      </w:tblPr>
      <w:tblGrid>
        <w:gridCol w:w="761"/>
        <w:gridCol w:w="9025"/>
        <w:gridCol w:w="1202"/>
        <w:gridCol w:w="919"/>
        <w:gridCol w:w="919"/>
        <w:gridCol w:w="919"/>
        <w:gridCol w:w="919"/>
        <w:gridCol w:w="1120"/>
      </w:tblGrid>
      <w:tr w:rsidR="00275A37" w:rsidRPr="00275A37" w:rsidTr="00275A37">
        <w:trPr>
          <w:trHeight w:val="63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2021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2022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2023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2025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75"/>
        </w:trPr>
        <w:tc>
          <w:tcPr>
            <w:tcW w:w="15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" w:name="RANGE!A6"/>
            <w:r w:rsidRPr="00275A37">
              <w:rPr>
                <w:b/>
                <w:bCs/>
                <w:sz w:val="22"/>
                <w:szCs w:val="22"/>
              </w:rPr>
              <w:t xml:space="preserve">Подпрограмма 1 «Комплексное развитие систем коммунальной инфраструктуры </w:t>
            </w:r>
            <w:proofErr w:type="spellStart"/>
            <w:r w:rsidRPr="00275A37">
              <w:rPr>
                <w:b/>
                <w:bCs/>
                <w:sz w:val="22"/>
                <w:szCs w:val="22"/>
              </w:rPr>
              <w:t>Балахнинского</w:t>
            </w:r>
            <w:proofErr w:type="spellEnd"/>
            <w:r w:rsidRPr="00275A37">
              <w:rPr>
                <w:b/>
                <w:bCs/>
                <w:sz w:val="22"/>
                <w:szCs w:val="22"/>
              </w:rPr>
              <w:t xml:space="preserve"> муниципального района Нижегородской области"</w:t>
            </w:r>
            <w:bookmarkEnd w:id="1"/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bookmarkStart w:id="2" w:name="RANGE!A7"/>
            <w:r w:rsidRPr="00275A37">
              <w:rPr>
                <w:color w:val="000000"/>
                <w:sz w:val="22"/>
                <w:szCs w:val="22"/>
              </w:rPr>
              <w:t> </w:t>
            </w:r>
            <w:bookmarkEnd w:id="2"/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Индикаторы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4B18FF" w:rsidP="00275A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Электроснабжение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275A37">
              <w:rPr>
                <w:i/>
                <w:iCs/>
                <w:color w:val="000000"/>
                <w:sz w:val="22"/>
                <w:szCs w:val="22"/>
                <w:u w:val="single"/>
              </w:rPr>
              <w:t>Надежность (бесперебойность) снабжения услугой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Аварийность системы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Продолжительность оказания услуг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час/день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275A37">
              <w:rPr>
                <w:i/>
                <w:iCs/>
                <w:color w:val="000000"/>
                <w:sz w:val="22"/>
                <w:szCs w:val="22"/>
                <w:u w:val="single"/>
              </w:rPr>
              <w:t>Охват потребителей приборами учета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Обеспеченность приборами учета электроэнергии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97,5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275A37">
              <w:rPr>
                <w:i/>
                <w:iCs/>
                <w:color w:val="000000"/>
                <w:sz w:val="22"/>
                <w:szCs w:val="22"/>
                <w:u w:val="single"/>
              </w:rPr>
              <w:t>Доступность услуги для потребителей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Доля потребителей в жилых домах, обеспеченных доступом к услуге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2. 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Теплоснабжение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275A37">
              <w:rPr>
                <w:i/>
                <w:iCs/>
                <w:color w:val="000000"/>
                <w:sz w:val="22"/>
                <w:szCs w:val="22"/>
                <w:u w:val="single"/>
              </w:rPr>
              <w:t>Надежность (бесперебойность) снабжения услугой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Аварийность системы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Продолжительность оказания услуг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час/день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275A37">
              <w:rPr>
                <w:i/>
                <w:iCs/>
                <w:color w:val="000000"/>
                <w:sz w:val="22"/>
                <w:szCs w:val="22"/>
                <w:u w:val="single"/>
              </w:rPr>
              <w:t>Охват потребителей приборами учета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Обеспеченность общедомовыми приборами учета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97,5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275A37">
              <w:rPr>
                <w:i/>
                <w:iCs/>
                <w:color w:val="000000"/>
                <w:sz w:val="22"/>
                <w:szCs w:val="22"/>
                <w:u w:val="single"/>
              </w:rPr>
              <w:t>Доступность услуги для потребителей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Доля потребителей в жилых домах, обеспеченных доступом к услуге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97,5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Водоснабжение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275A37">
              <w:rPr>
                <w:i/>
                <w:iCs/>
                <w:color w:val="000000"/>
                <w:sz w:val="22"/>
                <w:szCs w:val="22"/>
                <w:u w:val="single"/>
              </w:rPr>
              <w:t>Надежность (бесперебойность) снабжения услугой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Аварийность системы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Продолжительность оказания услуг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час/день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275A37">
              <w:rPr>
                <w:i/>
                <w:iCs/>
                <w:color w:val="000000"/>
                <w:sz w:val="22"/>
                <w:szCs w:val="22"/>
                <w:u w:val="single"/>
              </w:rPr>
              <w:t>Охват потребителей приборами учета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Обеспеченность общедомовыми приборами учета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85,5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275A37">
              <w:rPr>
                <w:i/>
                <w:iCs/>
                <w:color w:val="000000"/>
                <w:sz w:val="22"/>
                <w:szCs w:val="22"/>
                <w:u w:val="single"/>
              </w:rPr>
              <w:t>Доступность услуги для потребителей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Доля потребителей в жилых домах, обеспеченных доступом к услуге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97,5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Водоотведение и очистка сточных вод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275A37">
              <w:rPr>
                <w:i/>
                <w:iCs/>
                <w:color w:val="000000"/>
                <w:sz w:val="22"/>
                <w:szCs w:val="22"/>
                <w:u w:val="single"/>
              </w:rPr>
              <w:t>Надежность (бесперебойность) снабжения услугой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Аварийность системы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Продолжительность оказания услуг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час/день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275A37">
              <w:rPr>
                <w:bCs/>
                <w:i/>
                <w:iCs/>
                <w:color w:val="000000"/>
                <w:sz w:val="22"/>
                <w:szCs w:val="22"/>
                <w:u w:val="single"/>
              </w:rPr>
              <w:t>Доступность услуги для потребителей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4.3.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Доля потребителей в жилых домах, обеспеченных доступом к централизованной системе водоотведения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97,5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Газоснабжение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275A37">
              <w:rPr>
                <w:i/>
                <w:iCs/>
                <w:color w:val="000000"/>
                <w:sz w:val="22"/>
                <w:szCs w:val="22"/>
                <w:u w:val="single"/>
              </w:rPr>
              <w:t>Надежность (бесперебойность) снабжения услугой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Аварийность системы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Продолжительность оказания услуг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час/день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24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i/>
                <w:iCs/>
                <w:color w:val="000000"/>
                <w:sz w:val="22"/>
                <w:szCs w:val="22"/>
                <w:u w:val="single"/>
              </w:rPr>
            </w:pPr>
            <w:r w:rsidRPr="00275A37">
              <w:rPr>
                <w:i/>
                <w:iCs/>
                <w:color w:val="000000"/>
                <w:sz w:val="22"/>
                <w:szCs w:val="22"/>
                <w:u w:val="single"/>
              </w:rPr>
              <w:t>Доступность услуги для потребителей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Доля потребителей в жилых домах, обеспеченных доступом к услуге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Благоустройство территорий дворовых территорий и общественных пространств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Доля благоустроенных муниципальных образований района в части дворовых территорий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5A37" w:rsidRPr="00275A37" w:rsidTr="00275A37">
        <w:trPr>
          <w:trHeight w:val="3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lastRenderedPageBreak/>
              <w:t>7.2.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Доля благоустроенных муниципальных образований района в части общественных пространств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455396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Монтаж участков уличного освещения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455396" w:rsidP="00275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7" w:rsidRPr="00275A37" w:rsidRDefault="00D763EA" w:rsidP="00275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7" w:rsidRPr="00275A37" w:rsidRDefault="00D763EA" w:rsidP="00275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7" w:rsidRPr="00275A37" w:rsidRDefault="00D763EA" w:rsidP="00275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7" w:rsidRPr="00275A37" w:rsidRDefault="00D763EA" w:rsidP="00275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37" w:rsidRPr="00275A37" w:rsidRDefault="00D763EA" w:rsidP="00275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 xml:space="preserve">Замена аварийных опор уличного освещения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proofErr w:type="spellStart"/>
            <w:r w:rsidRPr="00275A37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5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3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Реконструкц</w:t>
            </w:r>
            <w:r w:rsidR="004B18FF">
              <w:rPr>
                <w:sz w:val="22"/>
                <w:szCs w:val="22"/>
              </w:rPr>
              <w:t>и</w:t>
            </w:r>
            <w:r w:rsidRPr="00275A37">
              <w:rPr>
                <w:sz w:val="22"/>
                <w:szCs w:val="22"/>
              </w:rPr>
              <w:t>и (модернизация) котельных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4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Строительство инженерных сетей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112D5F" w:rsidP="00112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112D5F" w:rsidP="00275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5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Проектирование и строительство газопроводов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6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Проектирование, строительство или реконструкци</w:t>
            </w:r>
            <w:r w:rsidR="004B18FF">
              <w:rPr>
                <w:sz w:val="22"/>
                <w:szCs w:val="22"/>
              </w:rPr>
              <w:t>и</w:t>
            </w:r>
            <w:r w:rsidRPr="00275A37">
              <w:rPr>
                <w:sz w:val="22"/>
                <w:szCs w:val="22"/>
              </w:rPr>
              <w:t xml:space="preserve"> очистных сооружений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7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 xml:space="preserve">Очистка мелиоративных канав, обслуживание подземной ливневой канализации 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proofErr w:type="spellStart"/>
            <w:r w:rsidRPr="00275A37">
              <w:rPr>
                <w:sz w:val="22"/>
                <w:szCs w:val="22"/>
              </w:rPr>
              <w:t>усл.ед</w:t>
            </w:r>
            <w:proofErr w:type="spellEnd"/>
            <w:r w:rsidRPr="00275A37">
              <w:rPr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</w:tr>
      <w:tr w:rsidR="00275A37" w:rsidRPr="00275A37" w:rsidTr="00275A37">
        <w:trPr>
          <w:trHeight w:val="7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8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Количество муниципальных образований района, на территории которых проведено благоустройство дворовых территорий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6</w:t>
            </w:r>
          </w:p>
        </w:tc>
      </w:tr>
      <w:tr w:rsidR="00275A37" w:rsidRPr="00275A37" w:rsidTr="00275A37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9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 xml:space="preserve">Количество муниципальных образований района, на территории которых проведено благоустройство общественных пространств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7</w:t>
            </w:r>
          </w:p>
        </w:tc>
      </w:tr>
      <w:tr w:rsidR="00275A37" w:rsidRPr="00275A37" w:rsidTr="00275A37">
        <w:trPr>
          <w:trHeight w:val="375"/>
        </w:trPr>
        <w:tc>
          <w:tcPr>
            <w:tcW w:w="15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 xml:space="preserve">Подпрограмма 2 «Развитие услуг в сфере похоронного дела в </w:t>
            </w:r>
            <w:proofErr w:type="spellStart"/>
            <w:r w:rsidRPr="00275A37">
              <w:rPr>
                <w:b/>
                <w:bCs/>
                <w:sz w:val="22"/>
                <w:szCs w:val="22"/>
              </w:rPr>
              <w:t>Балахнинском</w:t>
            </w:r>
            <w:proofErr w:type="spellEnd"/>
            <w:r w:rsidRPr="00275A37">
              <w:rPr>
                <w:b/>
                <w:bCs/>
                <w:sz w:val="22"/>
                <w:szCs w:val="22"/>
              </w:rPr>
              <w:t xml:space="preserve"> муниципальном районе Нижегородской области»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Индикаторы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6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both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 xml:space="preserve">Увеличение мест захоронения на муниципальных </w:t>
            </w:r>
            <w:proofErr w:type="spellStart"/>
            <w:r w:rsidRPr="00275A37">
              <w:rPr>
                <w:color w:val="000000"/>
                <w:sz w:val="22"/>
                <w:szCs w:val="22"/>
              </w:rPr>
              <w:t>межпоселенческих</w:t>
            </w:r>
            <w:proofErr w:type="spellEnd"/>
            <w:r w:rsidRPr="00275A37">
              <w:rPr>
                <w:color w:val="000000"/>
                <w:sz w:val="22"/>
                <w:szCs w:val="22"/>
              </w:rPr>
              <w:t xml:space="preserve"> кладбищах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</w:tr>
      <w:tr w:rsidR="00275A37" w:rsidRPr="00275A37" w:rsidTr="00275A37">
        <w:trPr>
          <w:trHeight w:val="69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both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Удельный вес реконструированных и построенных элементов  благоустройства кладбища, в том числе ограждений, подъездов, контейнерных площадок, туалетов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3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b/>
                <w:bCs/>
                <w:color w:val="000000"/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Проведение инвентаризации захоронений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 xml:space="preserve">Содержание муниципальных </w:t>
            </w:r>
            <w:proofErr w:type="spellStart"/>
            <w:r w:rsidRPr="00275A37">
              <w:rPr>
                <w:sz w:val="22"/>
                <w:szCs w:val="22"/>
              </w:rPr>
              <w:t>межпоселенческих</w:t>
            </w:r>
            <w:proofErr w:type="spellEnd"/>
            <w:r w:rsidRPr="00275A37">
              <w:rPr>
                <w:sz w:val="22"/>
                <w:szCs w:val="22"/>
              </w:rPr>
              <w:t xml:space="preserve"> кладбищ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3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 xml:space="preserve">Расширение территории муниципального </w:t>
            </w:r>
            <w:proofErr w:type="spellStart"/>
            <w:r w:rsidRPr="00275A37">
              <w:rPr>
                <w:sz w:val="22"/>
                <w:szCs w:val="22"/>
              </w:rPr>
              <w:t>межпоселенческого</w:t>
            </w:r>
            <w:proofErr w:type="spellEnd"/>
            <w:r w:rsidRPr="00275A37">
              <w:rPr>
                <w:sz w:val="22"/>
                <w:szCs w:val="22"/>
              </w:rPr>
              <w:t xml:space="preserve"> кладбища ул. Челюскинцев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4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 xml:space="preserve">Установка ограждений территории муниципального </w:t>
            </w:r>
            <w:proofErr w:type="spellStart"/>
            <w:r w:rsidRPr="00275A37">
              <w:rPr>
                <w:sz w:val="22"/>
                <w:szCs w:val="22"/>
              </w:rPr>
              <w:t>межпоселенческого</w:t>
            </w:r>
            <w:proofErr w:type="spellEnd"/>
            <w:r w:rsidRPr="00275A37">
              <w:rPr>
                <w:sz w:val="22"/>
                <w:szCs w:val="22"/>
              </w:rPr>
              <w:t xml:space="preserve"> кладбища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</w:tr>
      <w:tr w:rsidR="00275A37" w:rsidRPr="00275A37" w:rsidTr="00275A37">
        <w:trPr>
          <w:trHeight w:val="57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5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 xml:space="preserve">Ремонт (установка) общественных туалетов, контейнерных площадок для сбора мусора, резервуаров для воды на муниципальных </w:t>
            </w:r>
            <w:proofErr w:type="spellStart"/>
            <w:r w:rsidRPr="00275A37">
              <w:rPr>
                <w:sz w:val="22"/>
                <w:szCs w:val="22"/>
              </w:rPr>
              <w:t>межпоселенческих</w:t>
            </w:r>
            <w:proofErr w:type="spellEnd"/>
            <w:r w:rsidRPr="00275A37">
              <w:rPr>
                <w:sz w:val="22"/>
                <w:szCs w:val="22"/>
              </w:rPr>
              <w:t xml:space="preserve"> кладбищах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2</w:t>
            </w:r>
          </w:p>
        </w:tc>
      </w:tr>
      <w:tr w:rsidR="00275A37" w:rsidRPr="00275A37" w:rsidTr="00275A37">
        <w:trPr>
          <w:trHeight w:val="64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D1437A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Разработка проекта и проведение работ по расширению действующего кладбища на территории МО "р</w:t>
            </w:r>
            <w:r w:rsidR="00D1437A">
              <w:rPr>
                <w:sz w:val="22"/>
                <w:szCs w:val="22"/>
              </w:rPr>
              <w:t xml:space="preserve">абочий поселок </w:t>
            </w:r>
            <w:r w:rsidRPr="00275A37">
              <w:rPr>
                <w:sz w:val="22"/>
                <w:szCs w:val="22"/>
              </w:rPr>
              <w:t>Большое Козино"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ед.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-</w:t>
            </w:r>
          </w:p>
        </w:tc>
      </w:tr>
      <w:tr w:rsidR="00275A37" w:rsidRPr="00275A37" w:rsidTr="004B18FF">
        <w:trPr>
          <w:trHeight w:val="481"/>
        </w:trPr>
        <w:tc>
          <w:tcPr>
            <w:tcW w:w="1578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 xml:space="preserve">Подпрограмма 3 «Энергосбережение и повышение энергетической эффективности на территории </w:t>
            </w:r>
            <w:proofErr w:type="spellStart"/>
            <w:r w:rsidRPr="00275A37">
              <w:rPr>
                <w:b/>
                <w:bCs/>
                <w:sz w:val="22"/>
                <w:szCs w:val="22"/>
              </w:rPr>
              <w:t>Балахнинского</w:t>
            </w:r>
            <w:proofErr w:type="spellEnd"/>
            <w:r w:rsidRPr="00275A37">
              <w:rPr>
                <w:b/>
                <w:bCs/>
                <w:sz w:val="22"/>
                <w:szCs w:val="22"/>
              </w:rPr>
              <w:t xml:space="preserve"> муниципального района Нижегородской области»</w:t>
            </w:r>
          </w:p>
        </w:tc>
      </w:tr>
      <w:tr w:rsidR="00275A37" w:rsidRPr="00275A37" w:rsidTr="00275A37">
        <w:trPr>
          <w:trHeight w:val="46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Индикаторы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57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both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75A37" w:rsidRPr="00275A37" w:rsidTr="00275A37">
        <w:trPr>
          <w:trHeight w:val="57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both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80</w:t>
            </w:r>
          </w:p>
        </w:tc>
      </w:tr>
      <w:tr w:rsidR="00275A37" w:rsidRPr="00275A37" w:rsidTr="00275A37">
        <w:trPr>
          <w:trHeight w:val="57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both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Доля объема холодной воды, расчеты за которую осуществляются с использованием приборов учета, в общем объеме холодной воды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95</w:t>
            </w:r>
          </w:p>
        </w:tc>
      </w:tr>
      <w:tr w:rsidR="00275A37" w:rsidRPr="00275A37" w:rsidTr="00275A37">
        <w:trPr>
          <w:trHeight w:val="57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both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Доля объема горячей воды, расчеты за которую осуществляются с использованием приборов учета, в общем объеме горячей воды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80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1</w:t>
            </w:r>
          </w:p>
        </w:tc>
        <w:tc>
          <w:tcPr>
            <w:tcW w:w="9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  <w:r w:rsidRPr="00275A37">
              <w:rPr>
                <w:sz w:val="22"/>
                <w:szCs w:val="22"/>
              </w:rPr>
              <w:t>Экономия энергетических ресурсов (электроэнергия)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75A37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275A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26259,2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</w:p>
        </w:tc>
        <w:tc>
          <w:tcPr>
            <w:tcW w:w="9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A37" w:rsidRPr="00275A37" w:rsidRDefault="00275A37" w:rsidP="00275A37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75A37">
              <w:rPr>
                <w:color w:val="000000"/>
                <w:sz w:val="22"/>
                <w:szCs w:val="22"/>
              </w:rPr>
              <w:t>тыс.кВт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3292,2</w:t>
            </w:r>
          </w:p>
        </w:tc>
      </w:tr>
      <w:tr w:rsidR="00275A37" w:rsidRPr="00275A37" w:rsidTr="00275A37">
        <w:trPr>
          <w:trHeight w:val="375"/>
        </w:trPr>
        <w:tc>
          <w:tcPr>
            <w:tcW w:w="15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Подпрограмма 4 «Обеспечение реализации муниципальной программы»</w:t>
            </w:r>
          </w:p>
        </w:tc>
      </w:tr>
      <w:tr w:rsidR="00275A37" w:rsidRPr="00275A37" w:rsidTr="00275A37">
        <w:trPr>
          <w:trHeight w:val="37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FF0000"/>
                <w:sz w:val="22"/>
                <w:szCs w:val="22"/>
              </w:rPr>
            </w:pPr>
            <w:r w:rsidRPr="00275A3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b/>
                <w:bCs/>
                <w:sz w:val="22"/>
                <w:szCs w:val="22"/>
              </w:rPr>
            </w:pPr>
            <w:r w:rsidRPr="00275A37">
              <w:rPr>
                <w:b/>
                <w:bCs/>
                <w:sz w:val="22"/>
                <w:szCs w:val="22"/>
              </w:rPr>
              <w:t>Индикаторы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75A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75A37" w:rsidRPr="00275A37" w:rsidTr="00275A37">
        <w:trPr>
          <w:trHeight w:val="81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Удельный вес кассовых расходов в общем объеме выделенных бюджетных ассигнований на муниципальную программу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A37" w:rsidRPr="00275A37" w:rsidRDefault="00275A37" w:rsidP="00275A37">
            <w:pPr>
              <w:jc w:val="center"/>
              <w:rPr>
                <w:color w:val="000000"/>
                <w:sz w:val="22"/>
                <w:szCs w:val="22"/>
              </w:rPr>
            </w:pPr>
            <w:r w:rsidRPr="00275A37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3E4A8A" w:rsidRDefault="003E4A8A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3E4A8A" w:rsidRDefault="003E4A8A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4B5DAD" w:rsidRDefault="004B5DAD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E93002"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:rsidR="004B5DAD" w:rsidRDefault="004B5DAD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61275C" w:rsidRDefault="0061275C" w:rsidP="00FE0AC3">
      <w:pPr>
        <w:widowControl w:val="0"/>
        <w:autoSpaceDE w:val="0"/>
        <w:autoSpaceDN w:val="0"/>
        <w:adjustRightInd w:val="0"/>
        <w:jc w:val="center"/>
        <w:outlineLvl w:val="2"/>
        <w:rPr>
          <w:b/>
          <w:i/>
          <w:color w:val="0070C0"/>
        </w:rPr>
        <w:sectPr w:rsidR="0061275C" w:rsidSect="00850FB8">
          <w:pgSz w:w="16838" w:h="11906" w:orient="landscape"/>
          <w:pgMar w:top="1134" w:right="567" w:bottom="567" w:left="567" w:header="567" w:footer="567" w:gutter="0"/>
          <w:cols w:space="708"/>
          <w:titlePg/>
          <w:docGrid w:linePitch="360"/>
        </w:sectPr>
      </w:pPr>
    </w:p>
    <w:p w:rsidR="004B5DAD" w:rsidRPr="004B5DAD" w:rsidRDefault="004B5DAD" w:rsidP="00FE0AC3">
      <w:pPr>
        <w:widowControl w:val="0"/>
        <w:autoSpaceDE w:val="0"/>
        <w:autoSpaceDN w:val="0"/>
        <w:adjustRightInd w:val="0"/>
        <w:jc w:val="center"/>
        <w:outlineLvl w:val="2"/>
        <w:rPr>
          <w:b/>
          <w:i/>
          <w:color w:val="0070C0"/>
        </w:rPr>
      </w:pPr>
      <w:r w:rsidRPr="004B5DAD">
        <w:rPr>
          <w:b/>
          <w:i/>
          <w:color w:val="0070C0"/>
        </w:rPr>
        <w:lastRenderedPageBreak/>
        <w:t>2.6. Меры правового регулирования</w:t>
      </w:r>
      <w:r w:rsidR="005A751B">
        <w:rPr>
          <w:b/>
          <w:i/>
          <w:color w:val="0070C0"/>
        </w:rPr>
        <w:t xml:space="preserve"> муниципальной программы</w:t>
      </w:r>
    </w:p>
    <w:p w:rsidR="004A029F" w:rsidRDefault="004A029F" w:rsidP="00FE0A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123D" w:rsidRPr="002C4608" w:rsidRDefault="00FA123D" w:rsidP="00FA1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608">
        <w:rPr>
          <w:rFonts w:ascii="Times New Roman" w:hAnsi="Times New Roman" w:cs="Times New Roman"/>
          <w:sz w:val="24"/>
          <w:szCs w:val="24"/>
        </w:rPr>
        <w:t>Мерами правового регулирования муниципальной программы являются:</w:t>
      </w:r>
    </w:p>
    <w:p w:rsidR="00FA123D" w:rsidRPr="002C4608" w:rsidRDefault="00FA123D" w:rsidP="00FA1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608">
        <w:rPr>
          <w:rFonts w:ascii="Times New Roman" w:hAnsi="Times New Roman" w:cs="Times New Roman"/>
          <w:sz w:val="24"/>
          <w:szCs w:val="24"/>
        </w:rPr>
        <w:t>1). Подпрограмма 1:</w:t>
      </w:r>
    </w:p>
    <w:p w:rsidR="00FA123D" w:rsidRPr="002C4608" w:rsidRDefault="00FA123D" w:rsidP="00FA1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608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6" w:history="1">
        <w:r w:rsidRPr="002C460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C4608">
        <w:rPr>
          <w:rFonts w:ascii="Times New Roman" w:hAnsi="Times New Roman" w:cs="Times New Roman"/>
          <w:sz w:val="24"/>
          <w:szCs w:val="24"/>
        </w:rPr>
        <w:t xml:space="preserve"> от 06 октября 2003 г. №131-ФЗ «Об общих принципах организации местного самоуправления в Российской Федерации»;</w:t>
      </w:r>
    </w:p>
    <w:p w:rsidR="00FA123D" w:rsidRPr="002C4608" w:rsidRDefault="00FA123D" w:rsidP="00FA123D">
      <w:pPr>
        <w:pStyle w:val="ConsPlusNormal"/>
        <w:ind w:firstLine="54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C460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Федеральный закон «О теплоснабжении»</w:t>
      </w:r>
      <w:r w:rsidRPr="002C4608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27.07.2010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№</w:t>
      </w:r>
      <w:r w:rsidRPr="002C4608">
        <w:rPr>
          <w:rFonts w:ascii="Times New Roman" w:hAnsi="Times New Roman" w:cs="Times New Roman"/>
          <w:bCs/>
          <w:kern w:val="36"/>
          <w:sz w:val="24"/>
          <w:szCs w:val="24"/>
        </w:rPr>
        <w:t>190-ФЗ;</w:t>
      </w:r>
    </w:p>
    <w:p w:rsidR="00FA123D" w:rsidRPr="002C4608" w:rsidRDefault="00FA123D" w:rsidP="00FA123D">
      <w:pPr>
        <w:pStyle w:val="ConsPlusNormal"/>
        <w:ind w:firstLine="540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2C4608">
        <w:rPr>
          <w:rFonts w:ascii="Times New Roman" w:hAnsi="Times New Roman" w:cs="Times New Roman"/>
          <w:bCs/>
          <w:kern w:val="36"/>
          <w:sz w:val="24"/>
          <w:szCs w:val="24"/>
        </w:rPr>
        <w:t xml:space="preserve">- </w:t>
      </w:r>
      <w:r w:rsidRPr="002C4608">
        <w:rPr>
          <w:rFonts w:ascii="Times New Roman" w:hAnsi="Times New Roman" w:cs="Times New Roman"/>
          <w:sz w:val="24"/>
          <w:szCs w:val="24"/>
        </w:rPr>
        <w:t xml:space="preserve">Федеральный закон </w:t>
      </w:r>
      <w:r>
        <w:rPr>
          <w:rFonts w:ascii="Times New Roman" w:hAnsi="Times New Roman" w:cs="Times New Roman"/>
          <w:sz w:val="24"/>
          <w:szCs w:val="24"/>
        </w:rPr>
        <w:t>«О водоснабжении и водоотведении» от 07.12.2011 №</w:t>
      </w:r>
      <w:r w:rsidRPr="002C4608">
        <w:rPr>
          <w:rFonts w:ascii="Times New Roman" w:hAnsi="Times New Roman" w:cs="Times New Roman"/>
          <w:sz w:val="24"/>
          <w:szCs w:val="24"/>
        </w:rPr>
        <w:t>416-Ф</w:t>
      </w:r>
      <w:r>
        <w:rPr>
          <w:rFonts w:ascii="Times New Roman" w:hAnsi="Times New Roman" w:cs="Times New Roman"/>
          <w:sz w:val="24"/>
          <w:szCs w:val="24"/>
        </w:rPr>
        <w:t>З.</w:t>
      </w:r>
    </w:p>
    <w:p w:rsidR="00FA123D" w:rsidRPr="00385CD3" w:rsidRDefault="00FA123D" w:rsidP="00FA1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CD3">
        <w:rPr>
          <w:rFonts w:ascii="Times New Roman" w:hAnsi="Times New Roman" w:cs="Times New Roman"/>
          <w:sz w:val="24"/>
          <w:szCs w:val="24"/>
        </w:rPr>
        <w:t>2). Подпрограмма 2:</w:t>
      </w:r>
    </w:p>
    <w:p w:rsidR="00FA123D" w:rsidRPr="00385CD3" w:rsidRDefault="00FA123D" w:rsidP="00FA1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CD3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7" w:history="1">
        <w:r w:rsidRPr="00385CD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385CD3">
        <w:rPr>
          <w:rFonts w:ascii="Times New Roman" w:hAnsi="Times New Roman" w:cs="Times New Roman"/>
          <w:sz w:val="24"/>
          <w:szCs w:val="24"/>
        </w:rPr>
        <w:t xml:space="preserve"> от 06 октября 2003 г. №131-ФЗ «Об общих принципах организации местного самоуправления в Российской Федерации»;</w:t>
      </w:r>
    </w:p>
    <w:p w:rsidR="00FA123D" w:rsidRPr="00385CD3" w:rsidRDefault="00FA123D" w:rsidP="00FA1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CD3">
        <w:rPr>
          <w:rFonts w:ascii="Times New Roman" w:hAnsi="Times New Roman" w:cs="Times New Roman"/>
          <w:sz w:val="24"/>
          <w:szCs w:val="24"/>
        </w:rPr>
        <w:t>- Федеральный закон от 12 января 1996 года № 8-ФЗ «О погребении и похоронном деле»;</w:t>
      </w:r>
    </w:p>
    <w:p w:rsidR="00FA123D" w:rsidRPr="00385CD3" w:rsidRDefault="00FA123D" w:rsidP="00FA1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5CD3">
        <w:rPr>
          <w:rFonts w:ascii="Times New Roman" w:hAnsi="Times New Roman" w:cs="Times New Roman"/>
          <w:sz w:val="24"/>
          <w:szCs w:val="24"/>
        </w:rPr>
        <w:t>Закон Нижегородской области от 8 августа 2008 года № 97-З «О погребении и похоронно</w:t>
      </w:r>
      <w:r>
        <w:rPr>
          <w:rFonts w:ascii="Times New Roman" w:hAnsi="Times New Roman" w:cs="Times New Roman"/>
          <w:sz w:val="24"/>
          <w:szCs w:val="24"/>
        </w:rPr>
        <w:t>м деле в Нижегородской области».</w:t>
      </w:r>
    </w:p>
    <w:p w:rsidR="00FA123D" w:rsidRPr="00F45A82" w:rsidRDefault="00FA123D" w:rsidP="00FA1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A82">
        <w:rPr>
          <w:rFonts w:ascii="Times New Roman" w:hAnsi="Times New Roman" w:cs="Times New Roman"/>
          <w:sz w:val="24"/>
          <w:szCs w:val="24"/>
        </w:rPr>
        <w:t>3). Подпрограмма 3:</w:t>
      </w:r>
    </w:p>
    <w:p w:rsidR="00FA123D" w:rsidRPr="00F45A82" w:rsidRDefault="00FA123D" w:rsidP="00FA123D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5A82">
        <w:rPr>
          <w:rFonts w:ascii="Times New Roman" w:hAnsi="Times New Roman" w:cs="Times New Roman"/>
          <w:iCs/>
          <w:sz w:val="24"/>
          <w:szCs w:val="24"/>
        </w:rPr>
        <w:t>-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FA123D" w:rsidRPr="00F45A82" w:rsidRDefault="00FA123D" w:rsidP="00FA1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A8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F45A8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31.12.2009 № 1225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45A82">
        <w:rPr>
          <w:rFonts w:ascii="Times New Roman" w:hAnsi="Times New Roman" w:cs="Times New Roman"/>
          <w:sz w:val="24"/>
          <w:szCs w:val="24"/>
        </w:rPr>
        <w:t>«О требованиях к региональным и муниципальным программам в области энергосбережения и повышения энергетической эффективности»</w:t>
      </w:r>
      <w:r w:rsidRPr="00F45A82">
        <w:rPr>
          <w:rFonts w:ascii="Times New Roman" w:hAnsi="Times New Roman" w:cs="Times New Roman"/>
          <w:iCs/>
          <w:sz w:val="24"/>
          <w:szCs w:val="24"/>
        </w:rPr>
        <w:t>;</w:t>
      </w:r>
    </w:p>
    <w:p w:rsidR="00FA123D" w:rsidRDefault="00FA123D" w:rsidP="00FA123D">
      <w:pPr>
        <w:widowControl w:val="0"/>
        <w:autoSpaceDE w:val="0"/>
        <w:autoSpaceDN w:val="0"/>
        <w:adjustRightInd w:val="0"/>
        <w:ind w:firstLine="540"/>
        <w:jc w:val="both"/>
      </w:pPr>
      <w:r>
        <w:t>- приказ Министерства энергетики Российской Федерации №398 от 30.06.2014                          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реализации»;</w:t>
      </w:r>
    </w:p>
    <w:p w:rsidR="00FA123D" w:rsidRPr="00203223" w:rsidRDefault="00FA123D" w:rsidP="00FA123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2BF">
        <w:t>Постановление 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</w:t>
      </w:r>
      <w:r w:rsidRPr="00BD72BF">
        <w:rPr>
          <w:iCs/>
        </w:rPr>
        <w:t>;</w:t>
      </w:r>
    </w:p>
    <w:p w:rsidR="00FA123D" w:rsidRPr="00BD72BF" w:rsidRDefault="00FA123D" w:rsidP="00FA123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BD72BF">
        <w:t>Приказ Министерства экономического развития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</w:t>
      </w:r>
      <w:r>
        <w:t>я энергетической эффективности».</w:t>
      </w:r>
    </w:p>
    <w:p w:rsidR="00FA123D" w:rsidRDefault="00FA123D" w:rsidP="00FA1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 Подпрограмма 4 и для всех Подпрограмм</w:t>
      </w:r>
      <w:r w:rsidR="00AA48D4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123D" w:rsidRDefault="00FA123D" w:rsidP="00FA123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B5B">
        <w:rPr>
          <w:rFonts w:ascii="Times New Roman" w:eastAsiaTheme="minorHAnsi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823B5B">
        <w:rPr>
          <w:rFonts w:ascii="Times New Roman" w:eastAsiaTheme="minorHAnsi" w:hAnsi="Times New Roman" w:cs="Times New Roman"/>
          <w:sz w:val="24"/>
          <w:szCs w:val="24"/>
        </w:rPr>
        <w:t>Балахнинского</w:t>
      </w:r>
      <w:proofErr w:type="spellEnd"/>
      <w:r w:rsidRPr="00823B5B">
        <w:rPr>
          <w:rFonts w:ascii="Times New Roman" w:eastAsiaTheme="minorHAnsi" w:hAnsi="Times New Roman" w:cs="Times New Roman"/>
          <w:sz w:val="24"/>
          <w:szCs w:val="24"/>
        </w:rPr>
        <w:t xml:space="preserve"> района Нижегородской области от 05.06.2018 </w:t>
      </w:r>
      <w:r>
        <w:rPr>
          <w:rFonts w:ascii="Times New Roman" w:eastAsiaTheme="minorHAnsi" w:hAnsi="Times New Roman" w:cs="Times New Roman"/>
          <w:sz w:val="24"/>
          <w:szCs w:val="24"/>
        </w:rPr>
        <w:t>№</w:t>
      </w:r>
      <w:r w:rsidRPr="00823B5B">
        <w:rPr>
          <w:rFonts w:ascii="Times New Roman" w:eastAsiaTheme="minorHAnsi" w:hAnsi="Times New Roman" w:cs="Times New Roman"/>
          <w:sz w:val="24"/>
          <w:szCs w:val="24"/>
        </w:rPr>
        <w:t>1146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«</w:t>
      </w:r>
      <w:r w:rsidRPr="00823B5B">
        <w:rPr>
          <w:rFonts w:ascii="Times New Roman" w:eastAsiaTheme="minorHAnsi" w:hAnsi="Times New Roman" w:cs="Times New Roman"/>
          <w:sz w:val="24"/>
          <w:szCs w:val="24"/>
        </w:rPr>
        <w:t xml:space="preserve">Об утверждении Порядка принятия решений о разработке муниципальных программ </w:t>
      </w:r>
      <w:proofErr w:type="spellStart"/>
      <w:r w:rsidRPr="00823B5B">
        <w:rPr>
          <w:rFonts w:ascii="Times New Roman" w:eastAsiaTheme="minorHAnsi" w:hAnsi="Times New Roman" w:cs="Times New Roman"/>
          <w:sz w:val="24"/>
          <w:szCs w:val="24"/>
        </w:rPr>
        <w:t>Балахнинского</w:t>
      </w:r>
      <w:proofErr w:type="spellEnd"/>
      <w:r w:rsidRPr="00823B5B">
        <w:rPr>
          <w:rFonts w:ascii="Times New Roman" w:eastAsiaTheme="minorHAnsi" w:hAnsi="Times New Roman" w:cs="Times New Roman"/>
          <w:sz w:val="24"/>
          <w:szCs w:val="24"/>
        </w:rPr>
        <w:t xml:space="preserve"> муниципального района Нижегородской области, муниципального образования </w:t>
      </w:r>
      <w:r>
        <w:rPr>
          <w:rFonts w:ascii="Times New Roman" w:eastAsiaTheme="minorHAnsi" w:hAnsi="Times New Roman" w:cs="Times New Roman"/>
          <w:sz w:val="24"/>
          <w:szCs w:val="24"/>
        </w:rPr>
        <w:t>«</w:t>
      </w:r>
      <w:r w:rsidRPr="00823B5B">
        <w:rPr>
          <w:rFonts w:ascii="Times New Roman" w:eastAsiaTheme="minorHAnsi" w:hAnsi="Times New Roman" w:cs="Times New Roman"/>
          <w:sz w:val="24"/>
          <w:szCs w:val="24"/>
        </w:rPr>
        <w:t>город Балахна</w:t>
      </w:r>
      <w:r>
        <w:rPr>
          <w:rFonts w:ascii="Times New Roman" w:eastAsiaTheme="minorHAnsi" w:hAnsi="Times New Roman" w:cs="Times New Roman"/>
          <w:sz w:val="24"/>
          <w:szCs w:val="24"/>
        </w:rPr>
        <w:t>»</w:t>
      </w:r>
      <w:r w:rsidRPr="00823B5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823B5B">
        <w:rPr>
          <w:rFonts w:ascii="Times New Roman" w:eastAsiaTheme="minorHAnsi" w:hAnsi="Times New Roman" w:cs="Times New Roman"/>
          <w:sz w:val="24"/>
          <w:szCs w:val="24"/>
        </w:rPr>
        <w:t>Балахнинского</w:t>
      </w:r>
      <w:proofErr w:type="spellEnd"/>
      <w:r w:rsidRPr="00823B5B">
        <w:rPr>
          <w:rFonts w:ascii="Times New Roman" w:eastAsiaTheme="minorHAnsi" w:hAnsi="Times New Roman" w:cs="Times New Roman"/>
          <w:sz w:val="24"/>
          <w:szCs w:val="24"/>
        </w:rPr>
        <w:t xml:space="preserve"> муниципального района Нижегородской области, формирования, реализации и проведения оценки эффективности их реализации</w:t>
      </w:r>
      <w:r>
        <w:rPr>
          <w:rFonts w:ascii="Times New Roman" w:eastAsiaTheme="minorHAnsi" w:hAnsi="Times New Roman" w:cs="Times New Roman"/>
          <w:sz w:val="24"/>
          <w:szCs w:val="24"/>
        </w:rPr>
        <w:t>».</w:t>
      </w:r>
    </w:p>
    <w:p w:rsidR="00FA123D" w:rsidRDefault="00FA123D" w:rsidP="00FE0AC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7A07D6" w:rsidRPr="007A07D6" w:rsidRDefault="007A07D6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7A07D6">
        <w:rPr>
          <w:b/>
          <w:i/>
          <w:color w:val="0070C0"/>
        </w:rPr>
        <w:t>2.</w:t>
      </w:r>
      <w:r>
        <w:rPr>
          <w:b/>
          <w:i/>
          <w:color w:val="0070C0"/>
        </w:rPr>
        <w:t>7</w:t>
      </w:r>
      <w:r w:rsidRPr="007A07D6">
        <w:rPr>
          <w:b/>
          <w:i/>
          <w:color w:val="0070C0"/>
        </w:rPr>
        <w:t>. Обоснование объема финансовых ресурсов</w:t>
      </w:r>
      <w:r w:rsidR="005A751B">
        <w:rPr>
          <w:b/>
          <w:i/>
          <w:color w:val="0070C0"/>
        </w:rPr>
        <w:t xml:space="preserve"> муниципальной программы</w:t>
      </w:r>
    </w:p>
    <w:p w:rsidR="007A07D6" w:rsidRPr="007D72A6" w:rsidRDefault="007A07D6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7A07D6" w:rsidRPr="007D72A6" w:rsidRDefault="007A07D6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7D72A6">
        <w:t xml:space="preserve">Информация по ресурсному обеспечению </w:t>
      </w:r>
      <w:r>
        <w:t>м</w:t>
      </w:r>
      <w:r w:rsidRPr="007D72A6">
        <w:t>униципальной программы за счет средств бюджета</w:t>
      </w:r>
      <w:r>
        <w:t xml:space="preserve"> </w:t>
      </w:r>
      <w:proofErr w:type="spellStart"/>
      <w:r>
        <w:t>Балахнинскогор</w:t>
      </w:r>
      <w:proofErr w:type="spellEnd"/>
      <w:r>
        <w:t xml:space="preserve"> муниципального района Нижегородской области (с расшифровкой по основным мероприятиям подпрограмм, а также по годам реализации муниципальной программы)</w:t>
      </w:r>
      <w:r w:rsidR="005E1F5B">
        <w:t xml:space="preserve"> о</w:t>
      </w:r>
      <w:r w:rsidRPr="007D72A6">
        <w:t>траж</w:t>
      </w:r>
      <w:r w:rsidR="005E1F5B">
        <w:t xml:space="preserve">ена в таблице </w:t>
      </w:r>
      <w:r w:rsidR="0066138C">
        <w:t>3</w:t>
      </w:r>
      <w:r w:rsidRPr="007D72A6">
        <w:t xml:space="preserve"> </w:t>
      </w:r>
      <w:r w:rsidR="00761B92">
        <w:t>«</w:t>
      </w:r>
      <w:r w:rsidR="00761B92" w:rsidRPr="009264F1">
        <w:t xml:space="preserve">Ресурсное обеспечение реализации муниципальной программы за счет средств бюджета </w:t>
      </w:r>
      <w:proofErr w:type="spellStart"/>
      <w:r w:rsidR="00761B92" w:rsidRPr="009264F1">
        <w:t>Балахнинского</w:t>
      </w:r>
      <w:proofErr w:type="spellEnd"/>
      <w:r w:rsidR="00761B92" w:rsidRPr="009264F1">
        <w:t xml:space="preserve"> муниципального района</w:t>
      </w:r>
      <w:r w:rsidR="0066138C">
        <w:t>» и 4</w:t>
      </w:r>
      <w:r w:rsidR="00761B92">
        <w:t xml:space="preserve"> «</w:t>
      </w:r>
      <w:r w:rsidR="00761B92" w:rsidRPr="009264F1">
        <w:t>Прогнозная оценка расходов на реализацию муниципальной программы за счет всех источник</w:t>
      </w:r>
      <w:r w:rsidR="00761B92">
        <w:t>ов».</w:t>
      </w:r>
    </w:p>
    <w:p w:rsidR="00802D3E" w:rsidRPr="00802D3E" w:rsidRDefault="00802D3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501CEC" w:rsidRDefault="00501CEC" w:rsidP="00FE0AC3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01CEC" w:rsidRDefault="00501CEC" w:rsidP="00FE0AC3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01CEC" w:rsidRDefault="00501CEC" w:rsidP="00FE0AC3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501CEC" w:rsidRDefault="00501CEC" w:rsidP="00FE0AC3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802D3E" w:rsidRPr="004069C1" w:rsidRDefault="00802D3E" w:rsidP="00FE0AC3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4069C1">
        <w:rPr>
          <w:b/>
        </w:rPr>
        <w:lastRenderedPageBreak/>
        <w:t xml:space="preserve">Таблица </w:t>
      </w:r>
      <w:r w:rsidR="0066138C">
        <w:rPr>
          <w:b/>
        </w:rPr>
        <w:t>3</w:t>
      </w:r>
      <w:r w:rsidRPr="004069C1">
        <w:rPr>
          <w:b/>
        </w:rPr>
        <w:t xml:space="preserve">. Ресурсное обеспечение реализации муниципальной программы </w:t>
      </w:r>
    </w:p>
    <w:p w:rsidR="00802D3E" w:rsidRPr="004069C1" w:rsidRDefault="00802D3E" w:rsidP="00FE0AC3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  <w:r w:rsidRPr="004069C1">
        <w:rPr>
          <w:b/>
        </w:rPr>
        <w:t xml:space="preserve">за счет средств бюджета </w:t>
      </w:r>
      <w:proofErr w:type="spellStart"/>
      <w:r w:rsidRPr="004069C1">
        <w:rPr>
          <w:b/>
        </w:rPr>
        <w:t>Балахнинского</w:t>
      </w:r>
      <w:proofErr w:type="spellEnd"/>
      <w:r w:rsidRPr="004069C1">
        <w:rPr>
          <w:b/>
        </w:rPr>
        <w:t xml:space="preserve"> муниципального района</w:t>
      </w:r>
    </w:p>
    <w:p w:rsidR="008760BF" w:rsidRDefault="008760BF" w:rsidP="00FE0AC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5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21"/>
        <w:gridCol w:w="1657"/>
        <w:gridCol w:w="2693"/>
        <w:gridCol w:w="940"/>
        <w:gridCol w:w="992"/>
        <w:gridCol w:w="993"/>
        <w:gridCol w:w="992"/>
        <w:gridCol w:w="992"/>
      </w:tblGrid>
      <w:tr w:rsidR="006430F2" w:rsidRPr="006430F2" w:rsidTr="006B37AB">
        <w:trPr>
          <w:trHeight w:val="533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Статус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Расходы (тыс. руб.), голы</w:t>
            </w:r>
          </w:p>
        </w:tc>
      </w:tr>
      <w:tr w:rsidR="005D670A" w:rsidRPr="006430F2" w:rsidTr="006B37AB">
        <w:trPr>
          <w:trHeight w:val="315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F2" w:rsidRPr="006430F2" w:rsidRDefault="006430F2" w:rsidP="005D670A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F2" w:rsidRPr="006430F2" w:rsidRDefault="006430F2" w:rsidP="005D670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F2" w:rsidRPr="006430F2" w:rsidRDefault="006430F2" w:rsidP="005D670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2025</w:t>
            </w:r>
          </w:p>
        </w:tc>
      </w:tr>
      <w:tr w:rsidR="006430F2" w:rsidRPr="006430F2" w:rsidTr="006B37AB">
        <w:trPr>
          <w:trHeight w:val="315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8</w:t>
            </w:r>
          </w:p>
        </w:tc>
      </w:tr>
      <w:tr w:rsidR="005D670A" w:rsidRPr="006430F2" w:rsidTr="006B37AB">
        <w:trPr>
          <w:trHeight w:val="39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 xml:space="preserve">Наименование муниципальной программы: «Обеспечение населения </w:t>
            </w:r>
            <w:proofErr w:type="spellStart"/>
            <w:r w:rsidRPr="006430F2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6430F2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31 959,9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49 860,6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37 281,4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34 240,5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32 701,9</w:t>
            </w:r>
          </w:p>
        </w:tc>
      </w:tr>
      <w:tr w:rsidR="005D670A" w:rsidRPr="006430F2" w:rsidTr="006B37AB">
        <w:trPr>
          <w:trHeight w:val="485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0F2" w:rsidRPr="006430F2" w:rsidRDefault="006430F2" w:rsidP="005D67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31 959,9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34 624,6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37 281,4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34 240,5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32 701,9</w:t>
            </w:r>
          </w:p>
        </w:tc>
      </w:tr>
      <w:tr w:rsidR="005D670A" w:rsidRPr="006430F2" w:rsidTr="006B37AB">
        <w:trPr>
          <w:trHeight w:val="102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0F2" w:rsidRPr="006430F2" w:rsidRDefault="006430F2" w:rsidP="005D670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 xml:space="preserve">Соисполнитель -  администрация </w:t>
            </w:r>
            <w:proofErr w:type="spellStart"/>
            <w:r w:rsidRPr="006430F2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6430F2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15 236,0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30F2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D670A" w:rsidRPr="006430F2" w:rsidTr="006B37AB">
        <w:trPr>
          <w:trHeight w:val="327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 xml:space="preserve">Подпрограмма 1 «Комплексное развитие систем коммунальной инфраструктуры </w:t>
            </w:r>
            <w:proofErr w:type="spellStart"/>
            <w:r w:rsidRPr="006430F2">
              <w:rPr>
                <w:sz w:val="20"/>
                <w:szCs w:val="20"/>
              </w:rPr>
              <w:t>Балахнинского</w:t>
            </w:r>
            <w:proofErr w:type="spellEnd"/>
            <w:r w:rsidRPr="006430F2">
              <w:rPr>
                <w:sz w:val="20"/>
                <w:szCs w:val="20"/>
              </w:rPr>
              <w:t xml:space="preserve"> муниципального района Нижегородской области"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15 236,0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5D670A" w:rsidRPr="006430F2" w:rsidTr="006B37AB">
        <w:trPr>
          <w:trHeight w:val="533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0F2" w:rsidRPr="006430F2" w:rsidRDefault="006430F2" w:rsidP="005D670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</w:tr>
      <w:tr w:rsidR="005D670A" w:rsidRPr="006430F2" w:rsidTr="006B37AB">
        <w:trPr>
          <w:trHeight w:val="11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0F2" w:rsidRPr="006430F2" w:rsidRDefault="006430F2" w:rsidP="005D670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 xml:space="preserve">Соисполнитель -  администрация </w:t>
            </w:r>
            <w:proofErr w:type="spellStart"/>
            <w:r w:rsidRPr="006430F2">
              <w:rPr>
                <w:sz w:val="20"/>
                <w:szCs w:val="20"/>
              </w:rPr>
              <w:t>Балахнинского</w:t>
            </w:r>
            <w:proofErr w:type="spellEnd"/>
            <w:r w:rsidRPr="006430F2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15 236,0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</w:tr>
      <w:tr w:rsidR="005D670A" w:rsidRPr="006430F2" w:rsidTr="006B37AB">
        <w:trPr>
          <w:trHeight w:val="312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 xml:space="preserve">Подпрограмма 2 «Развитие услуг в сфере похоронного дела в </w:t>
            </w:r>
            <w:proofErr w:type="spellStart"/>
            <w:r w:rsidRPr="006430F2">
              <w:rPr>
                <w:sz w:val="20"/>
                <w:szCs w:val="20"/>
              </w:rPr>
              <w:t>Балахнинском</w:t>
            </w:r>
            <w:proofErr w:type="spellEnd"/>
            <w:r w:rsidRPr="006430F2">
              <w:rPr>
                <w:sz w:val="20"/>
                <w:szCs w:val="20"/>
              </w:rPr>
              <w:t xml:space="preserve"> муниципальном районе Нижегородской области»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3 620,0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6 276,8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3 235,9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1 697,3</w:t>
            </w:r>
          </w:p>
        </w:tc>
      </w:tr>
      <w:tr w:rsidR="005D670A" w:rsidRPr="006430F2" w:rsidTr="006B37AB">
        <w:trPr>
          <w:trHeight w:val="735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430F2" w:rsidRPr="006430F2" w:rsidRDefault="006430F2" w:rsidP="005D670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3 620,0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6 276,8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3 235,9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1 697,3</w:t>
            </w:r>
          </w:p>
        </w:tc>
      </w:tr>
      <w:tr w:rsidR="005D670A" w:rsidRPr="006430F2" w:rsidTr="006B37AB">
        <w:trPr>
          <w:trHeight w:val="615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 xml:space="preserve">Подпрограмма 3 «Энергосбережение и повышение энергетической эффективности на территории </w:t>
            </w:r>
            <w:proofErr w:type="spellStart"/>
            <w:r w:rsidRPr="006430F2">
              <w:rPr>
                <w:sz w:val="20"/>
                <w:szCs w:val="20"/>
              </w:rPr>
              <w:t>Балахнинского</w:t>
            </w:r>
            <w:proofErr w:type="spellEnd"/>
            <w:r w:rsidRPr="006430F2">
              <w:rPr>
                <w:sz w:val="20"/>
                <w:szCs w:val="20"/>
              </w:rPr>
              <w:t xml:space="preserve"> муниципального района Нижегородской области»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5D670A" w:rsidRPr="006430F2" w:rsidTr="006B37AB">
        <w:trPr>
          <w:trHeight w:val="615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0F2" w:rsidRPr="006430F2" w:rsidRDefault="006430F2" w:rsidP="005D670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0,0</w:t>
            </w:r>
          </w:p>
        </w:tc>
      </w:tr>
      <w:tr w:rsidR="005D670A" w:rsidRPr="006430F2" w:rsidTr="00F33F28">
        <w:trPr>
          <w:trHeight w:val="621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Подпрограмма 4 "Обеспечение реализации муниципальной программы"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430F2">
              <w:rPr>
                <w:b/>
                <w:bCs/>
                <w:i/>
                <w:iCs/>
                <w:sz w:val="20"/>
                <w:szCs w:val="20"/>
              </w:rPr>
              <w:t>31 004,6</w:t>
            </w:r>
          </w:p>
        </w:tc>
      </w:tr>
      <w:tr w:rsidR="006430F2" w:rsidRPr="006430F2" w:rsidTr="006B37AB">
        <w:trPr>
          <w:trHeight w:val="900"/>
        </w:trPr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Основное мероприятие 4.1.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Обеспечение деятельности МКУ "Департамент ЖКХ и КС" МО "БМР НО"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F2" w:rsidRPr="006430F2" w:rsidRDefault="006430F2" w:rsidP="005D670A">
            <w:pPr>
              <w:jc w:val="center"/>
              <w:rPr>
                <w:sz w:val="20"/>
                <w:szCs w:val="20"/>
              </w:rPr>
            </w:pPr>
            <w:r w:rsidRPr="006430F2">
              <w:rPr>
                <w:sz w:val="20"/>
                <w:szCs w:val="20"/>
              </w:rPr>
              <w:t>31 004,6</w:t>
            </w:r>
          </w:p>
        </w:tc>
      </w:tr>
    </w:tbl>
    <w:p w:rsidR="007A032E" w:rsidRDefault="007A032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7A032E" w:rsidRDefault="007A032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8760BF" w:rsidRPr="00BA2A5A" w:rsidRDefault="008760BF" w:rsidP="00FE0AC3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BA2A5A">
        <w:rPr>
          <w:b/>
        </w:rPr>
        <w:t xml:space="preserve">Таблица </w:t>
      </w:r>
      <w:r w:rsidR="00FD3D09">
        <w:rPr>
          <w:b/>
        </w:rPr>
        <w:t>4</w:t>
      </w:r>
      <w:r w:rsidRPr="00BA2A5A">
        <w:rPr>
          <w:b/>
        </w:rPr>
        <w:t xml:space="preserve">. Прогнозная оценка расходов на реализацию муниципальной программы за счет всех источников </w:t>
      </w:r>
    </w:p>
    <w:p w:rsidR="00BA2A5A" w:rsidRDefault="008760BF" w:rsidP="00730735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</w:rPr>
        <w:t xml:space="preserve"> </w:t>
      </w:r>
    </w:p>
    <w:tbl>
      <w:tblPr>
        <w:tblW w:w="107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835"/>
        <w:gridCol w:w="992"/>
        <w:gridCol w:w="1021"/>
        <w:gridCol w:w="963"/>
        <w:gridCol w:w="1021"/>
        <w:gridCol w:w="1050"/>
      </w:tblGrid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Оценка расходов (</w:t>
            </w:r>
            <w:proofErr w:type="spellStart"/>
            <w:r w:rsidRPr="00BA2A5A">
              <w:rPr>
                <w:sz w:val="20"/>
                <w:szCs w:val="20"/>
              </w:rPr>
              <w:t>тыс.руб</w:t>
            </w:r>
            <w:proofErr w:type="spellEnd"/>
            <w:r w:rsidRPr="00BA2A5A">
              <w:rPr>
                <w:sz w:val="20"/>
                <w:szCs w:val="20"/>
              </w:rPr>
              <w:t>.), годы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2021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2022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2023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2024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2025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8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 xml:space="preserve">"Обеспечение населения </w:t>
            </w:r>
            <w:proofErr w:type="spellStart"/>
            <w:r w:rsidRPr="00BA2A5A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b/>
                <w:bCs/>
                <w:sz w:val="20"/>
                <w:szCs w:val="20"/>
              </w:rPr>
              <w:t xml:space="preserve"> муниципального района </w:t>
            </w:r>
            <w:r w:rsidRPr="00BA2A5A">
              <w:rPr>
                <w:b/>
                <w:bCs/>
                <w:sz w:val="20"/>
                <w:szCs w:val="20"/>
              </w:rPr>
              <w:lastRenderedPageBreak/>
              <w:t>Нижегородской области качественными услугами в сфере жилищно-коммунального хозяйства"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lastRenderedPageBreak/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68 519,5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113 880,8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75 190,1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67 189,2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57 319,3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31 959,9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49 860,6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37 281,4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34 240,5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32 701,9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993,9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993,9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993,9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32 450,1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34 997,2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8 900,7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3 900,7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5 125,0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23 852,6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23 852,6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23 852,6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4 109,5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4 176,5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4 161,5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4 201,5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19 492,4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92A13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18" w:anchor="RANGE!Par1908" w:history="1">
              <w:r w:rsidR="00BA2A5A" w:rsidRPr="00BA2A5A">
                <w:rPr>
                  <w:b/>
                  <w:bCs/>
                  <w:sz w:val="20"/>
                  <w:szCs w:val="20"/>
                </w:rPr>
                <w:t>Подпрограмма 1</w:t>
              </w:r>
            </w:hyperlink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 xml:space="preserve">«Комплексное развитие систем коммунальной инфраструктуры </w:t>
            </w:r>
            <w:proofErr w:type="spellStart"/>
            <w:r w:rsidRPr="00BA2A5A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1 140,0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45 683,2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28 747,2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28 747,2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20 315,9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15 236,0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993,9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993,9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993,9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1 140,0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5 600,7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3 900,7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3 900,7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5 040,0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23 852,6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23 852,6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23 852,6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15 275,9</w:t>
            </w:r>
          </w:p>
        </w:tc>
      </w:tr>
      <w:tr w:rsidR="00D24ED5" w:rsidRPr="00BA2A5A" w:rsidTr="001E00DE">
        <w:trPr>
          <w:trHeight w:val="390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ED5" w:rsidRPr="00BA2A5A" w:rsidRDefault="00D24ED5" w:rsidP="00D24ED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1. Раздел "Основные мероприятия по развитию системы электроснабжения"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500,0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мероприятие 1.1.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Монтаж участков уличного освещения и замена аварийных опор в районе многоквартирных домов на территории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500,0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500,0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500,0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D24ED5" w:rsidRPr="00BA2A5A" w:rsidTr="001E00DE">
        <w:trPr>
          <w:trHeight w:val="390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ED5" w:rsidRPr="00BA2A5A" w:rsidRDefault="00D24ED5" w:rsidP="00D24ED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lastRenderedPageBreak/>
              <w:t>2. Раздел "Основные мероприятия по развитию системы теплоснабжения"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1 700,0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мероприятие 2.1.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Реконструкци</w:t>
            </w:r>
            <w:r w:rsidR="00D24ED5">
              <w:rPr>
                <w:sz w:val="20"/>
                <w:szCs w:val="20"/>
              </w:rPr>
              <w:t>я</w:t>
            </w:r>
            <w:r w:rsidRPr="00BA2A5A">
              <w:rPr>
                <w:sz w:val="20"/>
                <w:szCs w:val="20"/>
              </w:rPr>
              <w:t xml:space="preserve"> (модернизация) котельных на территории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1 700,0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1 700,0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мероприятие 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Строительство инженерных сетей на территории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15 275,9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15 275,9</w:t>
            </w:r>
          </w:p>
        </w:tc>
      </w:tr>
      <w:tr w:rsidR="00D24ED5" w:rsidRPr="00BA2A5A" w:rsidTr="001E00DE">
        <w:trPr>
          <w:trHeight w:val="390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ED5" w:rsidRPr="00BA2A5A" w:rsidRDefault="00D24ED5" w:rsidP="00D24ED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3. Раздел "Основные мероприятия по развитию системы газоснабжения"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15 236,0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мероприятие 3.1.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Проектирование и строительство газопроводов на территории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15 236,0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15 236,0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(7) юридические лица и индивидуальные </w:t>
            </w:r>
            <w:r w:rsidRPr="00BA2A5A">
              <w:rPr>
                <w:sz w:val="20"/>
                <w:szCs w:val="20"/>
              </w:rPr>
              <w:lastRenderedPageBreak/>
              <w:t>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D24ED5" w:rsidRPr="00BA2A5A" w:rsidTr="001E00DE">
        <w:trPr>
          <w:trHeight w:val="390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ED5" w:rsidRPr="00BA2A5A" w:rsidRDefault="00D24ED5" w:rsidP="00D24ED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4. Раздел "Основные мероприятия по развитию системы водоснабжения"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D24ED5" w:rsidRPr="00BA2A5A" w:rsidTr="001E00DE">
        <w:trPr>
          <w:trHeight w:val="390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ED5" w:rsidRPr="00BA2A5A" w:rsidRDefault="00D24ED5" w:rsidP="00D24ED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5. Раздел "Основные мероприятия по развитию системы водоотведения и очистки сточных вод"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ED5" w:rsidRPr="00BA2A5A" w:rsidRDefault="00D24ED5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3 900,0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мероприятие 5.1.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Проектирование, строительство или реконструкци</w:t>
            </w:r>
            <w:r w:rsidR="00D24ED5">
              <w:rPr>
                <w:sz w:val="20"/>
                <w:szCs w:val="20"/>
              </w:rPr>
              <w:t>я</w:t>
            </w:r>
            <w:r w:rsidRPr="00BA2A5A">
              <w:rPr>
                <w:sz w:val="20"/>
                <w:szCs w:val="20"/>
              </w:rPr>
              <w:t xml:space="preserve"> очистных сооружений  на территории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3 900,0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3 900,0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мероприятие 5.2.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Очистка мелиоративных канав, обслуживание подземной ливневой канализации  на территории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640,0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640,0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640,0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640,0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640,0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640,0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640,0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640,0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640,0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640,0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6. Раздел "Основные мероприятия по благоустройству территорий общественных пространств и дворовых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27 607,2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27 607,2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27 607,2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A2A5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мероприятие 6.1.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Предоставление субсидий на поддержку муниципальных программ формирования современной городской среды </w:t>
            </w:r>
            <w:r w:rsidRPr="00BA2A5A">
              <w:rPr>
                <w:sz w:val="20"/>
                <w:szCs w:val="20"/>
              </w:rPr>
              <w:lastRenderedPageBreak/>
              <w:t xml:space="preserve">муниципальных образований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района, направленных на развитие городской среды  на территориях муниципальных образований </w:t>
            </w:r>
            <w:proofErr w:type="spellStart"/>
            <w:r w:rsidRPr="00BA2A5A">
              <w:rPr>
                <w:sz w:val="20"/>
                <w:szCs w:val="20"/>
              </w:rPr>
              <w:t>Балахнниского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lastRenderedPageBreak/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27 607,2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27 607,2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27 607,2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993,9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993,9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993,9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2 760,7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2 760,7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2 760,7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23 852,6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23 852,6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23 852,6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92A13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19" w:anchor="RANGE!Par1908" w:history="1">
              <w:r w:rsidR="00BA2A5A" w:rsidRPr="00BA2A5A">
                <w:rPr>
                  <w:b/>
                  <w:bCs/>
                  <w:sz w:val="20"/>
                  <w:szCs w:val="20"/>
                </w:rPr>
                <w:t>Подпрограмма 2</w:t>
              </w:r>
            </w:hyperlink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«Развитие услуг в сфере похоронного дела в</w:t>
            </w:r>
            <w:r w:rsidRPr="00BA2A5A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BA2A5A">
              <w:rPr>
                <w:b/>
                <w:bCs/>
                <w:sz w:val="20"/>
                <w:szCs w:val="20"/>
              </w:rPr>
              <w:t>Балахнинском</w:t>
            </w:r>
            <w:proofErr w:type="spellEnd"/>
            <w:r w:rsidRPr="00BA2A5A">
              <w:rPr>
                <w:b/>
                <w:bCs/>
                <w:sz w:val="20"/>
                <w:szCs w:val="20"/>
              </w:rPr>
              <w:t xml:space="preserve"> муниципальном районе Нижегородской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955,3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5 120,0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11 276,8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3 235,9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1 697,3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955,3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3 620,0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6 276,8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3 235,9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1 697,3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5 000,0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мероприятие 2.1.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Проведение инвентаризации захоронений на муниципальных </w:t>
            </w:r>
            <w:proofErr w:type="spellStart"/>
            <w:r w:rsidRPr="00BA2A5A">
              <w:rPr>
                <w:sz w:val="20"/>
                <w:szCs w:val="20"/>
              </w:rPr>
              <w:t>межпоселенческих</w:t>
            </w:r>
            <w:proofErr w:type="spellEnd"/>
            <w:r w:rsidRPr="00BA2A5A">
              <w:rPr>
                <w:sz w:val="20"/>
                <w:szCs w:val="20"/>
              </w:rPr>
              <w:t xml:space="preserve"> кладбищах, расположенных: </w:t>
            </w:r>
            <w:proofErr w:type="spellStart"/>
            <w:r w:rsidRPr="00BA2A5A">
              <w:rPr>
                <w:sz w:val="20"/>
                <w:szCs w:val="20"/>
              </w:rPr>
              <w:t>г.Балахна</w:t>
            </w:r>
            <w:proofErr w:type="spellEnd"/>
            <w:r w:rsidRPr="00BA2A5A">
              <w:rPr>
                <w:sz w:val="20"/>
                <w:szCs w:val="20"/>
              </w:rPr>
              <w:t xml:space="preserve"> ул. Челюскинцев и в районе </w:t>
            </w:r>
            <w:proofErr w:type="spellStart"/>
            <w:r w:rsidRPr="00BA2A5A">
              <w:rPr>
                <w:sz w:val="20"/>
                <w:szCs w:val="20"/>
              </w:rPr>
              <w:t>р.Пыра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2 200,0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2 200,0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</w:t>
            </w:r>
            <w:r w:rsidRPr="00BA2A5A">
              <w:rPr>
                <w:sz w:val="20"/>
                <w:szCs w:val="20"/>
              </w:rPr>
              <w:lastRenderedPageBreak/>
              <w:t>иятие 2.2.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lastRenderedPageBreak/>
              <w:t xml:space="preserve">Содержание муниципальных </w:t>
            </w:r>
            <w:proofErr w:type="spellStart"/>
            <w:r w:rsidRPr="00BA2A5A">
              <w:rPr>
                <w:sz w:val="20"/>
                <w:szCs w:val="20"/>
              </w:rPr>
              <w:t>межпоселенческих</w:t>
            </w:r>
            <w:proofErr w:type="spellEnd"/>
            <w:r w:rsidRPr="00BA2A5A">
              <w:rPr>
                <w:sz w:val="20"/>
                <w:szCs w:val="20"/>
              </w:rPr>
              <w:t xml:space="preserve"> </w:t>
            </w:r>
            <w:r w:rsidRPr="00BA2A5A">
              <w:rPr>
                <w:sz w:val="20"/>
                <w:szCs w:val="20"/>
              </w:rPr>
              <w:lastRenderedPageBreak/>
              <w:t xml:space="preserve">кладбищ, расположенных: </w:t>
            </w:r>
            <w:proofErr w:type="spellStart"/>
            <w:r w:rsidRPr="00BA2A5A">
              <w:rPr>
                <w:sz w:val="20"/>
                <w:szCs w:val="20"/>
              </w:rPr>
              <w:t>г.Балахна</w:t>
            </w:r>
            <w:proofErr w:type="spellEnd"/>
            <w:r w:rsidRPr="00BA2A5A">
              <w:rPr>
                <w:sz w:val="20"/>
                <w:szCs w:val="20"/>
              </w:rPr>
              <w:t xml:space="preserve"> ул. Челюскинцев и в районе </w:t>
            </w:r>
            <w:proofErr w:type="spellStart"/>
            <w:r w:rsidRPr="00BA2A5A">
              <w:rPr>
                <w:sz w:val="20"/>
                <w:szCs w:val="20"/>
              </w:rPr>
              <w:t>р.Пыра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lastRenderedPageBreak/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955,3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1 420,0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1 476,8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1 535,9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1 597,3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955,3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1 420,0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1 476,8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1 535,9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1 597,3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мероприятие 2.3.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Выполнение работ по расширению территории муниципального </w:t>
            </w:r>
            <w:proofErr w:type="spellStart"/>
            <w:r w:rsidRPr="00BA2A5A">
              <w:rPr>
                <w:sz w:val="20"/>
                <w:szCs w:val="20"/>
              </w:rPr>
              <w:t>межпоселенческого</w:t>
            </w:r>
            <w:proofErr w:type="spellEnd"/>
            <w:r w:rsidRPr="00BA2A5A">
              <w:rPr>
                <w:sz w:val="20"/>
                <w:szCs w:val="20"/>
              </w:rPr>
              <w:t xml:space="preserve"> кладбища, расположенного по адресу: Нижегородская область, город Балахна, ул. Челюскинцев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4 800,0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4 800,0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мероприятие 2.4.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AE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Установка ограждений территории муниципального </w:t>
            </w:r>
            <w:proofErr w:type="spellStart"/>
            <w:r w:rsidRPr="00BA2A5A">
              <w:rPr>
                <w:sz w:val="20"/>
                <w:szCs w:val="20"/>
              </w:rPr>
              <w:t>межпоселенческого</w:t>
            </w:r>
            <w:proofErr w:type="spellEnd"/>
            <w:r w:rsidRPr="00BA2A5A">
              <w:rPr>
                <w:sz w:val="20"/>
                <w:szCs w:val="20"/>
              </w:rPr>
              <w:t xml:space="preserve"> кладбища, расположенного по адресу: Нижегородская область, город Балахна, </w:t>
            </w:r>
          </w:p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ул. Челюскинцев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1 700,0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1 700,0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</w:t>
            </w:r>
            <w:r w:rsidRPr="00BA2A5A">
              <w:rPr>
                <w:sz w:val="20"/>
                <w:szCs w:val="20"/>
              </w:rPr>
              <w:lastRenderedPageBreak/>
              <w:t>иятие 2.5.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F9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lastRenderedPageBreak/>
              <w:t xml:space="preserve">Ремонт (установка) общественных туалетов, </w:t>
            </w:r>
            <w:r w:rsidRPr="00BA2A5A">
              <w:rPr>
                <w:sz w:val="20"/>
                <w:szCs w:val="20"/>
              </w:rPr>
              <w:lastRenderedPageBreak/>
              <w:t xml:space="preserve">контейнерных площадок для сбора мусора, резервуаров для воды на муниципальных </w:t>
            </w:r>
            <w:proofErr w:type="spellStart"/>
            <w:r w:rsidRPr="00BA2A5A">
              <w:rPr>
                <w:sz w:val="20"/>
                <w:szCs w:val="20"/>
              </w:rPr>
              <w:t>межпоселенческих</w:t>
            </w:r>
            <w:proofErr w:type="spellEnd"/>
            <w:r w:rsidRPr="00BA2A5A">
              <w:rPr>
                <w:sz w:val="20"/>
                <w:szCs w:val="20"/>
              </w:rPr>
              <w:t xml:space="preserve"> кладбищах, расположенных: </w:t>
            </w:r>
            <w:proofErr w:type="spellStart"/>
            <w:r w:rsidRPr="00BA2A5A">
              <w:rPr>
                <w:sz w:val="20"/>
                <w:szCs w:val="20"/>
              </w:rPr>
              <w:t>г</w:t>
            </w:r>
            <w:proofErr w:type="gramStart"/>
            <w:r w:rsidRPr="00BA2A5A">
              <w:rPr>
                <w:sz w:val="20"/>
                <w:szCs w:val="20"/>
              </w:rPr>
              <w:t>.Б</w:t>
            </w:r>
            <w:proofErr w:type="gramEnd"/>
            <w:r w:rsidRPr="00BA2A5A">
              <w:rPr>
                <w:sz w:val="20"/>
                <w:szCs w:val="20"/>
              </w:rPr>
              <w:t>алахна</w:t>
            </w:r>
            <w:proofErr w:type="spellEnd"/>
            <w:r w:rsidRPr="00BA2A5A">
              <w:rPr>
                <w:sz w:val="20"/>
                <w:szCs w:val="20"/>
              </w:rPr>
              <w:t xml:space="preserve"> </w:t>
            </w:r>
          </w:p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ул. Челюскинцев и в районе </w:t>
            </w:r>
            <w:proofErr w:type="spellStart"/>
            <w:r w:rsidRPr="00BA2A5A">
              <w:rPr>
                <w:sz w:val="20"/>
                <w:szCs w:val="20"/>
              </w:rPr>
              <w:t>р</w:t>
            </w:r>
            <w:proofErr w:type="gramStart"/>
            <w:r w:rsidRPr="00BA2A5A">
              <w:rPr>
                <w:sz w:val="20"/>
                <w:szCs w:val="20"/>
              </w:rPr>
              <w:t>.П</w:t>
            </w:r>
            <w:proofErr w:type="gramEnd"/>
            <w:r w:rsidRPr="00BA2A5A">
              <w:rPr>
                <w:sz w:val="20"/>
                <w:szCs w:val="20"/>
              </w:rPr>
              <w:t>ыра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lastRenderedPageBreak/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100,0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мероприятие 2.6.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Разработка проекта и проведение работ по расширению действующего кладбища, расположенного в районе ул. Пушкина рабочий поселок Большое Козино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1 500,0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5 000,0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1 500,0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5 000,0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92A13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20" w:anchor="RANGE!Par1908" w:history="1">
              <w:r w:rsidR="00BA2A5A" w:rsidRPr="00BA2A5A">
                <w:rPr>
                  <w:b/>
                  <w:bCs/>
                  <w:sz w:val="20"/>
                  <w:szCs w:val="20"/>
                </w:rPr>
                <w:t>Подпрограмма 3</w:t>
              </w:r>
            </w:hyperlink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«Энергосбережение и повышение энергетической эффективности на территории Балахнинского муниципального района Нижегородской области»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35 419,6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32 073,0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4 161,5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4 201,5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4 301,5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31 310,1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27 896,5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85,0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4 109,5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4 176,5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4 161,5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4 201,5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4 216,5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Основное </w:t>
            </w:r>
            <w:r w:rsidRPr="00BA2A5A">
              <w:rPr>
                <w:sz w:val="20"/>
                <w:szCs w:val="20"/>
              </w:rPr>
              <w:lastRenderedPageBreak/>
              <w:t>мероприятие 3.1.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lastRenderedPageBreak/>
              <w:t xml:space="preserve">Проведение энергоэффективных </w:t>
            </w:r>
            <w:r w:rsidRPr="00BA2A5A">
              <w:rPr>
                <w:sz w:val="20"/>
                <w:szCs w:val="20"/>
              </w:rPr>
              <w:lastRenderedPageBreak/>
              <w:t xml:space="preserve">мероприятий, направленных на энергосбережение и повышение энергетической эффективности использования энергетических ресурсов при эксплуатации сетей уличного освещения на территории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lastRenderedPageBreak/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31 310,1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27 896,5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85,0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31 310,1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27 896,5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85,0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Основное мероприятие 3.2.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Проведение энергоэффективных мероприятий, направленных на энергосбережение и повышение энергетической эффективности использования энергетических ресурсов в </w:t>
            </w:r>
            <w:r w:rsidR="001E00DE" w:rsidRPr="00BA2A5A">
              <w:rPr>
                <w:sz w:val="20"/>
                <w:szCs w:val="20"/>
              </w:rPr>
              <w:t>многоквартирных</w:t>
            </w:r>
            <w:r w:rsidRPr="00BA2A5A">
              <w:rPr>
                <w:sz w:val="20"/>
                <w:szCs w:val="20"/>
              </w:rPr>
              <w:t xml:space="preserve"> домах на территории Балахнинского муниципального района Нижегородской области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4 109,5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4 176,5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4 161,5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4 201,5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4 216,5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4 109,5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4 176,5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4 161,5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4 201,5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4 216,5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92A13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hyperlink r:id="rId21" w:anchor="RANGE!Par1908" w:history="1">
              <w:r w:rsidR="00BA2A5A" w:rsidRPr="00BA2A5A">
                <w:rPr>
                  <w:b/>
                  <w:bCs/>
                  <w:sz w:val="20"/>
                  <w:szCs w:val="20"/>
                </w:rPr>
                <w:t>Подпрограмма 4</w:t>
              </w:r>
            </w:hyperlink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b/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A2A5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lastRenderedPageBreak/>
              <w:t>Основное мероприятие 4.1.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418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Обеспечение деятельности </w:t>
            </w:r>
          </w:p>
          <w:p w:rsidR="00993418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МКУ "Департамент ЖКХ и КС" </w:t>
            </w:r>
          </w:p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МО "БМР НО"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Всего (1) + (2) + (3) + (4) + (5) + (6) + (7) + 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b/>
                <w:bCs/>
                <w:sz w:val="20"/>
                <w:szCs w:val="20"/>
              </w:rPr>
            </w:pPr>
            <w:r w:rsidRPr="00BA2A5A">
              <w:rPr>
                <w:b/>
                <w:bCs/>
                <w:sz w:val="20"/>
                <w:szCs w:val="20"/>
              </w:rPr>
              <w:t>31 004,6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(1) расходы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31 004,6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31 004,6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31 004,6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31 004,6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31 004,6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 xml:space="preserve">(3) расходы поселений </w:t>
            </w:r>
            <w:proofErr w:type="spellStart"/>
            <w:r w:rsidRPr="00BA2A5A">
              <w:rPr>
                <w:sz w:val="20"/>
                <w:szCs w:val="20"/>
              </w:rPr>
              <w:t>Балахнинского</w:t>
            </w:r>
            <w:proofErr w:type="spellEnd"/>
            <w:r w:rsidRPr="00BA2A5A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(4) расходы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(5) расходы территориальных государственных внебюджетных фондов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(6) 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(7) юридические лица и индивидуальные предприниматели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  <w:tr w:rsidR="002B450A" w:rsidRPr="00BA2A5A" w:rsidTr="001E00DE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(8) прочие источники (собственные средства населения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A5A" w:rsidRPr="00BA2A5A" w:rsidRDefault="00BA2A5A" w:rsidP="00BA2A5A">
            <w:pPr>
              <w:jc w:val="center"/>
              <w:rPr>
                <w:sz w:val="20"/>
                <w:szCs w:val="20"/>
              </w:rPr>
            </w:pPr>
            <w:r w:rsidRPr="00BA2A5A">
              <w:rPr>
                <w:sz w:val="20"/>
                <w:szCs w:val="20"/>
              </w:rPr>
              <w:t>0,0</w:t>
            </w:r>
          </w:p>
        </w:tc>
      </w:tr>
    </w:tbl>
    <w:p w:rsidR="00BA2A5A" w:rsidRDefault="00BA2A5A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FB5D1E" w:rsidRPr="00FB5D1E" w:rsidRDefault="00FB5D1E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>2.8</w:t>
      </w:r>
      <w:r w:rsidRPr="00FB5D1E">
        <w:rPr>
          <w:b/>
          <w:i/>
          <w:color w:val="0070C0"/>
        </w:rPr>
        <w:t xml:space="preserve">. Анализ рисков реализации </w:t>
      </w:r>
      <w:r w:rsidR="003E7D9A">
        <w:rPr>
          <w:b/>
          <w:i/>
          <w:color w:val="0070C0"/>
        </w:rPr>
        <w:t>м</w:t>
      </w:r>
      <w:r w:rsidRPr="00FB5D1E">
        <w:rPr>
          <w:b/>
          <w:i/>
          <w:color w:val="0070C0"/>
        </w:rPr>
        <w:t>униципальной программы</w:t>
      </w:r>
    </w:p>
    <w:p w:rsidR="00FB5D1E" w:rsidRPr="005D50D6" w:rsidRDefault="00FB5D1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FB5D1E" w:rsidRPr="005D50D6" w:rsidRDefault="00FB5D1E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5D50D6">
        <w:t xml:space="preserve">К рискам реализации </w:t>
      </w:r>
      <w:r w:rsidR="003E7D9A">
        <w:t>м</w:t>
      </w:r>
      <w:r w:rsidRPr="005D50D6">
        <w:t>униципальной программы следует отнести следующие.</w:t>
      </w:r>
    </w:p>
    <w:p w:rsidR="00FB5D1E" w:rsidRPr="005D50D6" w:rsidRDefault="00FB5D1E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5D50D6">
        <w:t xml:space="preserve">1. 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="003E7D9A">
        <w:t>м</w:t>
      </w:r>
      <w:r w:rsidRPr="005D50D6">
        <w:t xml:space="preserve">униципальной программой (например, развитие коммунальной инфраструктуры в рамках проектов государственно-частного партнерства, финансирование капитального ремонта многоквартирных домов и другие), что может привести к невыполнению </w:t>
      </w:r>
      <w:r w:rsidR="003E7D9A">
        <w:t>м</w:t>
      </w:r>
      <w:r w:rsidRPr="005D50D6">
        <w:t xml:space="preserve">униципальной программы в полном объеме. Данный риск можно оценить как высокий, поскольку формирование новых институтов в рамках </w:t>
      </w:r>
      <w:r w:rsidR="003E7D9A">
        <w:t>м</w:t>
      </w:r>
      <w:r w:rsidRPr="005D50D6">
        <w:t>униципальной программы не только в большинстве случаев требует законодательного регулирования, но, как показывает предыдущий опыт, также может потребовать значительных сроков практического внедрения.</w:t>
      </w:r>
    </w:p>
    <w:p w:rsidR="00FB5D1E" w:rsidRPr="005D50D6" w:rsidRDefault="00FB5D1E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5D50D6">
        <w:t xml:space="preserve">2. Организационный риск, который связан с несоответствием организационной инфраструктуры реализации </w:t>
      </w:r>
      <w:r w:rsidR="00F4686C">
        <w:t>м</w:t>
      </w:r>
      <w:r w:rsidRPr="005D50D6">
        <w:t xml:space="preserve">униципальной программы ее задачам, задержкой формирования соответствующих организационных систем к сроку начала реализации мероприятий </w:t>
      </w:r>
      <w:r w:rsidR="00F4686C">
        <w:t>м</w:t>
      </w:r>
      <w:r w:rsidRPr="005D50D6">
        <w:t xml:space="preserve">униципальной программы. Большое число участников реализации </w:t>
      </w:r>
      <w:r w:rsidR="00F4686C">
        <w:t>м</w:t>
      </w:r>
      <w:r w:rsidRPr="005D50D6">
        <w:t xml:space="preserve">униципальной программы, а также высокая зависимость реализации мероприятий </w:t>
      </w:r>
      <w:r w:rsidR="00F4686C">
        <w:t>м</w:t>
      </w:r>
      <w:r w:rsidRPr="005D50D6">
        <w:t xml:space="preserve">униципальной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риска. Реализация данного риска может привести к задержкам в реализации </w:t>
      </w:r>
      <w:r w:rsidR="00F4686C">
        <w:t>м</w:t>
      </w:r>
      <w:r w:rsidRPr="005D50D6">
        <w:t>униципальной программы, срыву сроков и результатов выполнения отдельных мероприятий.</w:t>
      </w:r>
    </w:p>
    <w:p w:rsidR="00FB5D1E" w:rsidRPr="005D50D6" w:rsidRDefault="00FB5D1E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5D50D6">
        <w:t>3. Риск финансового обеспечения, который связан:</w:t>
      </w:r>
    </w:p>
    <w:p w:rsidR="00FB5D1E" w:rsidRPr="005D50D6" w:rsidRDefault="00FB5D1E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5D50D6">
        <w:t xml:space="preserve">- с неполным выделением бюджетных средств на реализацию программных мероприятий,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</w:t>
      </w:r>
      <w:r w:rsidR="00F4686C">
        <w:t>м</w:t>
      </w:r>
      <w:r w:rsidRPr="005D50D6">
        <w:t xml:space="preserve">униципальной программы, что потребует внесения изменений в </w:t>
      </w:r>
      <w:r w:rsidR="00F4686C">
        <w:t>м</w:t>
      </w:r>
      <w:r w:rsidRPr="005D50D6">
        <w:t>униципальную программу;</w:t>
      </w:r>
    </w:p>
    <w:p w:rsidR="00FB5D1E" w:rsidRPr="005D50D6" w:rsidRDefault="00FB5D1E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5D50D6">
        <w:t>- с отсутствием финансирования мероприятий из средств бюджетов поселений, что повлечет приостановление финансирования соответствующих программных мероприятий.</w:t>
      </w:r>
    </w:p>
    <w:p w:rsidR="00F4686C" w:rsidRDefault="00F4686C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FB5D1E" w:rsidRPr="005D50D6" w:rsidRDefault="00FB5D1E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5D50D6">
        <w:t>Реализации Муниципальной программы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</w:t>
      </w:r>
    </w:p>
    <w:p w:rsidR="00FB5D1E" w:rsidRPr="005D50D6" w:rsidRDefault="00FB5D1E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5D50D6">
        <w:t xml:space="preserve">-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</w:t>
      </w:r>
      <w:r w:rsidRPr="005D50D6">
        <w:lastRenderedPageBreak/>
        <w:t xml:space="preserve">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строительства, такой риск для реализации </w:t>
      </w:r>
      <w:r w:rsidR="00F4686C">
        <w:t>м</w:t>
      </w:r>
      <w:r w:rsidRPr="005D50D6">
        <w:t>униципальной программы может быть качественно оценен как высокий;</w:t>
      </w:r>
    </w:p>
    <w:p w:rsidR="00FB5D1E" w:rsidRPr="005D50D6" w:rsidRDefault="00FB5D1E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5D50D6">
        <w:t xml:space="preserve">- 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фонда и коммунальной инфраструктуры в отдельных муниципалитетах, а также потребовать концентрации средств областного бюджета на преодоление последствий таких катастроф. На качественном уровне такой риск для </w:t>
      </w:r>
      <w:r w:rsidR="00F4686C">
        <w:t>м</w:t>
      </w:r>
      <w:r w:rsidRPr="005D50D6">
        <w:t>униципальной программы можно оценить как умеренный.</w:t>
      </w:r>
    </w:p>
    <w:p w:rsidR="00FB5D1E" w:rsidRDefault="00FB5D1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9A7E1A" w:rsidRDefault="009A7E1A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9A7E1A" w:rsidRPr="00830468" w:rsidRDefault="009A7E1A" w:rsidP="00FE0AC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  <w:color w:val="0070C0"/>
        </w:rPr>
      </w:pPr>
      <w:r>
        <w:rPr>
          <w:b/>
          <w:i/>
          <w:color w:val="0070C0"/>
        </w:rPr>
        <w:t>3</w:t>
      </w:r>
      <w:r w:rsidRPr="00830468">
        <w:rPr>
          <w:b/>
          <w:i/>
          <w:color w:val="0070C0"/>
        </w:rPr>
        <w:t>. П</w:t>
      </w:r>
      <w:r>
        <w:rPr>
          <w:b/>
          <w:i/>
          <w:color w:val="0070C0"/>
        </w:rPr>
        <w:t>одпрограммы м</w:t>
      </w:r>
      <w:r w:rsidRPr="00830468">
        <w:rPr>
          <w:b/>
          <w:i/>
          <w:color w:val="0070C0"/>
        </w:rPr>
        <w:t>униципальной программы</w:t>
      </w:r>
    </w:p>
    <w:p w:rsidR="009A7E1A" w:rsidRDefault="009A7E1A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5B6D2F" w:rsidRDefault="009A7E1A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bookmarkStart w:id="3" w:name="Par1908"/>
      <w:bookmarkEnd w:id="3"/>
      <w:r w:rsidRPr="009A7E1A">
        <w:rPr>
          <w:b/>
          <w:i/>
          <w:color w:val="0070C0"/>
        </w:rPr>
        <w:t xml:space="preserve">3.1. Подпрограмма 1 «Комплексное развитие систем коммунальной инфраструктуры </w:t>
      </w:r>
      <w:proofErr w:type="spellStart"/>
      <w:r w:rsidRPr="009A7E1A">
        <w:rPr>
          <w:b/>
          <w:i/>
          <w:color w:val="0070C0"/>
        </w:rPr>
        <w:t>Балахнинского</w:t>
      </w:r>
      <w:proofErr w:type="spellEnd"/>
      <w:r w:rsidRPr="009A7E1A">
        <w:rPr>
          <w:b/>
          <w:i/>
          <w:color w:val="0070C0"/>
        </w:rPr>
        <w:t xml:space="preserve"> муниципального района Нижегородской области» </w:t>
      </w:r>
    </w:p>
    <w:p w:rsidR="009A7E1A" w:rsidRPr="005B6D2F" w:rsidRDefault="009A7E1A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color w:val="0070C0"/>
        </w:rPr>
      </w:pPr>
      <w:r w:rsidRPr="005B6D2F">
        <w:rPr>
          <w:color w:val="0070C0"/>
        </w:rPr>
        <w:t>(далее - Подпрограмма 1)</w:t>
      </w:r>
      <w:bookmarkStart w:id="4" w:name="Par1910"/>
      <w:bookmarkEnd w:id="4"/>
    </w:p>
    <w:p w:rsidR="009A7E1A" w:rsidRDefault="009A7E1A" w:rsidP="00FE0AC3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70C0"/>
        </w:rPr>
      </w:pPr>
    </w:p>
    <w:p w:rsidR="009A7E1A" w:rsidRPr="009A7E1A" w:rsidRDefault="009A7E1A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9A7E1A">
        <w:rPr>
          <w:b/>
          <w:i/>
          <w:color w:val="0070C0"/>
        </w:rPr>
        <w:t>3.1.1. Паспорт Подпрограммы 1</w:t>
      </w:r>
    </w:p>
    <w:p w:rsidR="009A7E1A" w:rsidRDefault="009A7E1A" w:rsidP="00FE0AC3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color w:val="0070C0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7060"/>
      </w:tblGrid>
      <w:tr w:rsidR="00675E0D" w:rsidRPr="00505B41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0D" w:rsidRPr="005D50D6" w:rsidRDefault="00675E0D" w:rsidP="00FE0AC3">
            <w:pPr>
              <w:widowControl w:val="0"/>
              <w:autoSpaceDE w:val="0"/>
              <w:autoSpaceDN w:val="0"/>
              <w:adjustRightInd w:val="0"/>
            </w:pPr>
            <w:r w:rsidRPr="005D50D6">
              <w:t>Муниципальный заказчик - координатор Подпрограммы 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0D" w:rsidRPr="00505B41" w:rsidRDefault="00675E0D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B41">
              <w:t>МКУ «Деп</w:t>
            </w:r>
            <w:r w:rsidR="005A5AD5">
              <w:t>артамент ЖКХ и КС» МО «БМР НО».</w:t>
            </w:r>
          </w:p>
        </w:tc>
      </w:tr>
      <w:tr w:rsidR="00675E0D" w:rsidRPr="00F32BF3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0D" w:rsidRPr="005D50D6" w:rsidRDefault="00675E0D" w:rsidP="00FE0AC3">
            <w:pPr>
              <w:widowControl w:val="0"/>
              <w:autoSpaceDE w:val="0"/>
              <w:autoSpaceDN w:val="0"/>
              <w:adjustRightInd w:val="0"/>
            </w:pPr>
            <w:r w:rsidRPr="005D50D6">
              <w:t>Соисполнители Подпрограммы 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0D" w:rsidRPr="00F32BF3" w:rsidRDefault="00675E0D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2BF3">
              <w:t xml:space="preserve">- администрация </w:t>
            </w:r>
            <w:proofErr w:type="spellStart"/>
            <w:r w:rsidRPr="00F32BF3">
              <w:t>Балахнинского</w:t>
            </w:r>
            <w:proofErr w:type="spellEnd"/>
            <w:r w:rsidRPr="00F32BF3">
              <w:t xml:space="preserve"> муниципального района Нижегородской области;</w:t>
            </w:r>
          </w:p>
          <w:p w:rsidR="00675E0D" w:rsidRPr="00F32BF3" w:rsidRDefault="00675E0D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2BF3">
              <w:t xml:space="preserve">- администрации муниципальных образований, входящих в состав </w:t>
            </w:r>
            <w:proofErr w:type="spellStart"/>
            <w:r w:rsidRPr="00F32BF3">
              <w:t>Балахнинского</w:t>
            </w:r>
            <w:proofErr w:type="spellEnd"/>
            <w:r w:rsidRPr="00F32BF3">
              <w:t xml:space="preserve"> муниципального района Нижегородской области:</w:t>
            </w:r>
          </w:p>
          <w:p w:rsidR="00675E0D" w:rsidRPr="00F32BF3" w:rsidRDefault="00675E0D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2BF3">
              <w:t xml:space="preserve">город Балахна, рабочий поселок Гидроторф, рабочий поселок Малое Козино, рабочий поселок Больше Козино, </w:t>
            </w:r>
            <w:proofErr w:type="spellStart"/>
            <w:r w:rsidRPr="00F32BF3">
              <w:t>Кочергинский</w:t>
            </w:r>
            <w:proofErr w:type="spellEnd"/>
            <w:r w:rsidRPr="00F32BF3">
              <w:t xml:space="preserve"> сельсовет, </w:t>
            </w:r>
            <w:proofErr w:type="spellStart"/>
            <w:r w:rsidRPr="00F32BF3">
              <w:t>Коневскеий</w:t>
            </w:r>
            <w:proofErr w:type="spellEnd"/>
            <w:r w:rsidRPr="00F32BF3">
              <w:t xml:space="preserve"> сельсовет, </w:t>
            </w:r>
            <w:proofErr w:type="spellStart"/>
            <w:r w:rsidRPr="00F32BF3">
              <w:t>Шеляуховский</w:t>
            </w:r>
            <w:proofErr w:type="spellEnd"/>
            <w:r w:rsidRPr="00F32BF3">
              <w:t xml:space="preserve"> сельсовет;</w:t>
            </w:r>
          </w:p>
          <w:p w:rsidR="00675E0D" w:rsidRPr="00F32BF3" w:rsidRDefault="00675E0D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2BF3">
              <w:t>- организации, предприятия и учреждения всех форм собственности с которыми будут заключены соответствующие договора.</w:t>
            </w:r>
          </w:p>
        </w:tc>
      </w:tr>
      <w:tr w:rsidR="00BA5C48" w:rsidRPr="00F30A88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5D50D6" w:rsidRDefault="00BA5C48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5D50D6">
              <w:t>Цели Подпрограммы 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F30A88" w:rsidRDefault="00BA5C48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0A88">
              <w:t xml:space="preserve">1.Удовлетворение перспективного спроса на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 услуг, а также улучшение экологической ситуации на территории </w:t>
            </w:r>
            <w:proofErr w:type="spellStart"/>
            <w:r w:rsidRPr="00F30A88">
              <w:t>Балахнинского</w:t>
            </w:r>
            <w:proofErr w:type="spellEnd"/>
            <w:r w:rsidRPr="00F30A88">
              <w:t xml:space="preserve"> муниципального района Нижегородской области.</w:t>
            </w:r>
          </w:p>
          <w:p w:rsidR="00BA5C48" w:rsidRPr="00F30A88" w:rsidRDefault="00BA5C48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Pr="00F30A88">
              <w:t>. Создание комфортной среды проживания и жизнедеятельности для человека, которая обеспечивает высокое качество жизни в целом.</w:t>
            </w:r>
          </w:p>
        </w:tc>
      </w:tr>
      <w:tr w:rsidR="00BA5C48" w:rsidRPr="00BA5C48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BA5C48" w:rsidRDefault="00BA5C48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BA5C48">
              <w:t>Задачи Подпрограммы 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BA5C48" w:rsidRDefault="00BA5C48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BA5C48">
              <w:t>- создание условий для приведения существующего жилищного фонда и коммунальной инфраструктуры в соответствие со стандартами качества, обеспечивающими комфортные условия проживания;</w:t>
            </w:r>
          </w:p>
          <w:p w:rsidR="00BA5C48" w:rsidRPr="00BA5C48" w:rsidRDefault="00BA5C48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BA5C48">
              <w:t>- повышение качества и надежности предоставления коммунальных услуг потребителям;</w:t>
            </w:r>
          </w:p>
          <w:p w:rsidR="00BA5C48" w:rsidRPr="00BA5C48" w:rsidRDefault="00BA5C48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BA5C48">
              <w:t>- обеспечение сбалансированности интересов субъектов коммунальной инфраструктуры и потребителей;</w:t>
            </w:r>
          </w:p>
          <w:p w:rsidR="00BA5C48" w:rsidRPr="00BA5C48" w:rsidRDefault="00BA5C48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BA5C48">
              <w:t>- создание условий для обеспечения перспективного строительства объектов жилищной, социальной, общественно-деловой и промышленной сфер района;</w:t>
            </w:r>
          </w:p>
          <w:p w:rsidR="00BA5C48" w:rsidRPr="00BA5C48" w:rsidRDefault="00BA5C48" w:rsidP="00FE0A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8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системного повышения качества и </w:t>
            </w:r>
            <w:r w:rsidRPr="00BA5C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комфорта городской среды на территории </w:t>
            </w:r>
            <w:proofErr w:type="spellStart"/>
            <w:r w:rsidRPr="00BA5C48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A5C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основе проведения благоустройства территорий в границах муниципальных образований </w:t>
            </w:r>
            <w:proofErr w:type="spellStart"/>
            <w:r w:rsidRPr="00BA5C48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A5C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BA5C48" w:rsidRPr="00BA5C48" w:rsidRDefault="00BA5C48" w:rsidP="00FE0A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8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достойных условий для развития культуры отдыха и организации досуга для жителей </w:t>
            </w:r>
            <w:proofErr w:type="spellStart"/>
            <w:r w:rsidRPr="00BA5C48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BA5C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</w:tc>
      </w:tr>
      <w:tr w:rsidR="00BA5C48" w:rsidRPr="00145D95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5D50D6" w:rsidRDefault="00BA5C48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5D50D6">
              <w:lastRenderedPageBreak/>
              <w:t>Этапы и сроки реализации Подпрограммы 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145D95" w:rsidRDefault="00BA5C48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2021-2025 годы</w:t>
            </w:r>
          </w:p>
        </w:tc>
      </w:tr>
      <w:tr w:rsidR="00BA5C48" w:rsidRPr="00E37FEC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9A3204" w:rsidRDefault="00BA5C48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A3204">
              <w:t>Объемы бюджетных ассигнований Подпрограммы 1 за счет средств районного бюджета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E4" w:rsidRPr="008D08DF" w:rsidRDefault="00B92A13" w:rsidP="00F169E4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22" w:anchor="Par1908" w:history="1">
              <w:r w:rsidR="00F169E4" w:rsidRPr="008D08DF">
                <w:rPr>
                  <w:rStyle w:val="a3"/>
                  <w:color w:val="auto"/>
                  <w:u w:val="none"/>
                </w:rPr>
                <w:t>Подпрограмма 1</w:t>
              </w:r>
            </w:hyperlink>
            <w:r w:rsidR="00F169E4" w:rsidRPr="008D08DF">
              <w:t xml:space="preserve"> «Комплексное развитие систем коммунальной инфраструктуры </w:t>
            </w:r>
            <w:proofErr w:type="spellStart"/>
            <w:r w:rsidR="00F169E4" w:rsidRPr="008D08DF">
              <w:t>Балахнинского</w:t>
            </w:r>
            <w:proofErr w:type="spellEnd"/>
            <w:r w:rsidR="00F169E4" w:rsidRPr="008D08DF">
              <w:t xml:space="preserve"> муниципального района Нижегородской области» всего </w:t>
            </w:r>
            <w:r w:rsidR="00F169E4">
              <w:rPr>
                <w:b/>
              </w:rPr>
              <w:t>15 236,</w:t>
            </w:r>
            <w:r w:rsidR="00F169E4" w:rsidRPr="008D08DF">
              <w:rPr>
                <w:b/>
              </w:rPr>
              <w:t>0 тыс. руб</w:t>
            </w:r>
            <w:r w:rsidR="00F169E4" w:rsidRPr="008D08DF">
              <w:t>., в том числе по годам реализации:</w:t>
            </w:r>
          </w:p>
          <w:p w:rsidR="00F169E4" w:rsidRPr="008D08DF" w:rsidRDefault="00F169E4" w:rsidP="00F169E4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2021 год – 0,0 тыс. рублей;</w:t>
            </w:r>
          </w:p>
          <w:p w:rsidR="00F169E4" w:rsidRPr="008D08DF" w:rsidRDefault="00F169E4" w:rsidP="00F169E4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2022 год – </w:t>
            </w:r>
            <w:r>
              <w:t>15 236</w:t>
            </w:r>
            <w:r w:rsidRPr="008D08DF">
              <w:t>,0 тыс. рублей;</w:t>
            </w:r>
          </w:p>
          <w:p w:rsidR="00F169E4" w:rsidRPr="008D08DF" w:rsidRDefault="00F169E4" w:rsidP="00F169E4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2023 год – 0,0 тыс. рублей;</w:t>
            </w:r>
          </w:p>
          <w:p w:rsidR="00F169E4" w:rsidRPr="008D08DF" w:rsidRDefault="00F169E4" w:rsidP="00F169E4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2024 год – 0,0 тыс. рублей;</w:t>
            </w:r>
          </w:p>
          <w:p w:rsidR="00BA5C48" w:rsidRPr="00F169E4" w:rsidRDefault="00F169E4" w:rsidP="00F169E4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>2025 год – 0,0 тыс. рублей.</w:t>
            </w:r>
          </w:p>
        </w:tc>
      </w:tr>
      <w:tr w:rsidR="00BA5C48" w:rsidRPr="00E37FEC" w:rsidTr="00675E0D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8" w:rsidRPr="009A3204" w:rsidRDefault="00BA5C48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9A3204">
              <w:t>Индикаторы достижения цели и показатели непосредственных результатов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6" w:rsidRPr="00716E46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716E46">
              <w:t xml:space="preserve">По итогам реализации </w:t>
            </w:r>
            <w:hyperlink w:anchor="Par1908" w:history="1">
              <w:r w:rsidRPr="00FB30C9">
                <w:rPr>
                  <w:b/>
                </w:rPr>
                <w:t>Подпрограммы 1</w:t>
              </w:r>
            </w:hyperlink>
            <w:r w:rsidRPr="00716E46">
              <w:t xml:space="preserve"> «Комплексное развитие систем коммунальной инфраструктуры </w:t>
            </w:r>
            <w:proofErr w:type="spellStart"/>
            <w:r w:rsidRPr="00716E46">
              <w:t>Балахнинского</w:t>
            </w:r>
            <w:proofErr w:type="spellEnd"/>
            <w:r w:rsidRPr="00716E46">
              <w:t xml:space="preserve"> муниципального района Нижегородской области» к 2025 году будут достигнуты следующие значения индикаторов и показатели непосредственных результатов:</w:t>
            </w:r>
          </w:p>
          <w:p w:rsidR="00E80BB6" w:rsidRPr="00716E46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16E46">
              <w:rPr>
                <w:b/>
              </w:rPr>
              <w:t>Индикаторы:</w:t>
            </w:r>
          </w:p>
          <w:p w:rsidR="00E80BB6" w:rsidRPr="002D1E31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2D1E31">
              <w:rPr>
                <w:u w:val="single"/>
              </w:rPr>
              <w:t>Система электроснабжения:</w:t>
            </w:r>
          </w:p>
          <w:p w:rsidR="00E80BB6" w:rsidRPr="002D1E31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1) Надежность (бесперебойность) снабжения услугой:</w:t>
            </w:r>
          </w:p>
          <w:p w:rsidR="00E80BB6" w:rsidRPr="002D1E31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- аварийность системы электроснабжения – 0 ед.;</w:t>
            </w:r>
          </w:p>
          <w:p w:rsidR="00E80BB6" w:rsidRPr="002D1E31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- продолжительност</w:t>
            </w:r>
            <w:r>
              <w:t>ь оказания услуг – 24 часа/день.</w:t>
            </w:r>
            <w:r w:rsidRPr="002D1E31">
              <w:t xml:space="preserve"> </w:t>
            </w:r>
          </w:p>
          <w:p w:rsidR="00E80BB6" w:rsidRPr="002D1E31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 xml:space="preserve">2). Охват потребителей приборами учета: </w:t>
            </w:r>
          </w:p>
          <w:p w:rsidR="00E80BB6" w:rsidRPr="002D1E31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- обеспеченность приборами учета электроэнергии – 100%.</w:t>
            </w:r>
          </w:p>
          <w:p w:rsidR="00E80BB6" w:rsidRPr="00EF0F06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3). Доступно</w:t>
            </w:r>
            <w:r w:rsidRPr="00EF0F06">
              <w:t>сть услуги для потребителей:</w:t>
            </w:r>
          </w:p>
          <w:p w:rsidR="00E80BB6" w:rsidRPr="00EF0F06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EF0F06">
              <w:t>- доля потребителей в жилых домах, обеспеченных доступом к услуге – 100%.</w:t>
            </w:r>
          </w:p>
          <w:p w:rsidR="00E80BB6" w:rsidRPr="00EF0F06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F0F06">
              <w:rPr>
                <w:u w:val="single"/>
              </w:rPr>
              <w:t>Система теплоснабжения:</w:t>
            </w:r>
          </w:p>
          <w:p w:rsidR="00E80BB6" w:rsidRPr="00EF0F06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EF0F06">
              <w:t>1)</w:t>
            </w:r>
            <w:r>
              <w:t>.</w:t>
            </w:r>
            <w:r w:rsidRPr="00EF0F06">
              <w:t xml:space="preserve"> Надежность (бесперебойность) снабжения услугой:</w:t>
            </w:r>
          </w:p>
          <w:p w:rsidR="00E80BB6" w:rsidRPr="00EF0F06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EF0F06">
              <w:t>- аварийность системы электроснабжения – 0 ед.;</w:t>
            </w:r>
          </w:p>
          <w:p w:rsidR="00E80BB6" w:rsidRPr="002D1E31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- продолжительность оказания услуг – 24 часа/день</w:t>
            </w:r>
            <w:r>
              <w:t>.</w:t>
            </w:r>
            <w:r w:rsidRPr="002D1E31">
              <w:t xml:space="preserve"> </w:t>
            </w:r>
          </w:p>
          <w:p w:rsidR="00E80BB6" w:rsidRPr="00772344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2</w:t>
            </w:r>
            <w:r w:rsidRPr="00772344">
              <w:t xml:space="preserve">). Охват потребителей приборами учета: </w:t>
            </w:r>
          </w:p>
          <w:p w:rsidR="00E80BB6" w:rsidRPr="00772344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2344">
              <w:t>- Обеспеченность общедомовыми приборами учета – 100%.</w:t>
            </w:r>
          </w:p>
          <w:p w:rsidR="00E80BB6" w:rsidRPr="00772344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2344">
              <w:t>3). Доступность услуги для потребителей: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772344">
              <w:t xml:space="preserve">- доля потребителей в жилых домах, обеспеченных доступом к </w:t>
            </w:r>
            <w:r w:rsidRPr="0038796B">
              <w:t>услуге – 100%.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8796B">
              <w:rPr>
                <w:u w:val="single"/>
              </w:rPr>
              <w:t>Система водоснабжения: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1) Надежность (бесперебойность) снабжения услугой:</w:t>
            </w:r>
          </w:p>
          <w:p w:rsidR="00E80BB6" w:rsidRPr="002D1E31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 xml:space="preserve">- аварийность </w:t>
            </w:r>
            <w:r w:rsidRPr="002D1E31">
              <w:t>системы электроснабжения – 0 ед.;</w:t>
            </w:r>
          </w:p>
          <w:p w:rsidR="00E80BB6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- продолжительност</w:t>
            </w:r>
            <w:r>
              <w:t>ь оказания услуг – 24 часа/день.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2D1E31">
              <w:t>2</w:t>
            </w:r>
            <w:r w:rsidRPr="00772344">
              <w:t xml:space="preserve">). </w:t>
            </w:r>
            <w:r w:rsidRPr="0038796B">
              <w:t xml:space="preserve">Охват потребителей приборами учета: 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Обеспеченность общедомовыми приборами учета – 100%.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3). Доступность услуги для потребителей: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Доля потребителей в жилых домах, обеспеченных доступом к услуге – 100%.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8796B">
              <w:rPr>
                <w:u w:val="single"/>
              </w:rPr>
              <w:t>Система водоотведения и очистка сточных вод: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1) Надежность (бесперебойность) снабжения услугой: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lastRenderedPageBreak/>
              <w:t>- аварийность системы электроснабжения – 0 ед.;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продолжительность оказания услуг – 24 часа/день.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2). Доступность услуги для потребителей: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доля потребителей в жилых домах, обеспеченных доступом к централизованной системе водоотведения – 100%.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8796B">
              <w:rPr>
                <w:u w:val="single"/>
              </w:rPr>
              <w:t>Система газоснабжения: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1) Надежность (бесперебойность) снабжения услугой: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аварийность системы электроснабжения – 0 ед.;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продолжительность оказания услуг – 24 часа/день.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2). Доступность услуги для потребителей: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>- доля потребителей в жилых домах, обеспеченных доступом к услуге –100%.</w:t>
            </w:r>
          </w:p>
          <w:p w:rsidR="00E80BB6" w:rsidRPr="0038796B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38796B">
              <w:rPr>
                <w:u w:val="single"/>
              </w:rPr>
              <w:t>Благоустройство территорий дворовых территорий и общественных пространств:</w:t>
            </w:r>
          </w:p>
          <w:p w:rsidR="00E80BB6" w:rsidRPr="00455396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38796B">
              <w:t xml:space="preserve">- доля благоустроенных муниципальных образований района в части </w:t>
            </w:r>
            <w:r w:rsidRPr="00455396">
              <w:t xml:space="preserve">дворовых территорий к 2025 году стремится к 100%;   </w:t>
            </w:r>
          </w:p>
          <w:p w:rsidR="00E80BB6" w:rsidRPr="00455396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</w:pPr>
            <w:r w:rsidRPr="00455396">
              <w:t xml:space="preserve">- доля благоустроенных муниципальных образований района в части общественных пространств к 2025 году стремится к 100%.   </w:t>
            </w:r>
          </w:p>
          <w:p w:rsidR="00E80BB6" w:rsidRPr="00455396" w:rsidRDefault="00E80BB6" w:rsidP="00E80B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55396">
              <w:rPr>
                <w:b/>
              </w:rPr>
              <w:t>Непосредственные результаты:</w:t>
            </w:r>
          </w:p>
          <w:p w:rsidR="00E80BB6" w:rsidRPr="00112D5F" w:rsidRDefault="00E80BB6" w:rsidP="00E80BB6">
            <w:r>
              <w:t>- м</w:t>
            </w:r>
            <w:r w:rsidRPr="00112D5F">
              <w:t>онтаж участков уличного освещения</w:t>
            </w:r>
            <w:r>
              <w:t xml:space="preserve"> – 25 ед.</w:t>
            </w:r>
          </w:p>
          <w:p w:rsidR="00E80BB6" w:rsidRPr="00112D5F" w:rsidRDefault="00E80BB6" w:rsidP="00E80BB6">
            <w:r>
              <w:t>- з</w:t>
            </w:r>
            <w:r w:rsidRPr="00112D5F">
              <w:t xml:space="preserve">амена аварийных опор уличного освещения </w:t>
            </w:r>
            <w:r>
              <w:t>– 25 ед.</w:t>
            </w:r>
          </w:p>
          <w:p w:rsidR="00E80BB6" w:rsidRPr="00112D5F" w:rsidRDefault="00E80BB6" w:rsidP="00E80BB6">
            <w:r>
              <w:t>- р</w:t>
            </w:r>
            <w:r w:rsidRPr="00112D5F">
              <w:t>еконструкции (модернизация) котельных</w:t>
            </w:r>
            <w:r>
              <w:t xml:space="preserve"> – 1 ед.</w:t>
            </w:r>
          </w:p>
          <w:p w:rsidR="00E80BB6" w:rsidRPr="00112D5F" w:rsidRDefault="00E80BB6" w:rsidP="00E80BB6">
            <w:r>
              <w:t>- с</w:t>
            </w:r>
            <w:r w:rsidRPr="00112D5F">
              <w:t>троительство инженерных сетей</w:t>
            </w:r>
            <w:r>
              <w:t xml:space="preserve"> – 1 ед.</w:t>
            </w:r>
          </w:p>
          <w:p w:rsidR="00E80BB6" w:rsidRPr="00112D5F" w:rsidRDefault="00E80BB6" w:rsidP="00E80BB6">
            <w:r>
              <w:t>- п</w:t>
            </w:r>
            <w:r w:rsidRPr="00112D5F">
              <w:t>роектирование и строительство газопроводов</w:t>
            </w:r>
            <w:r>
              <w:t xml:space="preserve"> – 1 ед.</w:t>
            </w:r>
          </w:p>
          <w:p w:rsidR="00E80BB6" w:rsidRPr="00112D5F" w:rsidRDefault="00E80BB6" w:rsidP="00E80BB6">
            <w:r>
              <w:t>- п</w:t>
            </w:r>
            <w:r w:rsidRPr="00112D5F">
              <w:t>роектирование, строительство или реконструкции очистных сооружений</w:t>
            </w:r>
            <w:r>
              <w:t xml:space="preserve"> – 1 ед.</w:t>
            </w:r>
          </w:p>
          <w:p w:rsidR="00E80BB6" w:rsidRPr="00112D5F" w:rsidRDefault="00E80BB6" w:rsidP="00E80BB6">
            <w:r>
              <w:t>- о</w:t>
            </w:r>
            <w:r w:rsidRPr="00112D5F">
              <w:t xml:space="preserve">чистка мелиоративных канав, обслуживание подземной ливневой канализации  </w:t>
            </w:r>
            <w:r>
              <w:t>- 1 ед.</w:t>
            </w:r>
          </w:p>
          <w:p w:rsidR="00E80BB6" w:rsidRPr="00112D5F" w:rsidRDefault="00E80BB6" w:rsidP="00E80BB6">
            <w:r>
              <w:t>- к</w:t>
            </w:r>
            <w:r w:rsidRPr="00112D5F">
              <w:t>оличество муниципальных образований района, на территории которых проведено благоустройство дворовых территорий</w:t>
            </w:r>
            <w:r>
              <w:t xml:space="preserve"> – 6 ед.</w:t>
            </w:r>
          </w:p>
          <w:p w:rsidR="00BA5C48" w:rsidRPr="00E37FEC" w:rsidRDefault="00E80BB6" w:rsidP="00E80BB6">
            <w:pPr>
              <w:rPr>
                <w:color w:val="FF0000"/>
              </w:rPr>
            </w:pPr>
            <w:r>
              <w:t>- к</w:t>
            </w:r>
            <w:r w:rsidRPr="00112D5F">
              <w:t>оличество муниципальных образований района, на территории которых проведено благоустройство общественных пространств</w:t>
            </w:r>
            <w:r>
              <w:t xml:space="preserve"> – 7 ед.</w:t>
            </w:r>
          </w:p>
        </w:tc>
      </w:tr>
    </w:tbl>
    <w:p w:rsidR="0074667C" w:rsidRDefault="0074667C" w:rsidP="00FE0AC3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color w:val="0070C0"/>
        </w:rPr>
      </w:pPr>
    </w:p>
    <w:p w:rsidR="00336C68" w:rsidRPr="00830468" w:rsidRDefault="00336C68" w:rsidP="00FE0AC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  <w:color w:val="0070C0"/>
        </w:rPr>
      </w:pPr>
      <w:r>
        <w:rPr>
          <w:b/>
          <w:i/>
          <w:color w:val="0070C0"/>
        </w:rPr>
        <w:t>3.1.2. Текстовая часть Подпрограммы 1</w:t>
      </w:r>
    </w:p>
    <w:p w:rsidR="00336C68" w:rsidRDefault="00336C68" w:rsidP="00FE0AC3">
      <w:pPr>
        <w:widowControl w:val="0"/>
        <w:autoSpaceDE w:val="0"/>
        <w:autoSpaceDN w:val="0"/>
        <w:adjustRightInd w:val="0"/>
        <w:jc w:val="center"/>
        <w:rPr>
          <w:color w:val="FF0000"/>
        </w:rPr>
      </w:pPr>
    </w:p>
    <w:p w:rsidR="00336C68" w:rsidRPr="000E0C87" w:rsidRDefault="00336C68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>3.1.</w:t>
      </w:r>
      <w:r w:rsidR="005A23DE">
        <w:rPr>
          <w:b/>
          <w:i/>
          <w:color w:val="0070C0"/>
        </w:rPr>
        <w:t>2.1.</w:t>
      </w:r>
      <w:r>
        <w:rPr>
          <w:b/>
          <w:i/>
          <w:color w:val="0070C0"/>
        </w:rPr>
        <w:t xml:space="preserve">  </w:t>
      </w:r>
      <w:r w:rsidRPr="000E0C87">
        <w:rPr>
          <w:b/>
          <w:i/>
          <w:color w:val="0070C0"/>
        </w:rPr>
        <w:t>Характеристика текущего состояния</w:t>
      </w:r>
    </w:p>
    <w:p w:rsidR="00336C68" w:rsidRDefault="00336C68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1A2526" w:rsidRPr="00C545D9" w:rsidRDefault="001A2526" w:rsidP="00FE0A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Характеристика текущего состояния </w:t>
      </w:r>
      <w:r w:rsidRPr="00C545D9">
        <w:t xml:space="preserve">Подпрограммы 1 </w:t>
      </w:r>
      <w:r w:rsidR="00644003">
        <w:t xml:space="preserve">отражена </w:t>
      </w:r>
      <w:r w:rsidRPr="00C545D9">
        <w:t xml:space="preserve">в </w:t>
      </w:r>
      <w:r>
        <w:t xml:space="preserve">п. 2.1. «Характеристика текущего состояния» раздела </w:t>
      </w:r>
      <w:r w:rsidRPr="00C545D9">
        <w:t>2 «Текстовая часть муниципальной программы»</w:t>
      </w:r>
      <w:r>
        <w:t xml:space="preserve"> муниципальной программы.</w:t>
      </w:r>
    </w:p>
    <w:p w:rsidR="00463B2F" w:rsidRDefault="00463B2F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336C68" w:rsidRDefault="005A23DE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 xml:space="preserve">3.1.2.2. </w:t>
      </w:r>
      <w:r w:rsidR="00336C68">
        <w:rPr>
          <w:b/>
          <w:i/>
          <w:color w:val="0070C0"/>
        </w:rPr>
        <w:t>Цели и задачи Подпрограммы 1</w:t>
      </w:r>
    </w:p>
    <w:p w:rsidR="00336C68" w:rsidRDefault="00336C68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963E05" w:rsidRDefault="00963E05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 xml:space="preserve">Цели и задачи Подпрограммы 1 отражены </w:t>
      </w:r>
      <w:r w:rsidRPr="00C545D9">
        <w:t xml:space="preserve">в </w:t>
      </w:r>
      <w:r>
        <w:t>п. 2.2. «Цели и задачи</w:t>
      </w:r>
      <w:r w:rsidR="000C5431">
        <w:t xml:space="preserve"> муниципальной программы</w:t>
      </w:r>
      <w:r>
        <w:t xml:space="preserve">» раздела </w:t>
      </w:r>
      <w:r w:rsidRPr="00C545D9">
        <w:t>2 «Текстовая часть муниципальной программы»</w:t>
      </w:r>
      <w:r>
        <w:t xml:space="preserve"> муниципальной программы, а также в паспорте муниципальной программы и паспорте Подпрограммы 1 муниципальной программы.</w:t>
      </w:r>
    </w:p>
    <w:p w:rsidR="00963E05" w:rsidRDefault="00963E05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336C68" w:rsidRDefault="005A23DE" w:rsidP="003907CE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>3.1.2.3.</w:t>
      </w:r>
      <w:r w:rsidR="00336C68">
        <w:rPr>
          <w:b/>
          <w:i/>
          <w:color w:val="0070C0"/>
        </w:rPr>
        <w:t xml:space="preserve"> Этапы реализации </w:t>
      </w:r>
      <w:r>
        <w:rPr>
          <w:b/>
          <w:i/>
          <w:color w:val="0070C0"/>
        </w:rPr>
        <w:t>Подпрограммы 1</w:t>
      </w:r>
    </w:p>
    <w:p w:rsidR="005A23DE" w:rsidRDefault="005A23DE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F63526" w:rsidRPr="00BD72BF" w:rsidRDefault="00F63526" w:rsidP="00FE0AC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Подпрограмма 1 </w:t>
      </w:r>
      <w:r w:rsidRPr="00BD72BF">
        <w:t>будет реализовываться в период 20</w:t>
      </w:r>
      <w:r>
        <w:t xml:space="preserve">21 – 2025 </w:t>
      </w:r>
      <w:r w:rsidRPr="00BD72BF">
        <w:t>год</w:t>
      </w:r>
      <w:r>
        <w:t>ы</w:t>
      </w:r>
      <w:r w:rsidRPr="00BD72BF">
        <w:t>.</w:t>
      </w:r>
    </w:p>
    <w:p w:rsidR="00F63526" w:rsidRDefault="00F63526" w:rsidP="00FE0AC3">
      <w:pPr>
        <w:ind w:firstLine="567"/>
        <w:jc w:val="both"/>
      </w:pPr>
      <w:r>
        <w:t>В период 2021-2025 годы возможно осуществить намеченные Подпрограммой 1 мероприятия, решить поставленные задачи и достичь намеченные цели.</w:t>
      </w:r>
    </w:p>
    <w:p w:rsidR="00336C68" w:rsidRDefault="0077058C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lastRenderedPageBreak/>
        <w:t>3.1.2.</w:t>
      </w:r>
      <w:r w:rsidR="005A23DE">
        <w:rPr>
          <w:b/>
          <w:i/>
          <w:color w:val="0070C0"/>
        </w:rPr>
        <w:t xml:space="preserve">4. </w:t>
      </w:r>
      <w:r w:rsidR="00336C68" w:rsidRPr="006C2A8F">
        <w:rPr>
          <w:b/>
          <w:i/>
          <w:color w:val="0070C0"/>
        </w:rPr>
        <w:t xml:space="preserve">Перечень основных мероприятий </w:t>
      </w:r>
      <w:r w:rsidR="005A23DE">
        <w:rPr>
          <w:b/>
          <w:i/>
          <w:color w:val="0070C0"/>
        </w:rPr>
        <w:t>Подпрограммы 1</w:t>
      </w:r>
    </w:p>
    <w:p w:rsidR="00F63526" w:rsidRDefault="00F63526" w:rsidP="00FE0AC3">
      <w:pPr>
        <w:ind w:firstLine="567"/>
        <w:jc w:val="both"/>
      </w:pPr>
    </w:p>
    <w:p w:rsidR="00F63526" w:rsidRDefault="00F63526" w:rsidP="00FE0AC3">
      <w:pPr>
        <w:ind w:firstLine="567"/>
        <w:jc w:val="both"/>
        <w:rPr>
          <w:color w:val="FF0000"/>
        </w:rPr>
      </w:pPr>
      <w:r w:rsidRPr="00BD72BF">
        <w:t xml:space="preserve">Информация об основных мероприятиях </w:t>
      </w:r>
      <w:r>
        <w:t xml:space="preserve">Подпрограммы 1 </w:t>
      </w:r>
      <w:r w:rsidR="00071410">
        <w:t>отражена в таблице 1 «Перечень основных мероприятий Подпрограммы 1»</w:t>
      </w:r>
      <w:r w:rsidR="00B021A5">
        <w:t>.</w:t>
      </w:r>
    </w:p>
    <w:p w:rsidR="005A23DE" w:rsidRDefault="005A23DE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D33FE1" w:rsidRPr="00F826F0" w:rsidRDefault="00D33FE1" w:rsidP="00F826F0">
      <w:pPr>
        <w:ind w:firstLine="567"/>
        <w:jc w:val="center"/>
        <w:rPr>
          <w:b/>
        </w:rPr>
        <w:sectPr w:rsidR="00D33FE1" w:rsidRPr="00F826F0" w:rsidSect="000F2E60">
          <w:pgSz w:w="11906" w:h="16838"/>
          <w:pgMar w:top="567" w:right="567" w:bottom="567" w:left="1134" w:header="567" w:footer="567" w:gutter="0"/>
          <w:cols w:space="708"/>
          <w:titlePg/>
          <w:docGrid w:linePitch="360"/>
        </w:sectPr>
      </w:pPr>
    </w:p>
    <w:p w:rsidR="00F63526" w:rsidRDefault="00F63526" w:rsidP="00FE0AC3">
      <w:pPr>
        <w:ind w:firstLine="567"/>
        <w:jc w:val="both"/>
        <w:rPr>
          <w:color w:val="FF0000"/>
        </w:rPr>
      </w:pPr>
    </w:p>
    <w:p w:rsidR="00D33FE1" w:rsidRDefault="00D33FE1" w:rsidP="00FE0AC3">
      <w:pPr>
        <w:ind w:firstLine="567"/>
        <w:jc w:val="both"/>
        <w:rPr>
          <w:color w:val="FF0000"/>
        </w:rPr>
      </w:pPr>
    </w:p>
    <w:p w:rsidR="00F63526" w:rsidRDefault="00F63526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F826F0" w:rsidRPr="00752815" w:rsidRDefault="00F826F0" w:rsidP="00F826F0">
      <w:pPr>
        <w:ind w:firstLine="567"/>
        <w:jc w:val="center"/>
        <w:rPr>
          <w:b/>
        </w:rPr>
      </w:pPr>
      <w:r w:rsidRPr="00752815">
        <w:rPr>
          <w:b/>
        </w:rPr>
        <w:t xml:space="preserve">Таблица </w:t>
      </w:r>
      <w:bookmarkStart w:id="5" w:name="_GoBack"/>
      <w:bookmarkEnd w:id="5"/>
      <w:r w:rsidRPr="00752815">
        <w:rPr>
          <w:b/>
        </w:rPr>
        <w:t xml:space="preserve">1. Перечень основных мероприятий </w:t>
      </w:r>
      <w:r>
        <w:rPr>
          <w:b/>
        </w:rPr>
        <w:t>Подпрограммы 1</w:t>
      </w:r>
    </w:p>
    <w:p w:rsidR="00463B2F" w:rsidRDefault="00463B2F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tbl>
      <w:tblPr>
        <w:tblW w:w="155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20"/>
        <w:gridCol w:w="4247"/>
        <w:gridCol w:w="1960"/>
        <w:gridCol w:w="1420"/>
        <w:gridCol w:w="2148"/>
        <w:gridCol w:w="709"/>
        <w:gridCol w:w="992"/>
        <w:gridCol w:w="850"/>
        <w:gridCol w:w="851"/>
        <w:gridCol w:w="709"/>
        <w:gridCol w:w="992"/>
      </w:tblGrid>
      <w:tr w:rsidR="00147E85" w:rsidRPr="00147E85" w:rsidTr="00D86707">
        <w:trPr>
          <w:trHeight w:val="59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№ п/п</w:t>
            </w:r>
          </w:p>
        </w:tc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Сроки выполнения (годы)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Объем финансирования (по годам) за счет средств районного бюджета, тыс. руб.</w:t>
            </w:r>
          </w:p>
        </w:tc>
      </w:tr>
      <w:tr w:rsidR="00147E85" w:rsidRPr="00147E85" w:rsidTr="00D86707">
        <w:trPr>
          <w:trHeight w:val="42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Всего</w:t>
            </w:r>
          </w:p>
        </w:tc>
      </w:tr>
      <w:tr w:rsidR="00147E85" w:rsidRPr="00147E85" w:rsidTr="00D86707">
        <w:trPr>
          <w:trHeight w:val="980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 xml:space="preserve">Цели Подпрограммы 1: удовлетворение перспективного спроса на коммунальные ресурсы при соблюдении устойчивого функционирования и развития инженерной инфраструктуры, повышение качества предоставляемых коммунальных услуг, а также улучшение экологической ситуации на территории </w:t>
            </w:r>
            <w:proofErr w:type="spellStart"/>
            <w:r w:rsidRPr="00147E85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147E85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области, создание комфортной среды проживания и жизнедеятельности для человека, которая обеспечивает высокое качество жизни в целом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>15 236,0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>15 236,0</w:t>
            </w:r>
          </w:p>
        </w:tc>
      </w:tr>
      <w:tr w:rsidR="00147E85" w:rsidRPr="00147E85" w:rsidTr="00D86707">
        <w:trPr>
          <w:trHeight w:val="529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 xml:space="preserve">Подпрограмма 1 «Комплексное развитие систем коммунальной инфраструктуры </w:t>
            </w:r>
            <w:proofErr w:type="spellStart"/>
            <w:r w:rsidRPr="00147E85">
              <w:rPr>
                <w:b/>
                <w:bCs/>
                <w:sz w:val="20"/>
                <w:szCs w:val="20"/>
              </w:rPr>
              <w:t>Балахнинского</w:t>
            </w:r>
            <w:proofErr w:type="spellEnd"/>
            <w:r w:rsidRPr="00147E85">
              <w:rPr>
                <w:b/>
                <w:bCs/>
                <w:sz w:val="20"/>
                <w:szCs w:val="20"/>
              </w:rPr>
              <w:t xml:space="preserve"> муниципального района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>15 236,0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sz w:val="20"/>
                <w:szCs w:val="20"/>
              </w:rPr>
            </w:pPr>
            <w:r w:rsidRPr="00147E85">
              <w:rPr>
                <w:b/>
                <w:bCs/>
                <w:sz w:val="20"/>
                <w:szCs w:val="20"/>
              </w:rPr>
              <w:t>15 236,0</w:t>
            </w:r>
          </w:p>
        </w:tc>
      </w:tr>
      <w:tr w:rsidR="00147E85" w:rsidRPr="00147E85" w:rsidTr="00D86707">
        <w:trPr>
          <w:trHeight w:val="4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электроснабжения"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147E85" w:rsidRPr="00147E85" w:rsidTr="00D86707">
        <w:trPr>
          <w:trHeight w:val="5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теплоснабжения"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147E85" w:rsidRPr="00147E85" w:rsidTr="00D86707">
        <w:trPr>
          <w:trHeight w:val="5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Основные мероприятия по развитию системы газоснабжения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15 236,0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15 236,0</w:t>
            </w:r>
          </w:p>
        </w:tc>
      </w:tr>
      <w:tr w:rsidR="00147E85" w:rsidRPr="00147E85" w:rsidTr="00D86707">
        <w:trPr>
          <w:trHeight w:val="84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3.1.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both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 xml:space="preserve">Проектирование и строительство газопроводов на территории </w:t>
            </w:r>
            <w:proofErr w:type="spellStart"/>
            <w:r w:rsidRPr="00147E85">
              <w:rPr>
                <w:sz w:val="20"/>
                <w:szCs w:val="20"/>
              </w:rPr>
              <w:t>Балахнинского</w:t>
            </w:r>
            <w:proofErr w:type="spellEnd"/>
            <w:r w:rsidRPr="00147E85">
              <w:rPr>
                <w:sz w:val="20"/>
                <w:szCs w:val="20"/>
              </w:rPr>
              <w:t xml:space="preserve"> муниципального района Нижегородской области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капвложения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2022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147E85">
              <w:rPr>
                <w:sz w:val="20"/>
                <w:szCs w:val="20"/>
              </w:rPr>
              <w:t>Балахнинского</w:t>
            </w:r>
            <w:proofErr w:type="spellEnd"/>
            <w:r w:rsidRPr="00147E85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15 236,0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15 236,0</w:t>
            </w:r>
          </w:p>
        </w:tc>
      </w:tr>
      <w:tr w:rsidR="00147E85" w:rsidRPr="00147E85" w:rsidTr="00D86707">
        <w:trPr>
          <w:trHeight w:val="6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водоснабжения"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147E85" w:rsidRPr="00147E85" w:rsidTr="00D86707">
        <w:trPr>
          <w:trHeight w:val="55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развитию системы водоотведения и очистки сточных вод"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147E85" w:rsidRPr="00147E85" w:rsidTr="00D86707">
        <w:trPr>
          <w:trHeight w:val="7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Раздел "Основные мероприятия по благоустройству территорий общественных пространств и дворовых территорий"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7E85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147E85" w:rsidRPr="00147E85" w:rsidTr="00D86707">
        <w:trPr>
          <w:trHeight w:val="27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both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 xml:space="preserve">Предоставление субсидий на поддержку муниципальных программ формирования современной городской среды муниципальных образований </w:t>
            </w:r>
            <w:proofErr w:type="spellStart"/>
            <w:r w:rsidRPr="00147E85">
              <w:rPr>
                <w:sz w:val="20"/>
                <w:szCs w:val="20"/>
              </w:rPr>
              <w:t>Балахнинского</w:t>
            </w:r>
            <w:proofErr w:type="spellEnd"/>
            <w:r w:rsidRPr="00147E85">
              <w:rPr>
                <w:sz w:val="20"/>
                <w:szCs w:val="20"/>
              </w:rPr>
              <w:t xml:space="preserve"> муниципального района, направленных на развитие городской среды  на территориях муниципальных образований </w:t>
            </w:r>
            <w:proofErr w:type="spellStart"/>
            <w:r w:rsidRPr="00147E85">
              <w:rPr>
                <w:sz w:val="20"/>
                <w:szCs w:val="20"/>
              </w:rPr>
              <w:t>Балахнниского</w:t>
            </w:r>
            <w:proofErr w:type="spellEnd"/>
            <w:r w:rsidRPr="00147E85">
              <w:rPr>
                <w:sz w:val="20"/>
                <w:szCs w:val="20"/>
              </w:rPr>
              <w:t xml:space="preserve"> муниципального района Нижегородской област</w:t>
            </w:r>
            <w:r w:rsidR="006F4660">
              <w:rPr>
                <w:sz w:val="20"/>
                <w:szCs w:val="20"/>
              </w:rPr>
              <w:t>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2021-2024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муниципальные образования: «город Балахна», «рабочий поселок Большое Козино», «рабочий поселок Малое Козино», «рабочий поселок Гидроторф», «</w:t>
            </w:r>
            <w:proofErr w:type="spellStart"/>
            <w:r w:rsidRPr="00147E85">
              <w:rPr>
                <w:sz w:val="20"/>
                <w:szCs w:val="20"/>
              </w:rPr>
              <w:t>Кочергинский</w:t>
            </w:r>
            <w:proofErr w:type="spellEnd"/>
            <w:r w:rsidRPr="00147E85">
              <w:rPr>
                <w:sz w:val="20"/>
                <w:szCs w:val="20"/>
              </w:rPr>
              <w:t xml:space="preserve"> сельсовет», «</w:t>
            </w:r>
            <w:proofErr w:type="spellStart"/>
            <w:r w:rsidRPr="00147E85">
              <w:rPr>
                <w:sz w:val="20"/>
                <w:szCs w:val="20"/>
              </w:rPr>
              <w:t>Коневский</w:t>
            </w:r>
            <w:proofErr w:type="spellEnd"/>
            <w:r w:rsidRPr="00147E85">
              <w:rPr>
                <w:sz w:val="20"/>
                <w:szCs w:val="20"/>
              </w:rPr>
              <w:t xml:space="preserve"> сельсовет», «</w:t>
            </w:r>
            <w:proofErr w:type="spellStart"/>
            <w:r w:rsidRPr="00147E85">
              <w:rPr>
                <w:sz w:val="20"/>
                <w:szCs w:val="20"/>
              </w:rPr>
              <w:t>Шеляуховский</w:t>
            </w:r>
            <w:proofErr w:type="spellEnd"/>
            <w:r w:rsidRPr="00147E85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E85" w:rsidRPr="00147E85" w:rsidRDefault="00147E85" w:rsidP="00147E85">
            <w:pPr>
              <w:jc w:val="center"/>
              <w:rPr>
                <w:sz w:val="20"/>
                <w:szCs w:val="20"/>
              </w:rPr>
            </w:pPr>
            <w:r w:rsidRPr="00147E85">
              <w:rPr>
                <w:sz w:val="20"/>
                <w:szCs w:val="20"/>
              </w:rPr>
              <w:t>0,0</w:t>
            </w:r>
          </w:p>
        </w:tc>
      </w:tr>
    </w:tbl>
    <w:p w:rsidR="00147E85" w:rsidRPr="006C2A8F" w:rsidRDefault="00147E85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D33FE1" w:rsidRDefault="00D33FE1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  <w:sectPr w:rsidR="00D33FE1" w:rsidSect="00D33FE1">
          <w:pgSz w:w="16838" w:h="11906" w:orient="landscape"/>
          <w:pgMar w:top="567" w:right="567" w:bottom="1134" w:left="567" w:header="567" w:footer="567" w:gutter="0"/>
          <w:cols w:space="708"/>
          <w:titlePg/>
          <w:docGrid w:linePitch="360"/>
        </w:sectPr>
      </w:pPr>
    </w:p>
    <w:p w:rsidR="00E06642" w:rsidRDefault="0077058C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lastRenderedPageBreak/>
        <w:t xml:space="preserve">3.1.2.5. </w:t>
      </w:r>
      <w:r w:rsidR="00336C68" w:rsidRPr="007938C8">
        <w:rPr>
          <w:b/>
          <w:i/>
          <w:color w:val="0070C0"/>
        </w:rPr>
        <w:t xml:space="preserve"> Индикаторы достижения цели и непосредственные результаты реализации </w:t>
      </w:r>
      <w:r>
        <w:rPr>
          <w:b/>
          <w:i/>
          <w:color w:val="0070C0"/>
        </w:rPr>
        <w:t>Подпрограммы 1</w:t>
      </w:r>
    </w:p>
    <w:p w:rsidR="00E06642" w:rsidRDefault="00E06642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972911" w:rsidRPr="00344046" w:rsidRDefault="00972911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 xml:space="preserve">Индикаторы достижения цели  непосредственные результаты Подпрограммы 1 отражены </w:t>
      </w:r>
      <w:r w:rsidRPr="00C545D9">
        <w:t xml:space="preserve">в </w:t>
      </w:r>
      <w:r>
        <w:t xml:space="preserve">п. 2.5. </w:t>
      </w:r>
      <w:r w:rsidRPr="00972911">
        <w:t>«Индикаторы достижения цели и непосредственные результаты реализации муниципальной программы</w:t>
      </w:r>
      <w:r>
        <w:t xml:space="preserve">» раздела </w:t>
      </w:r>
      <w:r w:rsidRPr="00C545D9">
        <w:t>2 «Текстовая часть муниципальной программы»</w:t>
      </w:r>
      <w:r>
        <w:t xml:space="preserve"> муниципальной программы</w:t>
      </w:r>
      <w:r w:rsidR="00344046">
        <w:t xml:space="preserve">, </w:t>
      </w:r>
      <w:r w:rsidR="00344046" w:rsidRPr="00344046">
        <w:t>а также в таблице 2 «Сведения об индикаторах и непосредственных результатах</w:t>
      </w:r>
      <w:r w:rsidR="004E020F">
        <w:t xml:space="preserve"> муниципальной программы</w:t>
      </w:r>
      <w:r w:rsidR="00344046" w:rsidRPr="00344046">
        <w:t>».</w:t>
      </w:r>
    </w:p>
    <w:p w:rsidR="00972911" w:rsidRDefault="00972911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336C68" w:rsidRPr="004B5DAD" w:rsidRDefault="001C6746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 xml:space="preserve">3.1.2.6. </w:t>
      </w:r>
      <w:r w:rsidR="00336C68" w:rsidRPr="004B5DAD">
        <w:rPr>
          <w:b/>
          <w:i/>
          <w:color w:val="0070C0"/>
        </w:rPr>
        <w:t>Меры правового регулирования</w:t>
      </w:r>
      <w:r>
        <w:rPr>
          <w:b/>
          <w:i/>
          <w:color w:val="0070C0"/>
        </w:rPr>
        <w:t xml:space="preserve"> Подпрограммы 1</w:t>
      </w:r>
    </w:p>
    <w:p w:rsidR="001C6746" w:rsidRDefault="001C6746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1D217D" w:rsidRDefault="001D217D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 xml:space="preserve">Меры правового регулирования Подпрограммы 1 отражены </w:t>
      </w:r>
      <w:r w:rsidRPr="00C545D9">
        <w:t xml:space="preserve">в </w:t>
      </w:r>
      <w:r>
        <w:t xml:space="preserve">п. 2.6. «Меры правового регулирования муниципальной программы» раздела </w:t>
      </w:r>
      <w:r w:rsidRPr="00C545D9">
        <w:t>2 «Текстовая часть муниципальной программы»</w:t>
      </w:r>
      <w:r>
        <w:t xml:space="preserve"> муниципальной программы.</w:t>
      </w:r>
    </w:p>
    <w:p w:rsidR="001D217D" w:rsidRDefault="001D217D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336C68" w:rsidRPr="007A07D6" w:rsidRDefault="001C6746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>3.1.</w:t>
      </w:r>
      <w:r w:rsidR="00336C68" w:rsidRPr="007A07D6">
        <w:rPr>
          <w:b/>
          <w:i/>
          <w:color w:val="0070C0"/>
        </w:rPr>
        <w:t>2.</w:t>
      </w:r>
      <w:r w:rsidR="00336C68">
        <w:rPr>
          <w:b/>
          <w:i/>
          <w:color w:val="0070C0"/>
        </w:rPr>
        <w:t>7</w:t>
      </w:r>
      <w:r w:rsidR="00336C68" w:rsidRPr="007A07D6">
        <w:rPr>
          <w:b/>
          <w:i/>
          <w:color w:val="0070C0"/>
        </w:rPr>
        <w:t>. Обоснование объема финансовых ресурсов</w:t>
      </w:r>
      <w:r>
        <w:rPr>
          <w:b/>
          <w:i/>
          <w:color w:val="0070C0"/>
        </w:rPr>
        <w:t xml:space="preserve"> Подпрограммы 1</w:t>
      </w:r>
    </w:p>
    <w:p w:rsidR="001C6746" w:rsidRDefault="001C6746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</w:p>
    <w:p w:rsidR="009264F1" w:rsidRPr="009264F1" w:rsidRDefault="009264F1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7D72A6">
        <w:t xml:space="preserve">Информация по ресурсному обеспечению </w:t>
      </w:r>
      <w:r>
        <w:t>Подпрограммы 1</w:t>
      </w:r>
      <w:r w:rsidRPr="007D72A6">
        <w:t xml:space="preserve"> за счет средств бюджета</w:t>
      </w:r>
      <w:r>
        <w:t xml:space="preserve"> </w:t>
      </w:r>
      <w:proofErr w:type="spellStart"/>
      <w:r>
        <w:t>Балахнинскогор</w:t>
      </w:r>
      <w:proofErr w:type="spellEnd"/>
      <w:r>
        <w:t xml:space="preserve"> муниципального района Нижегородской области (с расшифровкой по основным мероприятиям подпрограмм, а также по годам реализации муниципальной программы) о</w:t>
      </w:r>
      <w:r w:rsidRPr="007D72A6">
        <w:t>траж</w:t>
      </w:r>
      <w:r>
        <w:t xml:space="preserve">ена </w:t>
      </w:r>
      <w:r w:rsidR="00FD3D09">
        <w:t>в таблице 3</w:t>
      </w:r>
      <w:r>
        <w:t xml:space="preserve"> «</w:t>
      </w:r>
      <w:r w:rsidRPr="009264F1">
        <w:t>Ресурсное обеспечение реализации муниципальной программы</w:t>
      </w:r>
      <w:r>
        <w:t xml:space="preserve"> </w:t>
      </w:r>
      <w:r w:rsidRPr="009264F1">
        <w:t xml:space="preserve">за счет средств бюджета </w:t>
      </w:r>
      <w:proofErr w:type="spellStart"/>
      <w:r w:rsidRPr="009264F1">
        <w:t>Балахнинского</w:t>
      </w:r>
      <w:proofErr w:type="spellEnd"/>
      <w:r w:rsidRPr="009264F1">
        <w:t xml:space="preserve"> муниципального района</w:t>
      </w:r>
      <w:r>
        <w:t xml:space="preserve">» и таблице </w:t>
      </w:r>
      <w:r w:rsidR="00FD3D09">
        <w:t>4</w:t>
      </w:r>
      <w:r>
        <w:t xml:space="preserve"> «</w:t>
      </w:r>
      <w:r w:rsidRPr="009264F1">
        <w:t>Прогнозная оценка расходов на реализацию муниципальной программы за счет всех источников</w:t>
      </w:r>
      <w:r>
        <w:t>»</w:t>
      </w:r>
      <w:r w:rsidRPr="009264F1">
        <w:t xml:space="preserve"> </w:t>
      </w:r>
      <w:r w:rsidR="00E00E71">
        <w:t xml:space="preserve">раздела </w:t>
      </w:r>
      <w:r w:rsidR="00E00E71" w:rsidRPr="00C545D9">
        <w:t>2 «Текстовая часть муниципальной программы»</w:t>
      </w:r>
      <w:r w:rsidR="00E00E71">
        <w:t xml:space="preserve"> муниципальной программы.</w:t>
      </w:r>
    </w:p>
    <w:p w:rsidR="009264F1" w:rsidRDefault="009264F1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336C68" w:rsidRPr="00FB5D1E" w:rsidRDefault="001C6746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 xml:space="preserve">3.1.2.8. </w:t>
      </w:r>
      <w:r w:rsidR="00336C68" w:rsidRPr="00FB5D1E">
        <w:rPr>
          <w:b/>
          <w:i/>
          <w:color w:val="0070C0"/>
        </w:rPr>
        <w:t xml:space="preserve">Анализ рисков реализации </w:t>
      </w:r>
      <w:r>
        <w:rPr>
          <w:b/>
          <w:i/>
          <w:color w:val="0070C0"/>
        </w:rPr>
        <w:t>Подпрограммы 1</w:t>
      </w:r>
    </w:p>
    <w:p w:rsidR="00336C68" w:rsidRDefault="00336C68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p w:rsidR="00E00E71" w:rsidRPr="00CA3E0A" w:rsidRDefault="00E00E71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CA3E0A">
        <w:t>При реализации Подпрограммы 1 возможно возникновение финансовых рисков, связанных:</w:t>
      </w:r>
    </w:p>
    <w:p w:rsidR="00E00E71" w:rsidRPr="00CA3E0A" w:rsidRDefault="00E00E71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CA3E0A">
        <w:t>- с неполным выделением бюджетных средств на реализацию мероприятий, вследствие чего могут измениться запланированные сроки выполнения мероприятий и могут подвергнуться корректировке целевые индикаторы реализации Подпрограммы 1, что потребует внесения изменений в Подпрограмму 1;</w:t>
      </w:r>
    </w:p>
    <w:p w:rsidR="00E00E71" w:rsidRPr="00CA3E0A" w:rsidRDefault="00E00E71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CA3E0A">
        <w:t>- с недостаточным объемом собственных средств организаций, в связи с чем, подлежат уточнению объемы финансирования и сроки реализации,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Подпрограммы 1, что потребует внесения изменений в Подпрограмму 1;</w:t>
      </w:r>
    </w:p>
    <w:p w:rsidR="00E00E71" w:rsidRPr="00CA3E0A" w:rsidRDefault="00E00E71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CA3E0A">
        <w:t>- с более высоким ростом цен на отдельные виды услуг, что повлечет увеличение затрат на отдельные подпрограммные мероприятия.</w:t>
      </w:r>
    </w:p>
    <w:p w:rsidR="00F63526" w:rsidRDefault="00F63526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p w:rsidR="00E302AC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E302AC">
        <w:rPr>
          <w:b/>
          <w:i/>
          <w:color w:val="0070C0"/>
        </w:rPr>
        <w:t>3.2</w:t>
      </w:r>
      <w:r w:rsidR="00E302AC" w:rsidRPr="00E302AC">
        <w:rPr>
          <w:b/>
          <w:i/>
          <w:color w:val="0070C0"/>
        </w:rPr>
        <w:t xml:space="preserve">. Подпрограмма 2  «Развитие услуг в сфере похоронного дела </w:t>
      </w:r>
    </w:p>
    <w:p w:rsidR="002E601D" w:rsidRPr="00E302AC" w:rsidRDefault="00E302AC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>
        <w:rPr>
          <w:b/>
          <w:i/>
          <w:color w:val="0070C0"/>
        </w:rPr>
        <w:t xml:space="preserve">в </w:t>
      </w:r>
      <w:proofErr w:type="spellStart"/>
      <w:r w:rsidRPr="00E302AC">
        <w:rPr>
          <w:b/>
          <w:i/>
          <w:color w:val="0070C0"/>
        </w:rPr>
        <w:t>Балахнинском</w:t>
      </w:r>
      <w:proofErr w:type="spellEnd"/>
      <w:r w:rsidRPr="00E302AC">
        <w:rPr>
          <w:b/>
          <w:i/>
          <w:color w:val="0070C0"/>
        </w:rPr>
        <w:t xml:space="preserve"> муниципальном районе Нижегородской област</w:t>
      </w:r>
      <w:r>
        <w:rPr>
          <w:b/>
          <w:i/>
          <w:color w:val="0070C0"/>
        </w:rPr>
        <w:t xml:space="preserve">и» </w:t>
      </w:r>
      <w:r w:rsidR="002E601D" w:rsidRPr="00E302AC">
        <w:rPr>
          <w:b/>
          <w:i/>
          <w:color w:val="0070C0"/>
        </w:rPr>
        <w:t xml:space="preserve"> </w:t>
      </w:r>
    </w:p>
    <w:p w:rsidR="002E601D" w:rsidRPr="00E302AC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color w:val="0070C0"/>
        </w:rPr>
      </w:pPr>
      <w:r w:rsidRPr="00E302AC">
        <w:rPr>
          <w:color w:val="0070C0"/>
        </w:rPr>
        <w:t>(далее - Подпрограмма 2)</w:t>
      </w:r>
    </w:p>
    <w:p w:rsidR="002E601D" w:rsidRPr="00E302AC" w:rsidRDefault="002E601D" w:rsidP="00FE0AC3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70C0"/>
        </w:rPr>
      </w:pPr>
    </w:p>
    <w:p w:rsidR="002E601D" w:rsidRPr="001B57F3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1B57F3">
        <w:rPr>
          <w:b/>
          <w:i/>
          <w:color w:val="0070C0"/>
        </w:rPr>
        <w:t>3.2.1. Паспорт Подпрограммы 2</w:t>
      </w:r>
    </w:p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color w:val="FF0000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7060"/>
      </w:tblGrid>
      <w:tr w:rsidR="002E601D" w:rsidRPr="00386243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D" w:rsidRPr="00386243" w:rsidRDefault="002E601D" w:rsidP="00FE0AC3">
            <w:pPr>
              <w:widowControl w:val="0"/>
              <w:autoSpaceDE w:val="0"/>
              <w:autoSpaceDN w:val="0"/>
              <w:adjustRightInd w:val="0"/>
            </w:pPr>
            <w:r w:rsidRPr="00386243">
              <w:t>Муниципальный заказ</w:t>
            </w:r>
            <w:r w:rsidR="00386243" w:rsidRPr="00386243">
              <w:t>чик - координатор Подпрограммы 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D" w:rsidRPr="00386243" w:rsidRDefault="002E601D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6243">
              <w:t>МКУ «Деп</w:t>
            </w:r>
            <w:r w:rsidR="005A5AD5">
              <w:t>артамент ЖКХ и КС» МО «БМР НО».</w:t>
            </w:r>
          </w:p>
        </w:tc>
      </w:tr>
      <w:tr w:rsidR="002E601D" w:rsidRPr="00386243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1D" w:rsidRPr="00386243" w:rsidRDefault="00386243" w:rsidP="00FE0AC3">
            <w:pPr>
              <w:widowControl w:val="0"/>
              <w:autoSpaceDE w:val="0"/>
              <w:autoSpaceDN w:val="0"/>
              <w:adjustRightInd w:val="0"/>
            </w:pPr>
            <w:r w:rsidRPr="00386243">
              <w:t>Соисполнители Подпрограммы 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8A" w:rsidRDefault="007D098A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2BF3">
              <w:t>- администраци</w:t>
            </w:r>
            <w:r>
              <w:t xml:space="preserve">я </w:t>
            </w:r>
            <w:r w:rsidRPr="00F32BF3">
              <w:t>муниципальн</w:t>
            </w:r>
            <w:r>
              <w:t>ого образования «</w:t>
            </w:r>
            <w:r w:rsidRPr="00F32BF3">
              <w:t>рабоч</w:t>
            </w:r>
            <w:r>
              <w:t>ий поселок Больше Козино»;</w:t>
            </w:r>
          </w:p>
          <w:p w:rsidR="002E601D" w:rsidRPr="00386243" w:rsidRDefault="007D098A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о</w:t>
            </w:r>
            <w:r w:rsidR="002E601D" w:rsidRPr="00386243">
              <w:t>рганизации, предприятия и учреждения всех форм собственности с которыми будут заключены соответствующие договора.</w:t>
            </w:r>
          </w:p>
        </w:tc>
      </w:tr>
      <w:tr w:rsidR="001F603C" w:rsidRPr="002E601D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386243" w:rsidRDefault="001F603C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6243">
              <w:lastRenderedPageBreak/>
              <w:t>Цели Подпрограммы 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F30A88" w:rsidRDefault="001F603C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Pr="00F30A88">
              <w:t xml:space="preserve">. Совершенствование системы организации похоронного  дела, улучшение условий для развития услуг в сфере похоронного дела, улучшение качества содержания мест погребений в </w:t>
            </w:r>
            <w:proofErr w:type="spellStart"/>
            <w:r w:rsidRPr="00F30A88">
              <w:t>Балахнинском</w:t>
            </w:r>
            <w:proofErr w:type="spellEnd"/>
            <w:r w:rsidRPr="00F30A88">
              <w:t xml:space="preserve"> муниципальном районе Нижегородской области с  учетом национальных и других особенностей и традиций, создание современной системы сервиса, повышение уровня развития и качес</w:t>
            </w:r>
            <w:r>
              <w:t xml:space="preserve">тва предоставляемых услуг.     </w:t>
            </w:r>
          </w:p>
        </w:tc>
      </w:tr>
      <w:tr w:rsidR="001F603C" w:rsidRPr="002E601D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386243" w:rsidRDefault="001F603C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6243">
              <w:t>Задачи Подпрограммы 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145D95" w:rsidRDefault="001F603C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- совершенствование использования земельных площадей для захоронений;</w:t>
            </w:r>
          </w:p>
          <w:p w:rsidR="001F603C" w:rsidRPr="00145D95" w:rsidRDefault="001F603C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 xml:space="preserve">- повышение уровня благоустройства и </w:t>
            </w:r>
            <w:r>
              <w:t>санитарного содержания кладбищ.</w:t>
            </w:r>
          </w:p>
        </w:tc>
      </w:tr>
      <w:tr w:rsidR="001F603C" w:rsidRPr="00386243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386243" w:rsidRDefault="001F603C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6243">
              <w:t>Этапы и сроки реализации Подпрограммы 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386243" w:rsidRDefault="001F603C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6243">
              <w:t>2021-2025 годы</w:t>
            </w:r>
          </w:p>
        </w:tc>
      </w:tr>
      <w:tr w:rsidR="001F603C" w:rsidRPr="002E601D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386243" w:rsidRDefault="001F603C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6243">
              <w:t>Объемы бюджетных ассигнований Подпрограммы 2 за счет средств районного бюджета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E4" w:rsidRPr="008D08DF" w:rsidRDefault="00B92A13" w:rsidP="00F169E4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23" w:anchor="Par2230" w:history="1">
              <w:r w:rsidR="00F169E4" w:rsidRPr="008D08DF">
                <w:rPr>
                  <w:rStyle w:val="a3"/>
                  <w:color w:val="auto"/>
                  <w:u w:val="none"/>
                </w:rPr>
                <w:t>Подпрограмма 2</w:t>
              </w:r>
            </w:hyperlink>
            <w:r w:rsidR="00F169E4" w:rsidRPr="008D08DF">
              <w:t xml:space="preserve"> «Развитие услуг в сфере похоронного дела в </w:t>
            </w:r>
            <w:proofErr w:type="spellStart"/>
            <w:r w:rsidR="00F169E4" w:rsidRPr="008D08DF">
              <w:t>Балахнинском</w:t>
            </w:r>
            <w:proofErr w:type="spellEnd"/>
            <w:r w:rsidR="00F169E4" w:rsidRPr="008D08DF">
              <w:t xml:space="preserve"> муниципальном районе Нижегородской области» всего </w:t>
            </w:r>
            <w:r w:rsidR="00F169E4">
              <w:rPr>
                <w:b/>
              </w:rPr>
              <w:t>15 785,3</w:t>
            </w:r>
            <w:r w:rsidR="00F169E4" w:rsidRPr="008D08DF">
              <w:rPr>
                <w:b/>
              </w:rPr>
              <w:t xml:space="preserve">  тыс. руб</w:t>
            </w:r>
            <w:r w:rsidR="00F169E4" w:rsidRPr="008D08DF">
              <w:t>., в том числе по годам реализации:</w:t>
            </w:r>
          </w:p>
          <w:p w:rsidR="00F169E4" w:rsidRPr="008D08DF" w:rsidRDefault="00F169E4" w:rsidP="00F169E4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2021 год – </w:t>
            </w:r>
            <w:r>
              <w:t>955,3</w:t>
            </w:r>
            <w:r w:rsidRPr="008D08DF">
              <w:t xml:space="preserve"> тыс. рублей;</w:t>
            </w:r>
          </w:p>
          <w:p w:rsidR="00F169E4" w:rsidRPr="008D08DF" w:rsidRDefault="00F169E4" w:rsidP="00F169E4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2022 год – </w:t>
            </w:r>
            <w:r>
              <w:t>3 620,0 т</w:t>
            </w:r>
            <w:r w:rsidRPr="008D08DF">
              <w:t>ыс. рублей;</w:t>
            </w:r>
          </w:p>
          <w:p w:rsidR="00F169E4" w:rsidRPr="008D08DF" w:rsidRDefault="00F169E4" w:rsidP="00F169E4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2023 год – </w:t>
            </w:r>
            <w:r>
              <w:t>6 276,8</w:t>
            </w:r>
            <w:r w:rsidRPr="008D08DF">
              <w:t xml:space="preserve"> тыс. рублей;</w:t>
            </w:r>
          </w:p>
          <w:p w:rsidR="00F169E4" w:rsidRPr="008D08DF" w:rsidRDefault="00F169E4" w:rsidP="00F169E4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2024 год – </w:t>
            </w:r>
            <w:r>
              <w:t>3 235,9</w:t>
            </w:r>
            <w:r w:rsidRPr="008D08DF">
              <w:t xml:space="preserve"> тыс. рублей;</w:t>
            </w:r>
          </w:p>
          <w:p w:rsidR="001F603C" w:rsidRPr="00F169E4" w:rsidRDefault="00F169E4" w:rsidP="00F169E4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2025 год – </w:t>
            </w:r>
            <w:r>
              <w:t>1 697,3</w:t>
            </w:r>
            <w:r w:rsidRPr="008D08DF">
              <w:t xml:space="preserve"> тыс. рублей.</w:t>
            </w:r>
          </w:p>
        </w:tc>
      </w:tr>
      <w:tr w:rsidR="001F603C" w:rsidRPr="002E601D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3C" w:rsidRPr="00386243" w:rsidRDefault="001F603C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86243">
              <w:t>Индикаторы достижения цели и показатели непосредственных результатов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4D" w:rsidRPr="002D04F2" w:rsidRDefault="0087254D" w:rsidP="0087254D">
            <w:pPr>
              <w:widowControl w:val="0"/>
              <w:autoSpaceDE w:val="0"/>
              <w:autoSpaceDN w:val="0"/>
              <w:adjustRightInd w:val="0"/>
              <w:jc w:val="both"/>
            </w:pPr>
            <w:r w:rsidRPr="00BD126D">
              <w:t xml:space="preserve">По итогам реализации </w:t>
            </w:r>
            <w:hyperlink w:anchor="Par2230" w:history="1">
              <w:r w:rsidRPr="00FB30C9">
                <w:rPr>
                  <w:b/>
                </w:rPr>
                <w:t>Подпрограммы 2</w:t>
              </w:r>
            </w:hyperlink>
            <w:r w:rsidRPr="00BD126D">
              <w:t xml:space="preserve"> «Развитие услуг в сфере похоронного дела в </w:t>
            </w:r>
            <w:proofErr w:type="spellStart"/>
            <w:r w:rsidRPr="00BD126D">
              <w:t>Балахнинском</w:t>
            </w:r>
            <w:proofErr w:type="spellEnd"/>
            <w:r w:rsidRPr="00BD126D">
              <w:t xml:space="preserve"> муниципальном районе Нижегородской области» </w:t>
            </w:r>
            <w:r w:rsidRPr="00716E46">
              <w:t xml:space="preserve">к 2025 году будут достигнуты следующие значения индикаторов и показатели непосредственных </w:t>
            </w:r>
            <w:r w:rsidRPr="00B07624">
              <w:t>рез</w:t>
            </w:r>
            <w:r w:rsidRPr="002D04F2">
              <w:t>ультатов:</w:t>
            </w:r>
          </w:p>
          <w:p w:rsidR="0087254D" w:rsidRPr="002D04F2" w:rsidRDefault="0087254D" w:rsidP="008725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D04F2">
              <w:rPr>
                <w:b/>
              </w:rPr>
              <w:t>Индикаторы:</w:t>
            </w:r>
          </w:p>
          <w:p w:rsidR="0087254D" w:rsidRPr="002D04F2" w:rsidRDefault="0087254D" w:rsidP="0087254D">
            <w:pPr>
              <w:widowControl w:val="0"/>
              <w:autoSpaceDE w:val="0"/>
              <w:autoSpaceDN w:val="0"/>
              <w:adjustRightInd w:val="0"/>
              <w:jc w:val="both"/>
            </w:pPr>
            <w:r w:rsidRPr="002D04F2">
              <w:t xml:space="preserve">1. Увеличение мест захоронения на муниципальных </w:t>
            </w:r>
            <w:proofErr w:type="spellStart"/>
            <w:r w:rsidRPr="002D04F2">
              <w:t>межпоселенческих</w:t>
            </w:r>
            <w:proofErr w:type="spellEnd"/>
            <w:r w:rsidRPr="002D04F2">
              <w:t xml:space="preserve"> кладбищах – 1 ед.</w:t>
            </w:r>
          </w:p>
          <w:p w:rsidR="0087254D" w:rsidRPr="002D04F2" w:rsidRDefault="0087254D" w:rsidP="0087254D">
            <w:pPr>
              <w:widowControl w:val="0"/>
              <w:autoSpaceDE w:val="0"/>
              <w:autoSpaceDN w:val="0"/>
              <w:adjustRightInd w:val="0"/>
              <w:jc w:val="both"/>
            </w:pPr>
            <w:r w:rsidRPr="002D04F2">
              <w:t>2. Удельный вес реконструированных и построенных элементов  благоустройства кладбища, в том числе ограждений, подъездов, контейнерных площадок, туалетов – 3 ед.</w:t>
            </w:r>
          </w:p>
          <w:p w:rsidR="0087254D" w:rsidRPr="00C6350E" w:rsidRDefault="0087254D" w:rsidP="008725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6350E">
              <w:rPr>
                <w:b/>
              </w:rPr>
              <w:t>Непосредственные результаты:</w:t>
            </w:r>
          </w:p>
          <w:p w:rsidR="0087254D" w:rsidRPr="00C6350E" w:rsidRDefault="0087254D" w:rsidP="0087254D">
            <w:r>
              <w:t>- п</w:t>
            </w:r>
            <w:r w:rsidRPr="00C6350E">
              <w:t>роведение инвентаризации захоронений</w:t>
            </w:r>
            <w:r>
              <w:t xml:space="preserve"> – 2 ед.</w:t>
            </w:r>
          </w:p>
          <w:p w:rsidR="0087254D" w:rsidRPr="00C6350E" w:rsidRDefault="0087254D" w:rsidP="0087254D">
            <w:r>
              <w:t>- с</w:t>
            </w:r>
            <w:r w:rsidRPr="00C6350E">
              <w:t xml:space="preserve">одержание муниципальных </w:t>
            </w:r>
            <w:proofErr w:type="spellStart"/>
            <w:r w:rsidRPr="00C6350E">
              <w:t>межпоселенческих</w:t>
            </w:r>
            <w:proofErr w:type="spellEnd"/>
            <w:r w:rsidRPr="00C6350E">
              <w:t xml:space="preserve"> кладбищ</w:t>
            </w:r>
            <w:r>
              <w:t xml:space="preserve"> – 2 ед.</w:t>
            </w:r>
          </w:p>
          <w:p w:rsidR="0087254D" w:rsidRPr="00C6350E" w:rsidRDefault="0087254D" w:rsidP="0087254D">
            <w:r>
              <w:t>- р</w:t>
            </w:r>
            <w:r w:rsidRPr="00C6350E">
              <w:t xml:space="preserve">асширение территории муниципального </w:t>
            </w:r>
            <w:proofErr w:type="spellStart"/>
            <w:r w:rsidRPr="00C6350E">
              <w:t>межпоселенческого</w:t>
            </w:r>
            <w:proofErr w:type="spellEnd"/>
            <w:r w:rsidRPr="00C6350E">
              <w:t xml:space="preserve"> кладбища</w:t>
            </w:r>
            <w:r>
              <w:t xml:space="preserve"> ул. Челюскинцев </w:t>
            </w:r>
            <w:r w:rsidRPr="00C6350E">
              <w:t xml:space="preserve"> </w:t>
            </w:r>
            <w:r>
              <w:t>– 1 ед.</w:t>
            </w:r>
          </w:p>
          <w:p w:rsidR="0087254D" w:rsidRPr="00C6350E" w:rsidRDefault="0087254D" w:rsidP="0087254D">
            <w:r>
              <w:t>- у</w:t>
            </w:r>
            <w:r w:rsidRPr="00C6350E">
              <w:t xml:space="preserve">становка ограждений территории муниципального </w:t>
            </w:r>
            <w:proofErr w:type="spellStart"/>
            <w:r w:rsidRPr="00C6350E">
              <w:t>межпоселенческого</w:t>
            </w:r>
            <w:proofErr w:type="spellEnd"/>
            <w:r>
              <w:t xml:space="preserve"> кладбища – 1 ед.</w:t>
            </w:r>
            <w:r w:rsidRPr="00C6350E">
              <w:t xml:space="preserve"> </w:t>
            </w:r>
          </w:p>
          <w:p w:rsidR="0087254D" w:rsidRPr="00C6350E" w:rsidRDefault="0087254D" w:rsidP="0087254D">
            <w:r>
              <w:t>- р</w:t>
            </w:r>
            <w:r w:rsidRPr="00C6350E">
              <w:t xml:space="preserve">емонт (установка) общественных туалетов, контейнерных площадок для сбора мусора, резервуаров для воды на муниципальных </w:t>
            </w:r>
            <w:proofErr w:type="spellStart"/>
            <w:r w:rsidRPr="00C6350E">
              <w:t>межпоселенческих</w:t>
            </w:r>
            <w:proofErr w:type="spellEnd"/>
            <w:r w:rsidRPr="00C6350E">
              <w:t xml:space="preserve"> кладбищах</w:t>
            </w:r>
            <w:r>
              <w:t xml:space="preserve"> – 2 ед.</w:t>
            </w:r>
          </w:p>
          <w:p w:rsidR="0087254D" w:rsidRPr="00C6350E" w:rsidRDefault="0087254D" w:rsidP="0087254D">
            <w:r>
              <w:t>-р</w:t>
            </w:r>
            <w:r w:rsidRPr="00C6350E">
              <w:t>азработка проекта и проведение работ по расширению действующего кладбища на территории МО "р</w:t>
            </w:r>
            <w:r w:rsidR="00D1437A">
              <w:t xml:space="preserve">абочий поселок </w:t>
            </w:r>
            <w:r w:rsidRPr="00C6350E">
              <w:t>Большое Козино"</w:t>
            </w:r>
            <w:r>
              <w:t xml:space="preserve"> – 1 ед</w:t>
            </w:r>
            <w:r w:rsidRPr="00C6350E">
              <w:t>.</w:t>
            </w:r>
          </w:p>
          <w:p w:rsidR="001F603C" w:rsidRPr="0087254D" w:rsidRDefault="0087254D" w:rsidP="0087254D">
            <w:pPr>
              <w:widowControl w:val="0"/>
              <w:autoSpaceDE w:val="0"/>
              <w:autoSpaceDN w:val="0"/>
              <w:adjustRightInd w:val="0"/>
              <w:jc w:val="both"/>
            </w:pPr>
            <w:r w:rsidRPr="00C6350E">
              <w:t>Реализация Подпрограммы 2 позволит существенно улучшить качество, оперативность и доступность обслуживания в сфере похоронного дела, улучшить санитарное состояние территорий кладбищ.</w:t>
            </w:r>
          </w:p>
        </w:tc>
      </w:tr>
    </w:tbl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color w:val="FF0000"/>
        </w:rPr>
      </w:pPr>
    </w:p>
    <w:p w:rsidR="006B2CC7" w:rsidRDefault="006B2CC7" w:rsidP="00FE0AC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  <w:color w:val="0070C0"/>
        </w:rPr>
      </w:pPr>
    </w:p>
    <w:p w:rsidR="006B2CC7" w:rsidRDefault="006B2CC7" w:rsidP="00FE0AC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  <w:color w:val="0070C0"/>
        </w:rPr>
      </w:pPr>
    </w:p>
    <w:p w:rsidR="006B2CC7" w:rsidRDefault="006B2CC7" w:rsidP="00FE0AC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  <w:color w:val="0070C0"/>
        </w:rPr>
      </w:pPr>
    </w:p>
    <w:p w:rsidR="002E601D" w:rsidRPr="001B57F3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  <w:color w:val="0070C0"/>
        </w:rPr>
      </w:pPr>
      <w:r w:rsidRPr="001B57F3">
        <w:rPr>
          <w:b/>
          <w:i/>
          <w:color w:val="0070C0"/>
        </w:rPr>
        <w:lastRenderedPageBreak/>
        <w:t>3.</w:t>
      </w:r>
      <w:r w:rsidR="001B57F3" w:rsidRPr="001B57F3">
        <w:rPr>
          <w:b/>
          <w:i/>
          <w:color w:val="0070C0"/>
        </w:rPr>
        <w:t>2</w:t>
      </w:r>
      <w:r w:rsidRPr="001B57F3">
        <w:rPr>
          <w:b/>
          <w:i/>
          <w:color w:val="0070C0"/>
        </w:rPr>
        <w:t>.2</w:t>
      </w:r>
      <w:r w:rsidR="001B57F3" w:rsidRPr="001B57F3">
        <w:rPr>
          <w:b/>
          <w:i/>
          <w:color w:val="0070C0"/>
        </w:rPr>
        <w:t>. Текстовая часть Подпрограммы 2</w:t>
      </w:r>
    </w:p>
    <w:p w:rsidR="002E601D" w:rsidRPr="002E601D" w:rsidRDefault="002E601D" w:rsidP="00FE0AC3">
      <w:pPr>
        <w:widowControl w:val="0"/>
        <w:autoSpaceDE w:val="0"/>
        <w:autoSpaceDN w:val="0"/>
        <w:adjustRightInd w:val="0"/>
        <w:jc w:val="center"/>
        <w:rPr>
          <w:color w:val="FF0000"/>
        </w:rPr>
      </w:pPr>
    </w:p>
    <w:p w:rsidR="002E601D" w:rsidRPr="001B57F3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1B57F3">
        <w:rPr>
          <w:b/>
          <w:i/>
          <w:color w:val="0070C0"/>
        </w:rPr>
        <w:t>3.</w:t>
      </w:r>
      <w:r w:rsidR="001B57F3" w:rsidRPr="001B57F3">
        <w:rPr>
          <w:b/>
          <w:i/>
          <w:color w:val="0070C0"/>
        </w:rPr>
        <w:t>2</w:t>
      </w:r>
      <w:r w:rsidRPr="001B57F3">
        <w:rPr>
          <w:b/>
          <w:i/>
          <w:color w:val="0070C0"/>
        </w:rPr>
        <w:t>.2.1.  Характеристика текущего состояния</w:t>
      </w:r>
    </w:p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2E601D" w:rsidRPr="00D8709C" w:rsidRDefault="002E601D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D8709C">
        <w:t xml:space="preserve">Характеристика текущего состояния </w:t>
      </w:r>
      <w:r w:rsidR="001B57F3" w:rsidRPr="00D8709C">
        <w:t>Подпрограммы 2</w:t>
      </w:r>
      <w:r w:rsidRPr="00D8709C">
        <w:t xml:space="preserve"> отражена в п. 2.1. «Характеристика текущего состояния» раздела 2 «Текстовая часть муниципальной программы» муниципальной программы.</w:t>
      </w:r>
    </w:p>
    <w:p w:rsidR="002E601D" w:rsidRPr="00D8709C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2E601D" w:rsidRPr="00D8709C" w:rsidRDefault="00D8709C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D8709C">
        <w:rPr>
          <w:b/>
          <w:i/>
          <w:color w:val="0070C0"/>
        </w:rPr>
        <w:t>3.2</w:t>
      </w:r>
      <w:r w:rsidR="002E601D" w:rsidRPr="00D8709C">
        <w:rPr>
          <w:b/>
          <w:i/>
          <w:color w:val="0070C0"/>
        </w:rPr>
        <w:t xml:space="preserve">.2.2. </w:t>
      </w:r>
      <w:r w:rsidRPr="00D8709C">
        <w:rPr>
          <w:b/>
          <w:i/>
          <w:color w:val="0070C0"/>
        </w:rPr>
        <w:t>Цели и задачи Подпрограммы 2</w:t>
      </w:r>
    </w:p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2E601D" w:rsidRPr="00D8709C" w:rsidRDefault="002E601D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D8709C">
        <w:t xml:space="preserve">Цели и задачи Подпрограммы </w:t>
      </w:r>
      <w:r w:rsidR="00D8709C" w:rsidRPr="00D8709C">
        <w:t>2</w:t>
      </w:r>
      <w:r w:rsidRPr="00D8709C">
        <w:t xml:space="preserve"> отражены в п. 2.2. «Цели и задачи муниципальной программы» раздела 2 «Текстовая часть муниципальной программы» муниципальной программы, а также в паспорте муниципальной про</w:t>
      </w:r>
      <w:r w:rsidR="00D8709C" w:rsidRPr="00D8709C">
        <w:t>граммы и паспорте Подпрограммы 2</w:t>
      </w:r>
      <w:r w:rsidRPr="00D8709C">
        <w:t xml:space="preserve"> муниципальной программы.</w:t>
      </w:r>
    </w:p>
    <w:p w:rsidR="002E601D" w:rsidRPr="00D8709C" w:rsidRDefault="002E601D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</w:p>
    <w:p w:rsidR="002E601D" w:rsidRPr="00D8709C" w:rsidRDefault="00D8709C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D8709C">
        <w:rPr>
          <w:b/>
          <w:i/>
          <w:color w:val="0070C0"/>
        </w:rPr>
        <w:t>3.2</w:t>
      </w:r>
      <w:r w:rsidR="002E601D" w:rsidRPr="00D8709C">
        <w:rPr>
          <w:b/>
          <w:i/>
          <w:color w:val="0070C0"/>
        </w:rPr>
        <w:t xml:space="preserve">.2.3. Этапы реализации </w:t>
      </w:r>
      <w:r w:rsidRPr="00D8709C">
        <w:rPr>
          <w:b/>
          <w:i/>
          <w:color w:val="0070C0"/>
        </w:rPr>
        <w:t>Подпрограммы 2</w:t>
      </w:r>
    </w:p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2E601D" w:rsidRPr="00D8709C" w:rsidRDefault="00D8709C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D8709C">
        <w:t>Подпрограмма 2</w:t>
      </w:r>
      <w:r w:rsidR="002E601D" w:rsidRPr="00D8709C">
        <w:t xml:space="preserve"> будет реализовываться в период 2021 – 2025 годы.</w:t>
      </w:r>
    </w:p>
    <w:p w:rsidR="002E601D" w:rsidRPr="00D8709C" w:rsidRDefault="002E601D" w:rsidP="00FE0AC3">
      <w:pPr>
        <w:ind w:firstLine="567"/>
        <w:jc w:val="both"/>
      </w:pPr>
      <w:r w:rsidRPr="00D8709C">
        <w:t xml:space="preserve">В период 2021-2025 годы возможно осуществить намеченные Подпрограммой </w:t>
      </w:r>
      <w:r w:rsidR="00D8709C" w:rsidRPr="00D8709C">
        <w:t>2</w:t>
      </w:r>
      <w:r w:rsidRPr="00D8709C">
        <w:t xml:space="preserve"> мероприятия, решить поставленные задачи и достичь намеченные цели.</w:t>
      </w:r>
    </w:p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2E601D" w:rsidRPr="00D8709C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D8709C">
        <w:rPr>
          <w:b/>
          <w:i/>
          <w:color w:val="0070C0"/>
        </w:rPr>
        <w:t>3.</w:t>
      </w:r>
      <w:r w:rsidR="00D8709C" w:rsidRPr="00D8709C">
        <w:rPr>
          <w:b/>
          <w:i/>
          <w:color w:val="0070C0"/>
        </w:rPr>
        <w:t>2</w:t>
      </w:r>
      <w:r w:rsidRPr="00D8709C">
        <w:rPr>
          <w:b/>
          <w:i/>
          <w:color w:val="0070C0"/>
        </w:rPr>
        <w:t xml:space="preserve">.2.4. Перечень основных мероприятий </w:t>
      </w:r>
      <w:r w:rsidR="00D8709C" w:rsidRPr="00D8709C">
        <w:rPr>
          <w:b/>
          <w:i/>
          <w:color w:val="0070C0"/>
        </w:rPr>
        <w:t>Подпрограммы 2</w:t>
      </w:r>
    </w:p>
    <w:p w:rsidR="002E601D" w:rsidRPr="00B021A5" w:rsidRDefault="002E601D" w:rsidP="00FE0AC3">
      <w:pPr>
        <w:ind w:firstLine="567"/>
        <w:jc w:val="both"/>
      </w:pPr>
    </w:p>
    <w:p w:rsidR="002E601D" w:rsidRPr="00B021A5" w:rsidRDefault="002E601D" w:rsidP="00FE0AC3">
      <w:pPr>
        <w:ind w:firstLine="567"/>
        <w:jc w:val="both"/>
      </w:pPr>
      <w:r w:rsidRPr="00B021A5">
        <w:t xml:space="preserve">Информация об основных мероприятиях Подпрограммы </w:t>
      </w:r>
      <w:r w:rsidR="00D8709C" w:rsidRPr="00B021A5">
        <w:t>2</w:t>
      </w:r>
      <w:r w:rsidRPr="00B021A5">
        <w:t xml:space="preserve"> </w:t>
      </w:r>
      <w:r w:rsidR="00B021A5" w:rsidRPr="00B021A5">
        <w:t>отражена в таблице 1 «Перечень основных мероприятий Подпрограммы 2».</w:t>
      </w:r>
    </w:p>
    <w:p w:rsidR="002E601D" w:rsidRPr="00B021A5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9A0FEC" w:rsidRDefault="009A0FEC" w:rsidP="00FE0AC3">
      <w:pPr>
        <w:ind w:firstLine="567"/>
        <w:jc w:val="center"/>
        <w:rPr>
          <w:b/>
        </w:rPr>
        <w:sectPr w:rsidR="009A0FEC" w:rsidSect="00D33FE1">
          <w:pgSz w:w="11906" w:h="16838"/>
          <w:pgMar w:top="567" w:right="567" w:bottom="567" w:left="1134" w:header="567" w:footer="567" w:gutter="0"/>
          <w:cols w:space="708"/>
          <w:titlePg/>
          <w:docGrid w:linePitch="360"/>
        </w:sectPr>
      </w:pPr>
    </w:p>
    <w:p w:rsidR="002E601D" w:rsidRPr="00B021A5" w:rsidRDefault="002E601D" w:rsidP="00FE0AC3">
      <w:pPr>
        <w:ind w:firstLine="567"/>
        <w:jc w:val="center"/>
        <w:rPr>
          <w:b/>
        </w:rPr>
      </w:pPr>
      <w:r w:rsidRPr="00B021A5">
        <w:rPr>
          <w:b/>
        </w:rPr>
        <w:lastRenderedPageBreak/>
        <w:t xml:space="preserve">Таблица 1. Перечень основных мероприятий Подпрограммы </w:t>
      </w:r>
      <w:r w:rsidR="00B021A5" w:rsidRPr="00B021A5">
        <w:rPr>
          <w:b/>
        </w:rPr>
        <w:t>2</w:t>
      </w:r>
    </w:p>
    <w:p w:rsidR="002E601D" w:rsidRPr="00B021A5" w:rsidRDefault="002E601D" w:rsidP="00FE0AC3">
      <w:pPr>
        <w:ind w:firstLine="567"/>
        <w:jc w:val="both"/>
      </w:pPr>
    </w:p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tbl>
      <w:tblPr>
        <w:tblW w:w="1585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20"/>
        <w:gridCol w:w="5097"/>
        <w:gridCol w:w="1134"/>
        <w:gridCol w:w="851"/>
        <w:gridCol w:w="2551"/>
        <w:gridCol w:w="826"/>
        <w:gridCol w:w="850"/>
        <w:gridCol w:w="993"/>
        <w:gridCol w:w="850"/>
        <w:gridCol w:w="992"/>
        <w:gridCol w:w="993"/>
      </w:tblGrid>
      <w:tr w:rsidR="009A0FEC" w:rsidRPr="009A0FEC" w:rsidTr="004A1248">
        <w:trPr>
          <w:trHeight w:val="69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№ п/п</w:t>
            </w:r>
          </w:p>
        </w:tc>
        <w:tc>
          <w:tcPr>
            <w:tcW w:w="5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Сроки выполнения (годы)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Объем финансирования (по годам) за счет средств районного бюджета, тыс. руб.</w:t>
            </w:r>
          </w:p>
        </w:tc>
      </w:tr>
      <w:tr w:rsidR="009A0FEC" w:rsidRPr="009A0FEC" w:rsidTr="004A1248">
        <w:trPr>
          <w:trHeight w:val="7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rPr>
                <w:sz w:val="20"/>
                <w:szCs w:val="20"/>
              </w:rPr>
            </w:pPr>
          </w:p>
        </w:tc>
        <w:tc>
          <w:tcPr>
            <w:tcW w:w="5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Всего</w:t>
            </w:r>
          </w:p>
        </w:tc>
      </w:tr>
      <w:tr w:rsidR="009A0FEC" w:rsidRPr="009A0FEC" w:rsidTr="004A1248">
        <w:trPr>
          <w:trHeight w:val="938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 xml:space="preserve">Цели Подпрограммы 2: совершенствование системы организации похоронного  дела, улучшение условий для развития услуг в сфере похоронного дела, улучшение качества содержания мест погребений в </w:t>
            </w:r>
            <w:proofErr w:type="spellStart"/>
            <w:r w:rsidRPr="009A0FEC">
              <w:rPr>
                <w:b/>
                <w:bCs/>
                <w:sz w:val="20"/>
                <w:szCs w:val="20"/>
              </w:rPr>
              <w:t>Балахнинском</w:t>
            </w:r>
            <w:proofErr w:type="spellEnd"/>
            <w:r w:rsidRPr="009A0FEC">
              <w:rPr>
                <w:b/>
                <w:bCs/>
                <w:sz w:val="20"/>
                <w:szCs w:val="20"/>
              </w:rPr>
              <w:t xml:space="preserve"> муниципальном районе Нижегородской области с  учетом национальных и других особенностей и традиций, создание современной системы сервиса, повышение уровня развития и качества предоставляемых услуг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955,3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3 620,0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6 276,8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3 235,9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1 697,3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15 785,3</w:t>
            </w:r>
          </w:p>
        </w:tc>
      </w:tr>
      <w:tr w:rsidR="009A0FEC" w:rsidRPr="009A0FEC" w:rsidTr="004A1248">
        <w:trPr>
          <w:trHeight w:val="645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 xml:space="preserve">Подпрограмма 2 «Развитие услуг в сфере похоронного дела в </w:t>
            </w:r>
            <w:proofErr w:type="spellStart"/>
            <w:r w:rsidRPr="009A0FEC">
              <w:rPr>
                <w:b/>
                <w:bCs/>
                <w:sz w:val="20"/>
                <w:szCs w:val="20"/>
              </w:rPr>
              <w:t>Балахнинском</w:t>
            </w:r>
            <w:proofErr w:type="spellEnd"/>
            <w:r w:rsidRPr="009A0FEC">
              <w:rPr>
                <w:b/>
                <w:bCs/>
                <w:sz w:val="20"/>
                <w:szCs w:val="20"/>
              </w:rPr>
              <w:t xml:space="preserve"> муниципальном районе Нижегородской области"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955,3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3 620,0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6 276,8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3 235,9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1 697,3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b/>
                <w:bCs/>
                <w:sz w:val="20"/>
                <w:szCs w:val="20"/>
              </w:rPr>
            </w:pPr>
            <w:r w:rsidRPr="009A0FEC">
              <w:rPr>
                <w:b/>
                <w:bCs/>
                <w:sz w:val="20"/>
                <w:szCs w:val="20"/>
              </w:rPr>
              <w:t>15 785,3</w:t>
            </w:r>
          </w:p>
        </w:tc>
      </w:tr>
      <w:tr w:rsidR="009A0FEC" w:rsidRPr="009A0FEC" w:rsidTr="004A1248">
        <w:trPr>
          <w:trHeight w:val="8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2.1.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 xml:space="preserve">Проведение инвентаризации захоронений на муниципальных </w:t>
            </w:r>
            <w:proofErr w:type="spellStart"/>
            <w:r w:rsidRPr="009A0FEC">
              <w:rPr>
                <w:sz w:val="20"/>
                <w:szCs w:val="20"/>
              </w:rPr>
              <w:t>межпоселенческих</w:t>
            </w:r>
            <w:proofErr w:type="spellEnd"/>
            <w:r w:rsidRPr="009A0FEC">
              <w:rPr>
                <w:sz w:val="20"/>
                <w:szCs w:val="20"/>
              </w:rPr>
              <w:t xml:space="preserve"> кладбищах, расположенных: </w:t>
            </w:r>
            <w:proofErr w:type="spellStart"/>
            <w:r w:rsidRPr="009A0FEC">
              <w:rPr>
                <w:sz w:val="20"/>
                <w:szCs w:val="20"/>
              </w:rPr>
              <w:t>г.Балахна</w:t>
            </w:r>
            <w:proofErr w:type="spellEnd"/>
            <w:r w:rsidRPr="009A0FEC">
              <w:rPr>
                <w:sz w:val="20"/>
                <w:szCs w:val="20"/>
              </w:rPr>
              <w:t xml:space="preserve"> ул. Челюскинцев и в районе </w:t>
            </w:r>
            <w:proofErr w:type="spellStart"/>
            <w:r w:rsidRPr="009A0FEC">
              <w:rPr>
                <w:sz w:val="20"/>
                <w:szCs w:val="20"/>
              </w:rPr>
              <w:t>р.Пыра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2 200,0</w:t>
            </w:r>
          </w:p>
        </w:tc>
      </w:tr>
      <w:tr w:rsidR="009A0FEC" w:rsidRPr="009A0FEC" w:rsidTr="004A1248">
        <w:trPr>
          <w:trHeight w:val="60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2.2.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 xml:space="preserve">Содержание муниципальных </w:t>
            </w:r>
            <w:proofErr w:type="spellStart"/>
            <w:r w:rsidRPr="009A0FEC">
              <w:rPr>
                <w:sz w:val="20"/>
                <w:szCs w:val="20"/>
              </w:rPr>
              <w:t>межпоселенческих</w:t>
            </w:r>
            <w:proofErr w:type="spellEnd"/>
            <w:r w:rsidRPr="009A0FEC">
              <w:rPr>
                <w:sz w:val="20"/>
                <w:szCs w:val="20"/>
              </w:rPr>
              <w:t xml:space="preserve"> кладбищ, расположенных: </w:t>
            </w:r>
            <w:proofErr w:type="spellStart"/>
            <w:r w:rsidRPr="009A0FEC">
              <w:rPr>
                <w:sz w:val="20"/>
                <w:szCs w:val="20"/>
              </w:rPr>
              <w:t>г.Балахна</w:t>
            </w:r>
            <w:proofErr w:type="spellEnd"/>
            <w:r w:rsidRPr="009A0FEC">
              <w:rPr>
                <w:sz w:val="20"/>
                <w:szCs w:val="20"/>
              </w:rPr>
              <w:t xml:space="preserve"> ул. Челюскинцев и в районе </w:t>
            </w:r>
            <w:proofErr w:type="spellStart"/>
            <w:r w:rsidRPr="009A0FEC">
              <w:rPr>
                <w:sz w:val="20"/>
                <w:szCs w:val="20"/>
              </w:rPr>
              <w:t>р.Пыра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2021-2025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955,3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1 420,0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1 476,8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1 535,9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1 597,3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6 985,3</w:t>
            </w:r>
          </w:p>
        </w:tc>
      </w:tr>
      <w:tr w:rsidR="009A0FEC" w:rsidRPr="009A0FEC" w:rsidTr="004A1248">
        <w:trPr>
          <w:trHeight w:val="104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2.3.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 xml:space="preserve">Выполнение работ по расширению территории муниципального </w:t>
            </w:r>
            <w:proofErr w:type="spellStart"/>
            <w:r w:rsidRPr="009A0FEC">
              <w:rPr>
                <w:sz w:val="20"/>
                <w:szCs w:val="20"/>
              </w:rPr>
              <w:t>межпоселенческого</w:t>
            </w:r>
            <w:proofErr w:type="spellEnd"/>
            <w:r w:rsidRPr="009A0FEC">
              <w:rPr>
                <w:sz w:val="20"/>
                <w:szCs w:val="20"/>
              </w:rPr>
              <w:t xml:space="preserve"> кладбища, расположенного по адресу: Нижегородская область, город Балахна, ул. Челюскинцев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4 800,0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4 800,0</w:t>
            </w:r>
          </w:p>
        </w:tc>
      </w:tr>
      <w:tr w:rsidR="009A0FEC" w:rsidRPr="009A0FEC" w:rsidTr="004A1248">
        <w:trPr>
          <w:trHeight w:val="69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2.4.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 xml:space="preserve">Установка ограждений территории муниципального </w:t>
            </w:r>
            <w:proofErr w:type="spellStart"/>
            <w:r w:rsidRPr="009A0FEC">
              <w:rPr>
                <w:sz w:val="20"/>
                <w:szCs w:val="20"/>
              </w:rPr>
              <w:t>межпоселенческого</w:t>
            </w:r>
            <w:proofErr w:type="spellEnd"/>
            <w:r w:rsidRPr="009A0FEC">
              <w:rPr>
                <w:sz w:val="20"/>
                <w:szCs w:val="20"/>
              </w:rPr>
              <w:t xml:space="preserve"> кладбища, расположенного по адресу: Нижегородская область, город Балахна, ул. Челюскинцев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1 700,0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1 700,0</w:t>
            </w:r>
          </w:p>
        </w:tc>
      </w:tr>
      <w:tr w:rsidR="009A0FEC" w:rsidRPr="009A0FEC" w:rsidTr="004A1248">
        <w:trPr>
          <w:trHeight w:val="11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2.5.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 xml:space="preserve">Ремонт (установка) общественных туалетов, контейнерных площадок для сбора мусора, резервуаров для воды на муниципальных </w:t>
            </w:r>
            <w:proofErr w:type="spellStart"/>
            <w:r w:rsidRPr="009A0FEC">
              <w:rPr>
                <w:sz w:val="20"/>
                <w:szCs w:val="20"/>
              </w:rPr>
              <w:t>межпоселенческих</w:t>
            </w:r>
            <w:proofErr w:type="spellEnd"/>
            <w:r w:rsidRPr="009A0FEC">
              <w:rPr>
                <w:sz w:val="20"/>
                <w:szCs w:val="20"/>
              </w:rPr>
              <w:t xml:space="preserve"> кладбищах, расположенных: </w:t>
            </w:r>
            <w:proofErr w:type="spellStart"/>
            <w:r w:rsidRPr="009A0FEC">
              <w:rPr>
                <w:sz w:val="20"/>
                <w:szCs w:val="20"/>
              </w:rPr>
              <w:t>г.Балахна</w:t>
            </w:r>
            <w:proofErr w:type="spellEnd"/>
            <w:r w:rsidRPr="009A0FEC">
              <w:rPr>
                <w:sz w:val="20"/>
                <w:szCs w:val="20"/>
              </w:rPr>
              <w:t xml:space="preserve"> ул. Челюскинцев и в районе </w:t>
            </w:r>
            <w:proofErr w:type="spellStart"/>
            <w:r w:rsidRPr="009A0FEC">
              <w:rPr>
                <w:sz w:val="20"/>
                <w:szCs w:val="20"/>
              </w:rPr>
              <w:t>р.Пыра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2025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МКУ "Департамент ЖКХ и КС" МО "БМР НО"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FEC" w:rsidRPr="009A0FEC" w:rsidRDefault="009A0FEC" w:rsidP="009A0FEC">
            <w:pPr>
              <w:jc w:val="center"/>
              <w:rPr>
                <w:sz w:val="20"/>
                <w:szCs w:val="20"/>
              </w:rPr>
            </w:pPr>
            <w:r w:rsidRPr="009A0FEC">
              <w:rPr>
                <w:sz w:val="20"/>
                <w:szCs w:val="20"/>
              </w:rPr>
              <w:t>100,0</w:t>
            </w:r>
          </w:p>
        </w:tc>
      </w:tr>
    </w:tbl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9A0FEC" w:rsidRDefault="009A0FEC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  <w:sectPr w:rsidR="009A0FEC" w:rsidSect="009A0FEC">
          <w:pgSz w:w="16838" w:h="11906" w:orient="landscape"/>
          <w:pgMar w:top="567" w:right="567" w:bottom="1134" w:left="567" w:header="567" w:footer="567" w:gutter="0"/>
          <w:cols w:space="708"/>
          <w:titlePg/>
          <w:docGrid w:linePitch="360"/>
        </w:sectPr>
      </w:pPr>
    </w:p>
    <w:p w:rsidR="002E601D" w:rsidRPr="00111232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111232">
        <w:rPr>
          <w:b/>
          <w:i/>
          <w:color w:val="0070C0"/>
        </w:rPr>
        <w:lastRenderedPageBreak/>
        <w:t>3.</w:t>
      </w:r>
      <w:r w:rsidR="00B021A5" w:rsidRPr="00111232">
        <w:rPr>
          <w:b/>
          <w:i/>
          <w:color w:val="0070C0"/>
        </w:rPr>
        <w:t>2</w:t>
      </w:r>
      <w:r w:rsidRPr="00111232">
        <w:rPr>
          <w:b/>
          <w:i/>
          <w:color w:val="0070C0"/>
        </w:rPr>
        <w:t xml:space="preserve">.2.5.  Индикаторы достижения цели и непосредственные результаты реализации Подпрограммы </w:t>
      </w:r>
      <w:r w:rsidR="00B021A5" w:rsidRPr="00111232">
        <w:rPr>
          <w:b/>
          <w:i/>
          <w:color w:val="0070C0"/>
        </w:rPr>
        <w:t>2</w:t>
      </w:r>
    </w:p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2E601D" w:rsidRPr="00FC76B7" w:rsidRDefault="002E601D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FC76B7">
        <w:t xml:space="preserve">Индикаторы достижения цели  непосредственные результаты </w:t>
      </w:r>
      <w:r w:rsidR="00B021A5" w:rsidRPr="00FC76B7">
        <w:t xml:space="preserve">Подпрограммы 2 </w:t>
      </w:r>
      <w:r w:rsidRPr="00FC76B7">
        <w:t>отражены в п.2.5. «Индикаторы достижения цели и непосредственные результаты реализации муниципальной программы» раздела 2 «Текстовая часть муниципальной программы» муниципальной программы, а также в таблице 2 «Сведения об индикаторах и непосредственных результатах</w:t>
      </w:r>
      <w:r w:rsidR="00FC76B7" w:rsidRPr="00FC76B7">
        <w:t xml:space="preserve"> муниципальной программы</w:t>
      </w:r>
      <w:r w:rsidRPr="00FC76B7">
        <w:t>».</w:t>
      </w:r>
    </w:p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2E601D" w:rsidRPr="004E020F" w:rsidRDefault="004E020F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4E020F">
        <w:rPr>
          <w:b/>
          <w:i/>
          <w:color w:val="0070C0"/>
        </w:rPr>
        <w:t>3.2</w:t>
      </w:r>
      <w:r w:rsidR="002E601D" w:rsidRPr="004E020F">
        <w:rPr>
          <w:b/>
          <w:i/>
          <w:color w:val="0070C0"/>
        </w:rPr>
        <w:t xml:space="preserve">.2.6. Меры правового регулирования Подпрограммы </w:t>
      </w:r>
      <w:r w:rsidRPr="004E020F">
        <w:rPr>
          <w:b/>
          <w:i/>
          <w:color w:val="0070C0"/>
        </w:rPr>
        <w:t>2</w:t>
      </w:r>
    </w:p>
    <w:p w:rsidR="002E601D" w:rsidRPr="004E020F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2E601D" w:rsidRPr="004E020F" w:rsidRDefault="002E601D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4E020F">
        <w:t xml:space="preserve">Меры правового регулирования </w:t>
      </w:r>
      <w:r w:rsidR="004E020F" w:rsidRPr="004E020F">
        <w:t>Подпрограммы 2</w:t>
      </w:r>
      <w:r w:rsidRPr="004E020F">
        <w:t xml:space="preserve"> отражены в п. 2.6. «Меры правового регулирования муниципальной программы» раздела 2 «Текстовая часть муниципальной программы» муниципальной программы.</w:t>
      </w:r>
    </w:p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color w:val="FF0000"/>
        </w:rPr>
      </w:pPr>
    </w:p>
    <w:p w:rsidR="002E601D" w:rsidRPr="00AD6630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AD6630">
        <w:rPr>
          <w:b/>
          <w:i/>
          <w:color w:val="0070C0"/>
        </w:rPr>
        <w:t>3.</w:t>
      </w:r>
      <w:r w:rsidR="00AD6630" w:rsidRPr="00AD6630">
        <w:rPr>
          <w:b/>
          <w:i/>
          <w:color w:val="0070C0"/>
        </w:rPr>
        <w:t>2</w:t>
      </w:r>
      <w:r w:rsidRPr="00AD6630">
        <w:rPr>
          <w:b/>
          <w:i/>
          <w:color w:val="0070C0"/>
        </w:rPr>
        <w:t xml:space="preserve">.2.7. Обоснование объема финансовых ресурсов Подпрограммы </w:t>
      </w:r>
      <w:r w:rsidR="00AD6630" w:rsidRPr="00AD6630">
        <w:rPr>
          <w:b/>
          <w:i/>
          <w:color w:val="0070C0"/>
        </w:rPr>
        <w:t>2</w:t>
      </w:r>
    </w:p>
    <w:p w:rsidR="002E601D" w:rsidRPr="00AD6630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2E601D" w:rsidRPr="00AD6630" w:rsidRDefault="002E601D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AD6630">
        <w:t xml:space="preserve">Информация по ресурсному обеспечению </w:t>
      </w:r>
      <w:r w:rsidR="00AD6630" w:rsidRPr="00AD6630">
        <w:t>Подпрограммы 2</w:t>
      </w:r>
      <w:r w:rsidRPr="00AD6630">
        <w:t xml:space="preserve"> за счет средств бюджета </w:t>
      </w:r>
      <w:proofErr w:type="spellStart"/>
      <w:r w:rsidRPr="00AD6630">
        <w:t>Балахнинскогор</w:t>
      </w:r>
      <w:proofErr w:type="spellEnd"/>
      <w:r w:rsidRPr="00AD6630">
        <w:t xml:space="preserve"> муниципального района Нижегородской области (с расшифровкой по основным мероприятиям подпрограмм, а также по годам реализации муниципальной</w:t>
      </w:r>
      <w:r w:rsidR="00FD3D09">
        <w:t xml:space="preserve"> программы) отражена в таблице 3</w:t>
      </w:r>
      <w:r w:rsidRPr="00AD6630">
        <w:t xml:space="preserve"> «Ресурсное обеспечение реализации муниципальной программы за счет средств бюджета </w:t>
      </w:r>
      <w:proofErr w:type="spellStart"/>
      <w:r w:rsidRPr="00AD6630">
        <w:t>Балахнинского</w:t>
      </w:r>
      <w:proofErr w:type="spellEnd"/>
      <w:r w:rsidRPr="00AD6630">
        <w:t xml:space="preserve"> му</w:t>
      </w:r>
      <w:r w:rsidR="00FD3D09">
        <w:t>ниципального района» и таблице 4</w:t>
      </w:r>
      <w:r w:rsidRPr="00AD6630">
        <w:t xml:space="preserve"> «Прогнозная оценка расходов на реализацию муниципальной программы за счет всех источников» раздела 2 «Текстовая часть муниципальной программы» муниципальной программы.</w:t>
      </w:r>
    </w:p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color w:val="FF0000"/>
        </w:rPr>
      </w:pPr>
    </w:p>
    <w:p w:rsidR="002E601D" w:rsidRPr="003C2DC1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3C2DC1">
        <w:rPr>
          <w:b/>
          <w:i/>
          <w:color w:val="0070C0"/>
        </w:rPr>
        <w:t>3.</w:t>
      </w:r>
      <w:r w:rsidR="003C2DC1" w:rsidRPr="003C2DC1">
        <w:rPr>
          <w:b/>
          <w:i/>
          <w:color w:val="0070C0"/>
        </w:rPr>
        <w:t>2</w:t>
      </w:r>
      <w:r w:rsidRPr="003C2DC1">
        <w:rPr>
          <w:b/>
          <w:i/>
          <w:color w:val="0070C0"/>
        </w:rPr>
        <w:t xml:space="preserve">.2.8. Анализ рисков реализации </w:t>
      </w:r>
      <w:r w:rsidR="003C2DC1" w:rsidRPr="003C2DC1">
        <w:rPr>
          <w:b/>
          <w:i/>
          <w:color w:val="0070C0"/>
        </w:rPr>
        <w:t>Подпрограммы 2</w:t>
      </w:r>
    </w:p>
    <w:p w:rsidR="002E601D" w:rsidRPr="002E601D" w:rsidRDefault="002E601D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color w:val="FF0000"/>
        </w:rPr>
      </w:pPr>
    </w:p>
    <w:p w:rsidR="00A100F5" w:rsidRPr="00A100F5" w:rsidRDefault="00A100F5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A100F5">
        <w:t>При реализации Подпрограммы 1 возможно возникновение финансовых рисков, связанных:</w:t>
      </w:r>
    </w:p>
    <w:p w:rsidR="00A100F5" w:rsidRDefault="00A100F5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A100F5">
        <w:t>- с неполным выделением бюджетных средств на реализацию мероприятий, вследствие чего могут измениться запланированные сроки выполнения мероприятий и могут подвергнуться корректировке целевые индикаторы реализации Подпрограммы 2, что потребует внесения изменений в Подпрограмму 2</w:t>
      </w:r>
      <w:r>
        <w:t>;</w:t>
      </w:r>
    </w:p>
    <w:p w:rsidR="00BA4EDB" w:rsidRPr="00CA3E0A" w:rsidRDefault="00BA4EDB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CA3E0A">
        <w:t xml:space="preserve">- </w:t>
      </w:r>
      <w:r w:rsidR="00A100F5">
        <w:t>с возникновением форс-мажорные обстоятельств</w:t>
      </w:r>
      <w:r w:rsidRPr="00CA3E0A">
        <w:t>;</w:t>
      </w:r>
    </w:p>
    <w:p w:rsidR="00BA4EDB" w:rsidRPr="00CA3E0A" w:rsidRDefault="00BA4EDB" w:rsidP="00FE0AC3">
      <w:pPr>
        <w:widowControl w:val="0"/>
        <w:autoSpaceDE w:val="0"/>
        <w:autoSpaceDN w:val="0"/>
        <w:adjustRightInd w:val="0"/>
        <w:ind w:firstLine="426"/>
        <w:jc w:val="both"/>
      </w:pPr>
      <w:r w:rsidRPr="00CA3E0A">
        <w:t xml:space="preserve">Влияние рисков на реализацию Подпрограммы 2 возможно минимизировать путем своевременного принятия необходимых нормативных правовых актов </w:t>
      </w:r>
      <w:proofErr w:type="spellStart"/>
      <w:r w:rsidRPr="00CA3E0A">
        <w:t>Балахнинского</w:t>
      </w:r>
      <w:proofErr w:type="spellEnd"/>
      <w:r w:rsidRPr="00CA3E0A">
        <w:t xml:space="preserve"> муниципального района</w:t>
      </w:r>
      <w:r w:rsidR="00A100F5">
        <w:t xml:space="preserve"> Нижегородской области</w:t>
      </w:r>
      <w:r w:rsidRPr="00CA3E0A">
        <w:t>.</w:t>
      </w:r>
    </w:p>
    <w:p w:rsidR="00BA4EDB" w:rsidRDefault="00BA4EDB" w:rsidP="00FE0AC3">
      <w:pPr>
        <w:widowControl w:val="0"/>
        <w:autoSpaceDE w:val="0"/>
        <w:autoSpaceDN w:val="0"/>
        <w:adjustRightInd w:val="0"/>
        <w:ind w:firstLine="426"/>
        <w:jc w:val="both"/>
      </w:pPr>
      <w:bookmarkStart w:id="6" w:name="Par2409"/>
      <w:bookmarkStart w:id="7" w:name="Par2702"/>
      <w:bookmarkEnd w:id="6"/>
      <w:bookmarkEnd w:id="7"/>
    </w:p>
    <w:p w:rsid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3B12E4">
        <w:rPr>
          <w:b/>
          <w:i/>
          <w:color w:val="0070C0"/>
        </w:rPr>
        <w:t xml:space="preserve">3.3. Подпрограмма 3  «Энергосбережение и повышение энергетической эффективности на территории </w:t>
      </w:r>
      <w:proofErr w:type="spellStart"/>
      <w:r w:rsidRPr="003B12E4">
        <w:rPr>
          <w:b/>
          <w:i/>
          <w:color w:val="0070C0"/>
        </w:rPr>
        <w:t>Балахнинского</w:t>
      </w:r>
      <w:proofErr w:type="spellEnd"/>
      <w:r w:rsidRPr="003B12E4">
        <w:rPr>
          <w:b/>
          <w:i/>
          <w:color w:val="0070C0"/>
        </w:rPr>
        <w:t xml:space="preserve"> муниципальног</w:t>
      </w:r>
      <w:r>
        <w:rPr>
          <w:b/>
          <w:i/>
          <w:color w:val="0070C0"/>
        </w:rPr>
        <w:t xml:space="preserve">о района </w:t>
      </w:r>
      <w:r w:rsidRPr="003B12E4">
        <w:rPr>
          <w:b/>
          <w:i/>
          <w:color w:val="0070C0"/>
        </w:rPr>
        <w:t>Нижегородской области»</w:t>
      </w:r>
      <w:r>
        <w:rPr>
          <w:b/>
          <w:i/>
          <w:color w:val="0070C0"/>
        </w:rPr>
        <w:t xml:space="preserve"> 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3B12E4">
        <w:rPr>
          <w:color w:val="0070C0"/>
        </w:rPr>
        <w:t>(далее - Подпрограмма 3)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70C0"/>
        </w:rPr>
      </w:pP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3B12E4">
        <w:rPr>
          <w:b/>
          <w:i/>
          <w:color w:val="0070C0"/>
        </w:rPr>
        <w:t>3.3.1. Паспорт Подпрограммы 3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color w:val="FF0000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7060"/>
      </w:tblGrid>
      <w:tr w:rsidR="003B12E4" w:rsidRPr="003B12E4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E4" w:rsidRPr="003B12E4" w:rsidRDefault="003B12E4" w:rsidP="00FE0AC3">
            <w:pPr>
              <w:widowControl w:val="0"/>
              <w:autoSpaceDE w:val="0"/>
              <w:autoSpaceDN w:val="0"/>
              <w:adjustRightInd w:val="0"/>
            </w:pPr>
            <w:r w:rsidRPr="003B12E4">
              <w:t xml:space="preserve">Муниципальный заказчик - координатор Подпрограммы </w:t>
            </w:r>
            <w:r>
              <w:t>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E4" w:rsidRPr="003B12E4" w:rsidRDefault="003B12E4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3B12E4">
              <w:t>МКУ «Деп</w:t>
            </w:r>
            <w:r w:rsidR="00D410C7">
              <w:t>артамент ЖКХ и КС» МО «БМР НО»</w:t>
            </w:r>
          </w:p>
        </w:tc>
      </w:tr>
      <w:tr w:rsidR="00AC4B22" w:rsidRPr="00D761AC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D761AC" w:rsidRDefault="00AC4B22" w:rsidP="00FE0AC3">
            <w:pPr>
              <w:widowControl w:val="0"/>
              <w:autoSpaceDE w:val="0"/>
              <w:autoSpaceDN w:val="0"/>
              <w:adjustRightInd w:val="0"/>
            </w:pPr>
            <w:r w:rsidRPr="00D761AC">
              <w:t>Соисполнители Подпрограммы 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F32BF3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2BF3">
              <w:t xml:space="preserve">- администрации муниципальных образований, входящих в состав </w:t>
            </w:r>
            <w:proofErr w:type="spellStart"/>
            <w:r w:rsidRPr="00F32BF3">
              <w:t>Балахнинского</w:t>
            </w:r>
            <w:proofErr w:type="spellEnd"/>
            <w:r w:rsidRPr="00F32BF3">
              <w:t xml:space="preserve"> муниципального района Нижегородской области:</w:t>
            </w:r>
          </w:p>
          <w:p w:rsidR="00AC4B22" w:rsidRPr="00F32BF3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2BF3">
              <w:t xml:space="preserve">город Балахна, рабочий поселок Гидроторф, рабочий поселок Малое Козино, рабочий поселок Больше Козино, </w:t>
            </w:r>
            <w:proofErr w:type="spellStart"/>
            <w:r w:rsidRPr="00F32BF3">
              <w:t>Кочергинский</w:t>
            </w:r>
            <w:proofErr w:type="spellEnd"/>
            <w:r w:rsidRPr="00F32BF3">
              <w:t xml:space="preserve"> сельсовет, </w:t>
            </w:r>
            <w:proofErr w:type="spellStart"/>
            <w:r w:rsidRPr="00F32BF3">
              <w:t>Коневскеий</w:t>
            </w:r>
            <w:proofErr w:type="spellEnd"/>
            <w:r w:rsidRPr="00F32BF3">
              <w:t xml:space="preserve"> сельсовет, </w:t>
            </w:r>
            <w:proofErr w:type="spellStart"/>
            <w:r w:rsidRPr="00F32BF3">
              <w:t>Шеляуховский</w:t>
            </w:r>
            <w:proofErr w:type="spellEnd"/>
            <w:r w:rsidRPr="00F32BF3">
              <w:t xml:space="preserve"> сельсовет;</w:t>
            </w:r>
          </w:p>
          <w:p w:rsidR="00AC4B22" w:rsidRPr="00F32BF3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2BF3">
              <w:t>- организации, предприятия и учреждения всех форм собственности с которыми будут заключены соответствующие договора.</w:t>
            </w:r>
          </w:p>
        </w:tc>
      </w:tr>
      <w:tr w:rsidR="00AC4B22" w:rsidRPr="00D761AC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D761AC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1AC">
              <w:lastRenderedPageBreak/>
              <w:t>Цели Подпрограммы 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F30A88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30A88">
              <w:t>Снижение энергоемкости за счет внедрения энергосберегающего оборудования, технологий, материалов, оптимизации режимов потребления э</w:t>
            </w:r>
            <w:r>
              <w:t xml:space="preserve">нергетических ресурсов.        </w:t>
            </w:r>
          </w:p>
        </w:tc>
      </w:tr>
      <w:tr w:rsidR="00AC4B22" w:rsidRPr="00D761AC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D761AC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1AC">
              <w:t>Задачи Подпрограммы 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145D95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- формирование целостной и эффективной системы управления энергосбережением и повышением энергетической эффективности;</w:t>
            </w:r>
          </w:p>
          <w:p w:rsidR="00AC4B22" w:rsidRPr="00145D95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- энергосбережение и повышение энергетической эффективности жилищного фонда;</w:t>
            </w:r>
          </w:p>
          <w:p w:rsidR="00AC4B22" w:rsidRPr="00145D95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145D95">
              <w:t>- энергосбережение и повышение энергетической эф</w:t>
            </w:r>
            <w:r w:rsidR="009A259F">
              <w:t>фективности уличного освещения.</w:t>
            </w:r>
          </w:p>
        </w:tc>
      </w:tr>
      <w:tr w:rsidR="00AC4B22" w:rsidRPr="00D761AC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D761AC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1AC">
              <w:t>Этапы и сроки реализации Подпрограммы 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D761AC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D761AC">
              <w:t>2021-2025 годы</w:t>
            </w:r>
          </w:p>
        </w:tc>
      </w:tr>
      <w:tr w:rsidR="00AC4B22" w:rsidRPr="00AD6CA0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AD6CA0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AD6CA0">
              <w:t>Объемы бюджетных ассигнований Подпрограммы 3 за счет средств районного бюджета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AD6CA0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AD6CA0">
              <w:t xml:space="preserve">Подпрограмма 3  «Энергосбережение и повышение энергетической эффективности на территории </w:t>
            </w:r>
            <w:proofErr w:type="spellStart"/>
            <w:r w:rsidRPr="00AD6CA0">
              <w:t>Балахнинского</w:t>
            </w:r>
            <w:proofErr w:type="spellEnd"/>
            <w:r w:rsidRPr="00AD6CA0">
              <w:t xml:space="preserve"> муниципального района Нижегородской области» всего </w:t>
            </w:r>
            <w:r>
              <w:t xml:space="preserve">                      </w:t>
            </w:r>
            <w:r w:rsidRPr="00AD6CA0">
              <w:rPr>
                <w:b/>
              </w:rPr>
              <w:t>0,0 тыс. руб</w:t>
            </w:r>
            <w:r w:rsidRPr="00AD6CA0">
              <w:t>., в том числе по годам реализации:</w:t>
            </w:r>
          </w:p>
          <w:p w:rsidR="00AC4B22" w:rsidRPr="00AD6CA0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AD6CA0">
              <w:t>2021 год – 0,0 тыс. рублей;</w:t>
            </w:r>
          </w:p>
          <w:p w:rsidR="00AC4B22" w:rsidRPr="00AD6CA0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AD6CA0">
              <w:t>2022 год – 0,0 тыс. рублей;</w:t>
            </w:r>
          </w:p>
          <w:p w:rsidR="00AC4B22" w:rsidRPr="00AD6CA0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AD6CA0">
              <w:t>2023 год – 0,0 тыс. рублей;</w:t>
            </w:r>
          </w:p>
          <w:p w:rsidR="00AC4B22" w:rsidRPr="00AD6CA0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AD6CA0">
              <w:t>2024 год – 0,0 тыс. рублей;</w:t>
            </w:r>
          </w:p>
          <w:p w:rsidR="00AC4B22" w:rsidRPr="00AD6CA0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AD6CA0">
              <w:t>2025 год – 0,0 тыс. рублей.</w:t>
            </w:r>
          </w:p>
        </w:tc>
      </w:tr>
      <w:tr w:rsidR="00F527C4" w:rsidRPr="00F527C4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22" w:rsidRPr="00F527C4" w:rsidRDefault="00AC4B2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F527C4">
              <w:t>Индикаторы достижения цели и показатели непосредственных результатов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C4" w:rsidRPr="00F527C4" w:rsidRDefault="00F527C4" w:rsidP="00F527C4">
            <w:pPr>
              <w:widowControl w:val="0"/>
              <w:autoSpaceDE w:val="0"/>
              <w:autoSpaceDN w:val="0"/>
              <w:adjustRightInd w:val="0"/>
              <w:jc w:val="both"/>
            </w:pPr>
            <w:r w:rsidRPr="00F527C4">
              <w:t xml:space="preserve">По итогам реализации </w:t>
            </w:r>
            <w:hyperlink w:anchor="Par1908" w:history="1">
              <w:r w:rsidRPr="00F527C4">
                <w:rPr>
                  <w:b/>
                </w:rPr>
                <w:t xml:space="preserve">Подпрограммы </w:t>
              </w:r>
            </w:hyperlink>
            <w:r w:rsidRPr="00F527C4">
              <w:rPr>
                <w:b/>
              </w:rPr>
              <w:t>3</w:t>
            </w:r>
            <w:r w:rsidRPr="00F527C4">
              <w:t xml:space="preserve"> «Энергосбережение и повышение энергетической эффективности </w:t>
            </w:r>
            <w:proofErr w:type="spellStart"/>
            <w:r w:rsidRPr="00F527C4">
              <w:t>Балахнинского</w:t>
            </w:r>
            <w:proofErr w:type="spellEnd"/>
            <w:r w:rsidRPr="00F527C4">
              <w:t xml:space="preserve"> муниципального района Нижегородской области» к 2025 году будут достигнуты следующие значения индикаторов и показатели непосредственных результатов:</w:t>
            </w:r>
          </w:p>
          <w:p w:rsidR="00F527C4" w:rsidRPr="00F527C4" w:rsidRDefault="00F527C4" w:rsidP="00F527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27C4">
              <w:rPr>
                <w:b/>
              </w:rPr>
              <w:t>Индикаторы:</w:t>
            </w:r>
          </w:p>
          <w:p w:rsidR="00F527C4" w:rsidRPr="00F527C4" w:rsidRDefault="00F527C4" w:rsidP="00F527C4">
            <w:pPr>
              <w:widowControl w:val="0"/>
              <w:autoSpaceDE w:val="0"/>
              <w:autoSpaceDN w:val="0"/>
              <w:adjustRightInd w:val="0"/>
              <w:jc w:val="both"/>
            </w:pPr>
            <w:r w:rsidRPr="00F527C4">
              <w:t>- доля объема электрической энергии, расчеты за которую осуществляются с использованием приборов учета, в общем объеме электрической энергии - 100% к 2025 году;</w:t>
            </w:r>
          </w:p>
          <w:p w:rsidR="00F527C4" w:rsidRPr="00F527C4" w:rsidRDefault="00F527C4" w:rsidP="00F527C4">
            <w:pPr>
              <w:widowControl w:val="0"/>
              <w:autoSpaceDE w:val="0"/>
              <w:autoSpaceDN w:val="0"/>
              <w:adjustRightInd w:val="0"/>
              <w:jc w:val="both"/>
            </w:pPr>
            <w:r w:rsidRPr="00F527C4">
              <w:t>- доля объема тепловой энергии, расчеты за которую осуществляются с использованием приборов учета, в общем объеме тепловой энергии - 80% к 2025 году;</w:t>
            </w:r>
          </w:p>
          <w:p w:rsidR="00F527C4" w:rsidRPr="00F527C4" w:rsidRDefault="00F527C4" w:rsidP="00F527C4">
            <w:pPr>
              <w:widowControl w:val="0"/>
              <w:autoSpaceDE w:val="0"/>
              <w:autoSpaceDN w:val="0"/>
              <w:adjustRightInd w:val="0"/>
              <w:jc w:val="both"/>
            </w:pPr>
            <w:r w:rsidRPr="00F527C4">
              <w:t>- доля объема холодной воды, расчеты за которую осуществляются с использованием приборов учета, в общем объеме холодной воды - 95% к 2025 году;</w:t>
            </w:r>
          </w:p>
          <w:p w:rsidR="00F527C4" w:rsidRPr="00F527C4" w:rsidRDefault="00F527C4" w:rsidP="00F527C4">
            <w:pPr>
              <w:widowControl w:val="0"/>
              <w:autoSpaceDE w:val="0"/>
              <w:autoSpaceDN w:val="0"/>
              <w:adjustRightInd w:val="0"/>
              <w:jc w:val="both"/>
            </w:pPr>
            <w:r w:rsidRPr="00F527C4">
              <w:t>- доля объема горячей воды, расчеты за которую осуществляются с использованием приборов учета, в общем объеме горячей воды – 80% к 2025 году.</w:t>
            </w:r>
          </w:p>
          <w:p w:rsidR="00F527C4" w:rsidRPr="00F527C4" w:rsidRDefault="00F527C4" w:rsidP="00F527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27C4">
              <w:rPr>
                <w:b/>
              </w:rPr>
              <w:t>Непосредственные результаты:</w:t>
            </w:r>
          </w:p>
          <w:p w:rsidR="00AC4B22" w:rsidRPr="00F527C4" w:rsidRDefault="00F527C4" w:rsidP="00F527C4">
            <w:pPr>
              <w:widowControl w:val="0"/>
              <w:autoSpaceDE w:val="0"/>
              <w:autoSpaceDN w:val="0"/>
              <w:adjustRightInd w:val="0"/>
              <w:jc w:val="both"/>
            </w:pPr>
            <w:r w:rsidRPr="00F527C4">
              <w:t xml:space="preserve">Экономия энергетических ресурсов (электроэнергия) к 2025 году: 26 259,2 тыс. руб. / 3292,2 </w:t>
            </w:r>
            <w:proofErr w:type="spellStart"/>
            <w:r w:rsidRPr="00F527C4">
              <w:t>тыс.кВт</w:t>
            </w:r>
            <w:proofErr w:type="spellEnd"/>
            <w:r w:rsidRPr="00F527C4">
              <w:t>.</w:t>
            </w:r>
          </w:p>
        </w:tc>
      </w:tr>
    </w:tbl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color w:val="FF0000"/>
        </w:rPr>
      </w:pPr>
    </w:p>
    <w:p w:rsidR="003B12E4" w:rsidRPr="003263DB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  <w:color w:val="0070C0"/>
        </w:rPr>
      </w:pPr>
      <w:r w:rsidRPr="003263DB">
        <w:rPr>
          <w:b/>
          <w:i/>
          <w:color w:val="0070C0"/>
        </w:rPr>
        <w:t>3.</w:t>
      </w:r>
      <w:r w:rsidR="003263DB" w:rsidRPr="003263DB">
        <w:rPr>
          <w:b/>
          <w:i/>
          <w:color w:val="0070C0"/>
        </w:rPr>
        <w:t>3</w:t>
      </w:r>
      <w:r w:rsidRPr="003263DB">
        <w:rPr>
          <w:b/>
          <w:i/>
          <w:color w:val="0070C0"/>
        </w:rPr>
        <w:t xml:space="preserve">.2. Текстовая часть Подпрограммы </w:t>
      </w:r>
      <w:r w:rsidR="003263DB" w:rsidRPr="003263DB">
        <w:rPr>
          <w:b/>
          <w:i/>
          <w:color w:val="0070C0"/>
        </w:rPr>
        <w:t>3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jc w:val="center"/>
        <w:rPr>
          <w:color w:val="FF0000"/>
        </w:rPr>
      </w:pPr>
    </w:p>
    <w:p w:rsidR="003B12E4" w:rsidRPr="00B46D00" w:rsidRDefault="003263DB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B46D00">
        <w:rPr>
          <w:b/>
          <w:i/>
          <w:color w:val="0070C0"/>
        </w:rPr>
        <w:t>3.3.</w:t>
      </w:r>
      <w:r w:rsidR="003B12E4" w:rsidRPr="00B46D00">
        <w:rPr>
          <w:b/>
          <w:i/>
          <w:color w:val="0070C0"/>
        </w:rPr>
        <w:t>2.1.  Характеристика текущего состояния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3B12E4" w:rsidRPr="00B46D00" w:rsidRDefault="003B12E4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B46D00">
        <w:t xml:space="preserve">Характеристика текущего состояния Подпрограммы </w:t>
      </w:r>
      <w:r w:rsidR="00B46D00" w:rsidRPr="00B46D00">
        <w:t>3</w:t>
      </w:r>
      <w:r w:rsidRPr="00B46D00">
        <w:t xml:space="preserve"> отражена в п. 2.1. «Характеристика текущего состояния» раздела 2 «Текстовая часть муниципальной программы» муниципальной программы.</w:t>
      </w:r>
    </w:p>
    <w:p w:rsid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9B500A" w:rsidRDefault="009B500A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9B500A" w:rsidRPr="003B12E4" w:rsidRDefault="009B500A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3B12E4" w:rsidRPr="00A135F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A135F4">
        <w:rPr>
          <w:b/>
          <w:i/>
          <w:color w:val="0070C0"/>
        </w:rPr>
        <w:lastRenderedPageBreak/>
        <w:t>3.</w:t>
      </w:r>
      <w:r w:rsidR="00A135F4" w:rsidRPr="00A135F4">
        <w:rPr>
          <w:b/>
          <w:i/>
          <w:color w:val="0070C0"/>
        </w:rPr>
        <w:t>3</w:t>
      </w:r>
      <w:r w:rsidRPr="00A135F4">
        <w:rPr>
          <w:b/>
          <w:i/>
          <w:color w:val="0070C0"/>
        </w:rPr>
        <w:t xml:space="preserve">.2.2. Цели и задачи Подпрограммы </w:t>
      </w:r>
      <w:r w:rsidR="00A135F4" w:rsidRPr="00A135F4">
        <w:rPr>
          <w:b/>
          <w:i/>
          <w:color w:val="0070C0"/>
        </w:rPr>
        <w:t>3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3B12E4" w:rsidRPr="00AC1CC8" w:rsidRDefault="003B12E4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AC1CC8">
        <w:t xml:space="preserve">Цели и задачи Подпрограммы </w:t>
      </w:r>
      <w:r w:rsidR="00AC1CC8" w:rsidRPr="00AC1CC8">
        <w:t>3</w:t>
      </w:r>
      <w:r w:rsidRPr="00AC1CC8">
        <w:t xml:space="preserve"> отражены в п. 2.2. «Цели и задачи муниципальной программы» раздела 2 «Текстовая часть муниципальной программы» муниципальной программы, а также в паспорте муниципальной программы и паспорте Подпрограммы </w:t>
      </w:r>
      <w:r w:rsidR="00AC1CC8" w:rsidRPr="00AC1CC8">
        <w:t>3</w:t>
      </w:r>
      <w:r w:rsidRPr="00AC1CC8">
        <w:t xml:space="preserve"> муниципальной программы.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i/>
          <w:color w:val="FF0000"/>
        </w:rPr>
      </w:pPr>
      <w:r w:rsidRPr="003B12E4">
        <w:rPr>
          <w:color w:val="FF0000"/>
        </w:rPr>
        <w:t xml:space="preserve"> </w:t>
      </w:r>
    </w:p>
    <w:p w:rsidR="003B12E4" w:rsidRPr="008B5AFA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8B5AFA">
        <w:rPr>
          <w:b/>
          <w:i/>
          <w:color w:val="0070C0"/>
        </w:rPr>
        <w:t>3.</w:t>
      </w:r>
      <w:r w:rsidR="008B5AFA" w:rsidRPr="008B5AFA">
        <w:rPr>
          <w:b/>
          <w:i/>
          <w:color w:val="0070C0"/>
        </w:rPr>
        <w:t>3</w:t>
      </w:r>
      <w:r w:rsidRPr="008B5AFA">
        <w:rPr>
          <w:b/>
          <w:i/>
          <w:color w:val="0070C0"/>
        </w:rPr>
        <w:t xml:space="preserve">.2.3. Этапы реализации Подпрограммы </w:t>
      </w:r>
      <w:r w:rsidR="008B5AFA" w:rsidRPr="008B5AFA">
        <w:rPr>
          <w:b/>
          <w:i/>
          <w:color w:val="0070C0"/>
        </w:rPr>
        <w:t>3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3B12E4" w:rsidRPr="008B5AFA" w:rsidRDefault="003B12E4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8B5AFA">
        <w:t xml:space="preserve">Подпрограмма </w:t>
      </w:r>
      <w:r w:rsidR="008B5AFA" w:rsidRPr="008B5AFA">
        <w:t>3</w:t>
      </w:r>
      <w:r w:rsidRPr="008B5AFA">
        <w:t xml:space="preserve"> будет реализовываться в период 2021 – 2025 годы.</w:t>
      </w:r>
    </w:p>
    <w:p w:rsidR="003B12E4" w:rsidRPr="008B5AFA" w:rsidRDefault="003B12E4" w:rsidP="00FE0AC3">
      <w:pPr>
        <w:ind w:firstLine="567"/>
        <w:jc w:val="both"/>
      </w:pPr>
      <w:r w:rsidRPr="008B5AFA">
        <w:t xml:space="preserve">В период 2021-2025 годы возможно осуществить намеченные Подпрограммой </w:t>
      </w:r>
      <w:r w:rsidR="008B5AFA" w:rsidRPr="008B5AFA">
        <w:t>3</w:t>
      </w:r>
      <w:r w:rsidRPr="008B5AFA">
        <w:t xml:space="preserve"> мероприятия, решить поставленные задачи и достичь намеченные цели.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3B12E4" w:rsidRPr="000917A8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0917A8">
        <w:rPr>
          <w:b/>
          <w:i/>
          <w:color w:val="0070C0"/>
        </w:rPr>
        <w:t>3.</w:t>
      </w:r>
      <w:r w:rsidR="00D31AA2" w:rsidRPr="000917A8">
        <w:rPr>
          <w:b/>
          <w:i/>
          <w:color w:val="0070C0"/>
        </w:rPr>
        <w:t>3</w:t>
      </w:r>
      <w:r w:rsidRPr="000917A8">
        <w:rPr>
          <w:b/>
          <w:i/>
          <w:color w:val="0070C0"/>
        </w:rPr>
        <w:t xml:space="preserve">.2.4. Перечень основных мероприятий Подпрограммы </w:t>
      </w:r>
      <w:r w:rsidR="00D31AA2" w:rsidRPr="000917A8">
        <w:rPr>
          <w:b/>
          <w:i/>
          <w:color w:val="0070C0"/>
        </w:rPr>
        <w:t>3</w:t>
      </w:r>
    </w:p>
    <w:p w:rsidR="003B12E4" w:rsidRPr="003B12E4" w:rsidRDefault="003B12E4" w:rsidP="00FE0AC3">
      <w:pPr>
        <w:ind w:firstLine="567"/>
        <w:jc w:val="both"/>
        <w:rPr>
          <w:color w:val="FF0000"/>
        </w:rPr>
      </w:pPr>
    </w:p>
    <w:p w:rsidR="000917A8" w:rsidRPr="000917A8" w:rsidRDefault="003B12E4" w:rsidP="00FE0AC3">
      <w:pPr>
        <w:ind w:firstLine="567"/>
        <w:jc w:val="both"/>
      </w:pPr>
      <w:r w:rsidRPr="000917A8">
        <w:t xml:space="preserve">Информация об основных мероприятиях Подпрограммы </w:t>
      </w:r>
      <w:r w:rsidR="00D31AA2" w:rsidRPr="000917A8">
        <w:t>3</w:t>
      </w:r>
      <w:r w:rsidRPr="000917A8">
        <w:t xml:space="preserve"> отражена в </w:t>
      </w:r>
      <w:r w:rsidR="00A8756A">
        <w:t>таблице 4</w:t>
      </w:r>
      <w:r w:rsidR="000917A8" w:rsidRPr="000917A8">
        <w:t xml:space="preserve"> «Прогнозная оценка расходов на реализацию муниципальной программы за счет всех источников» раздела 2 «Текстовая часть муниципальной программы» муниципальной программы.</w:t>
      </w:r>
    </w:p>
    <w:p w:rsidR="003B12E4" w:rsidRPr="000917A8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</w:rPr>
      </w:pP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3B12E4" w:rsidRPr="003000C6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3000C6">
        <w:rPr>
          <w:b/>
          <w:i/>
          <w:color w:val="0070C0"/>
        </w:rPr>
        <w:t>3.</w:t>
      </w:r>
      <w:r w:rsidR="00864CEA" w:rsidRPr="003000C6">
        <w:rPr>
          <w:b/>
          <w:i/>
          <w:color w:val="0070C0"/>
        </w:rPr>
        <w:t>3</w:t>
      </w:r>
      <w:r w:rsidRPr="003000C6">
        <w:rPr>
          <w:b/>
          <w:i/>
          <w:color w:val="0070C0"/>
        </w:rPr>
        <w:t xml:space="preserve">.2.5.  Индикаторы достижения цели и непосредственные результаты реализации Подпрограммы </w:t>
      </w:r>
      <w:r w:rsidR="003000C6" w:rsidRPr="003000C6">
        <w:rPr>
          <w:b/>
          <w:i/>
          <w:color w:val="0070C0"/>
        </w:rPr>
        <w:t>3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3B12E4" w:rsidRPr="003000C6" w:rsidRDefault="003B12E4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3000C6">
        <w:t xml:space="preserve">Индикаторы достижения цели  непосредственные результаты Подпрограммы </w:t>
      </w:r>
      <w:r w:rsidR="003000C6" w:rsidRPr="003000C6">
        <w:t>3</w:t>
      </w:r>
      <w:r w:rsidRPr="003000C6">
        <w:t xml:space="preserve"> отражены в п.2.5. «Индикаторы достижения цели и непосредственные результаты реализации муниципальной программы» раздела 2 «Текстовая часть муниципальной программы» муниципальной программы, а также в таблице 2 «Сведения об индикаторах и непосредственных результатах муниципальной программы».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3B12E4" w:rsidRPr="003000C6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3000C6">
        <w:rPr>
          <w:b/>
          <w:i/>
          <w:color w:val="0070C0"/>
        </w:rPr>
        <w:t>3.</w:t>
      </w:r>
      <w:r w:rsidR="003000C6" w:rsidRPr="003000C6">
        <w:rPr>
          <w:b/>
          <w:i/>
          <w:color w:val="0070C0"/>
        </w:rPr>
        <w:t>3</w:t>
      </w:r>
      <w:r w:rsidRPr="003000C6">
        <w:rPr>
          <w:b/>
          <w:i/>
          <w:color w:val="0070C0"/>
        </w:rPr>
        <w:t xml:space="preserve">.2.6. Меры правового регулирования Подпрограммы </w:t>
      </w:r>
      <w:r w:rsidR="003000C6" w:rsidRPr="003000C6">
        <w:rPr>
          <w:b/>
          <w:i/>
          <w:color w:val="0070C0"/>
        </w:rPr>
        <w:t>3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3B12E4" w:rsidRPr="009E6673" w:rsidRDefault="003B12E4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 w:rsidRPr="009E6673">
        <w:t>Меры правового регулирования Подпрограммы 2 отражены в п. 2.6. «Меры правового регулирования муниципальной программы» раздела 2 «Текстовая часть муниципальной программы» муниципальной программы.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color w:val="FF0000"/>
        </w:rPr>
      </w:pPr>
    </w:p>
    <w:p w:rsidR="003B12E4" w:rsidRPr="003000C6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3000C6">
        <w:rPr>
          <w:b/>
          <w:i/>
          <w:color w:val="0070C0"/>
        </w:rPr>
        <w:t>3.</w:t>
      </w:r>
      <w:r w:rsidR="003000C6" w:rsidRPr="003000C6">
        <w:rPr>
          <w:b/>
          <w:i/>
          <w:color w:val="0070C0"/>
        </w:rPr>
        <w:t>3</w:t>
      </w:r>
      <w:r w:rsidRPr="003000C6">
        <w:rPr>
          <w:b/>
          <w:i/>
          <w:color w:val="0070C0"/>
        </w:rPr>
        <w:t xml:space="preserve">.2.7. Обоснование объема финансовых ресурсов Подпрограммы </w:t>
      </w:r>
      <w:r w:rsidR="003000C6" w:rsidRPr="003000C6">
        <w:rPr>
          <w:b/>
          <w:i/>
          <w:color w:val="0070C0"/>
        </w:rPr>
        <w:t>3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p w:rsidR="003B12E4" w:rsidRPr="0021715E" w:rsidRDefault="003B12E4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proofErr w:type="gramStart"/>
      <w:r w:rsidRPr="0021715E">
        <w:t xml:space="preserve">Информация по ресурсному обеспечению Подпрограммы </w:t>
      </w:r>
      <w:r w:rsidR="009E6673" w:rsidRPr="0021715E">
        <w:t>3</w:t>
      </w:r>
      <w:r w:rsidRPr="0021715E">
        <w:t xml:space="preserve"> за сче</w:t>
      </w:r>
      <w:r w:rsidR="00624156">
        <w:t xml:space="preserve">т средств бюджета </w:t>
      </w:r>
      <w:proofErr w:type="spellStart"/>
      <w:r w:rsidR="00624156">
        <w:t>Балахнинского</w:t>
      </w:r>
      <w:proofErr w:type="spellEnd"/>
      <w:r w:rsidRPr="0021715E">
        <w:t xml:space="preserve"> муниципального района Нижегородской области (с расшифровкой по основным мероприятиям подпрограмм, а также по годам реализации муниципальной программы) отражена в таблице </w:t>
      </w:r>
      <w:r w:rsidR="00A8756A">
        <w:t>3</w:t>
      </w:r>
      <w:r w:rsidRPr="0021715E">
        <w:t xml:space="preserve"> «Ресурсное обеспечение реализации муниципальной программы за счет средств бюджета </w:t>
      </w:r>
      <w:proofErr w:type="spellStart"/>
      <w:r w:rsidRPr="0021715E">
        <w:t>Балахнинского</w:t>
      </w:r>
      <w:proofErr w:type="spellEnd"/>
      <w:r w:rsidRPr="0021715E">
        <w:t xml:space="preserve"> муниципального района» и таблице </w:t>
      </w:r>
      <w:r w:rsidR="00A8756A">
        <w:t>4</w:t>
      </w:r>
      <w:r w:rsidRPr="0021715E">
        <w:t xml:space="preserve"> «Прогнозная оценка расходов на реализацию муниципальной программы за счет всех источников» раздела 2</w:t>
      </w:r>
      <w:proofErr w:type="gramEnd"/>
      <w:r w:rsidRPr="0021715E">
        <w:t xml:space="preserve"> «Текстовая часть муниципальной программы» муниципальной программы.</w:t>
      </w:r>
    </w:p>
    <w:p w:rsidR="003B12E4" w:rsidRPr="003B12E4" w:rsidRDefault="003B12E4" w:rsidP="00FE0AC3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color w:val="FF0000"/>
        </w:rPr>
      </w:pPr>
    </w:p>
    <w:p w:rsidR="003B12E4" w:rsidRPr="003000C6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3000C6">
        <w:rPr>
          <w:b/>
          <w:i/>
          <w:color w:val="0070C0"/>
        </w:rPr>
        <w:t>3.</w:t>
      </w:r>
      <w:r w:rsidR="003000C6" w:rsidRPr="003000C6">
        <w:rPr>
          <w:b/>
          <w:i/>
          <w:color w:val="0070C0"/>
        </w:rPr>
        <w:t>3</w:t>
      </w:r>
      <w:r w:rsidRPr="003000C6">
        <w:rPr>
          <w:b/>
          <w:i/>
          <w:color w:val="0070C0"/>
        </w:rPr>
        <w:t xml:space="preserve">.2.8. Анализ рисков реализации Подпрограммы </w:t>
      </w:r>
      <w:r w:rsidR="003000C6" w:rsidRPr="003000C6">
        <w:rPr>
          <w:b/>
          <w:i/>
          <w:color w:val="0070C0"/>
        </w:rPr>
        <w:t>3</w:t>
      </w:r>
    </w:p>
    <w:p w:rsidR="003B12E4" w:rsidRPr="0021715E" w:rsidRDefault="003B12E4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p w:rsidR="003B12E4" w:rsidRPr="0021715E" w:rsidRDefault="003B12E4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21715E">
        <w:t xml:space="preserve">При реализации Подпрограммы </w:t>
      </w:r>
      <w:r w:rsidR="0021715E" w:rsidRPr="0021715E">
        <w:t>3</w:t>
      </w:r>
      <w:r w:rsidRPr="0021715E">
        <w:t xml:space="preserve"> возможно возникновение финансовых рисков, связанных:</w:t>
      </w:r>
    </w:p>
    <w:p w:rsidR="003B12E4" w:rsidRPr="0021715E" w:rsidRDefault="003B12E4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21715E">
        <w:t>- с неполным выделением средств</w:t>
      </w:r>
      <w:r w:rsidR="0021715E" w:rsidRPr="0021715E">
        <w:t xml:space="preserve"> муниципальных образований </w:t>
      </w:r>
      <w:r w:rsidRPr="0021715E">
        <w:t xml:space="preserve">на реализацию мероприятий, вследствие чего могут измениться запланированные сроки выполнения мероприятий и могут подвергнуться корректировке целевые индикаторы реализации Подпрограммы </w:t>
      </w:r>
      <w:r w:rsidR="0021715E" w:rsidRPr="0021715E">
        <w:t>3</w:t>
      </w:r>
      <w:r w:rsidRPr="0021715E">
        <w:t xml:space="preserve">, что потребует внесения изменений в Подпрограмму </w:t>
      </w:r>
      <w:r w:rsidR="0021715E" w:rsidRPr="0021715E">
        <w:t>3</w:t>
      </w:r>
      <w:r w:rsidRPr="0021715E">
        <w:t>;</w:t>
      </w:r>
    </w:p>
    <w:p w:rsidR="003B12E4" w:rsidRPr="0021715E" w:rsidRDefault="003B12E4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21715E">
        <w:t>- с возникновением форс-мажорные обстоятельств</w:t>
      </w:r>
      <w:r w:rsidR="0021715E" w:rsidRPr="0021715E">
        <w:t>.</w:t>
      </w:r>
    </w:p>
    <w:p w:rsidR="003B12E4" w:rsidRPr="0021715E" w:rsidRDefault="003B12E4" w:rsidP="00FE0AC3">
      <w:pPr>
        <w:widowControl w:val="0"/>
        <w:autoSpaceDE w:val="0"/>
        <w:autoSpaceDN w:val="0"/>
        <w:adjustRightInd w:val="0"/>
        <w:ind w:firstLine="426"/>
        <w:jc w:val="both"/>
      </w:pPr>
      <w:r w:rsidRPr="0021715E">
        <w:lastRenderedPageBreak/>
        <w:t>Влияние рис</w:t>
      </w:r>
      <w:r w:rsidR="0021715E" w:rsidRPr="0021715E">
        <w:t>ков на реализацию Подпрограммы 3</w:t>
      </w:r>
      <w:r w:rsidRPr="0021715E">
        <w:t xml:space="preserve"> возможно минимизировать путем своевременного принятия необходимых нормативных правовых актов </w:t>
      </w:r>
      <w:proofErr w:type="spellStart"/>
      <w:r w:rsidRPr="0021715E">
        <w:t>Балахнинского</w:t>
      </w:r>
      <w:proofErr w:type="spellEnd"/>
      <w:r w:rsidRPr="0021715E">
        <w:t xml:space="preserve"> муниципального района Нижегородской области.</w:t>
      </w:r>
    </w:p>
    <w:p w:rsidR="003B12E4" w:rsidRDefault="003B12E4" w:rsidP="00FE0AC3">
      <w:pPr>
        <w:widowControl w:val="0"/>
        <w:autoSpaceDE w:val="0"/>
        <w:autoSpaceDN w:val="0"/>
        <w:adjustRightInd w:val="0"/>
        <w:ind w:firstLine="426"/>
        <w:jc w:val="both"/>
      </w:pPr>
    </w:p>
    <w:p w:rsidR="0092007E" w:rsidRDefault="0092007E" w:rsidP="00FE0AC3">
      <w:pPr>
        <w:widowControl w:val="0"/>
        <w:autoSpaceDE w:val="0"/>
        <w:autoSpaceDN w:val="0"/>
        <w:adjustRightInd w:val="0"/>
        <w:ind w:firstLine="426"/>
        <w:jc w:val="both"/>
      </w:pPr>
    </w:p>
    <w:p w:rsidR="008B18E2" w:rsidRPr="008B18E2" w:rsidRDefault="008B18E2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8B18E2">
        <w:rPr>
          <w:b/>
          <w:i/>
          <w:color w:val="0070C0"/>
        </w:rPr>
        <w:t xml:space="preserve">3.4. Подпрограмма 4  «Обеспечение деятельности муниципальной программы» </w:t>
      </w:r>
    </w:p>
    <w:p w:rsidR="008B18E2" w:rsidRPr="008B18E2" w:rsidRDefault="008B18E2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8B18E2">
        <w:rPr>
          <w:color w:val="0070C0"/>
        </w:rPr>
        <w:t>(далее - Подпрограмма 4)</w:t>
      </w:r>
    </w:p>
    <w:p w:rsidR="008B18E2" w:rsidRPr="008B18E2" w:rsidRDefault="008B18E2" w:rsidP="00FE0AC3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70C0"/>
        </w:rPr>
      </w:pPr>
    </w:p>
    <w:p w:rsidR="008B18E2" w:rsidRPr="008B18E2" w:rsidRDefault="008B18E2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70C0"/>
        </w:rPr>
      </w:pPr>
      <w:r w:rsidRPr="008B18E2">
        <w:rPr>
          <w:b/>
          <w:i/>
          <w:color w:val="0070C0"/>
        </w:rPr>
        <w:t>3.4.1. Паспорт Подпрограммы 4</w:t>
      </w:r>
    </w:p>
    <w:p w:rsidR="008B18E2" w:rsidRPr="008B18E2" w:rsidRDefault="008B18E2" w:rsidP="00FE0AC3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FF0000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21"/>
        <w:gridCol w:w="7060"/>
      </w:tblGrid>
      <w:tr w:rsidR="008B18E2" w:rsidRPr="008B18E2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8B18E2" w:rsidRDefault="008B18E2" w:rsidP="00FE0AC3">
            <w:pPr>
              <w:widowControl w:val="0"/>
              <w:autoSpaceDE w:val="0"/>
              <w:autoSpaceDN w:val="0"/>
              <w:adjustRightInd w:val="0"/>
            </w:pPr>
            <w:r w:rsidRPr="008B18E2">
              <w:t>Муниципальный заказчик - координатор Подпрограммы 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8B18E2" w:rsidRDefault="008B18E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B18E2">
              <w:t>МКУ «Департамент ЖКХ и КС» МО «БМР НО»</w:t>
            </w:r>
          </w:p>
        </w:tc>
      </w:tr>
      <w:tr w:rsidR="008B18E2" w:rsidRPr="008B18E2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8B18E2" w:rsidRDefault="008B18E2" w:rsidP="00FE0AC3">
            <w:pPr>
              <w:widowControl w:val="0"/>
              <w:autoSpaceDE w:val="0"/>
              <w:autoSpaceDN w:val="0"/>
              <w:adjustRightInd w:val="0"/>
            </w:pPr>
            <w:r w:rsidRPr="008B18E2">
              <w:t>Соисполнители Подпрограммы 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8B18E2" w:rsidRDefault="008B18E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B18E2">
              <w:t xml:space="preserve">Администрация </w:t>
            </w:r>
            <w:proofErr w:type="spellStart"/>
            <w:r w:rsidRPr="008B18E2">
              <w:t>Балахнинского</w:t>
            </w:r>
            <w:proofErr w:type="spellEnd"/>
            <w:r w:rsidRPr="008B18E2">
              <w:t xml:space="preserve"> муниципального района Нижегородской области</w:t>
            </w:r>
          </w:p>
        </w:tc>
      </w:tr>
      <w:tr w:rsidR="008B18E2" w:rsidRPr="008B18E2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8B18E2" w:rsidRDefault="008B18E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B18E2">
              <w:t>Цели Подпрограммы 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3E0A" w:rsidRDefault="008B18E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CA3E0A">
              <w:t xml:space="preserve">Обеспечение достижения непосредственных результатов реализации </w:t>
            </w:r>
            <w:r>
              <w:t>м</w:t>
            </w:r>
            <w:r w:rsidRPr="00CA3E0A">
              <w:t>униципальной программы</w:t>
            </w:r>
          </w:p>
        </w:tc>
      </w:tr>
      <w:tr w:rsidR="008B18E2" w:rsidRPr="008B18E2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8B18E2" w:rsidRDefault="008B18E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B18E2">
              <w:t>Задачи Подпрограммы 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CA3E0A" w:rsidRDefault="008B18E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CA3E0A">
              <w:t>Обеспечение содержания деятельности МКУ «Департамент ЖКХ» и КС» МО «БМР НО»</w:t>
            </w:r>
            <w:r w:rsidRPr="00CA3E0A">
              <w:rPr>
                <w:bCs/>
              </w:rPr>
              <w:t>, я</w:t>
            </w:r>
            <w:r w:rsidRPr="00CA3E0A">
              <w:t>вляющ</w:t>
            </w:r>
            <w:r>
              <w:t xml:space="preserve">егося муниципальным </w:t>
            </w:r>
            <w:r w:rsidRPr="00CA3E0A">
              <w:t>заказчик</w:t>
            </w:r>
            <w:r>
              <w:t>ом</w:t>
            </w:r>
            <w:r w:rsidRPr="00CA3E0A">
              <w:t xml:space="preserve"> </w:t>
            </w:r>
            <w:r>
              <w:t>–</w:t>
            </w:r>
            <w:r w:rsidRPr="00CA3E0A">
              <w:t xml:space="preserve"> координатор</w:t>
            </w:r>
            <w:r>
              <w:t>ом м</w:t>
            </w:r>
            <w:r w:rsidRPr="00CA3E0A">
              <w:t>униципальной программы</w:t>
            </w:r>
            <w:r>
              <w:t>.</w:t>
            </w:r>
          </w:p>
        </w:tc>
      </w:tr>
      <w:tr w:rsidR="008B18E2" w:rsidRPr="008B18E2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8B18E2" w:rsidRDefault="008B18E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B18E2">
              <w:t>Этапы и сроки реализации Подпрограммы 4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8B18E2" w:rsidRDefault="008B18E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B18E2">
              <w:t>2021-2025 годы</w:t>
            </w:r>
          </w:p>
        </w:tc>
      </w:tr>
      <w:tr w:rsidR="008B18E2" w:rsidRPr="008B18E2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8B18E2" w:rsidRDefault="008B18E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B18E2">
              <w:t>Объемы бюджетных ассигнований Подпрограммы 4 за счет средств районного бюджета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F0" w:rsidRPr="008D08DF" w:rsidRDefault="00B92A13" w:rsidP="00C34AF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hyperlink r:id="rId24" w:anchor="Par2230" w:history="1">
              <w:r w:rsidR="00C34AF0" w:rsidRPr="008D08DF">
                <w:rPr>
                  <w:rStyle w:val="a3"/>
                  <w:color w:val="auto"/>
                  <w:u w:val="none"/>
                </w:rPr>
                <w:t xml:space="preserve">Подпрограмма </w:t>
              </w:r>
            </w:hyperlink>
            <w:r w:rsidR="00C34AF0" w:rsidRPr="008D08DF">
              <w:t xml:space="preserve">4 «Обеспечение реализации муниципальной программы» всего </w:t>
            </w:r>
            <w:r w:rsidR="00C34AF0">
              <w:rPr>
                <w:b/>
              </w:rPr>
              <w:t>155 023,0</w:t>
            </w:r>
            <w:r w:rsidR="00C34AF0" w:rsidRPr="008D08DF">
              <w:rPr>
                <w:b/>
              </w:rPr>
              <w:t xml:space="preserve"> тыс. руб.</w:t>
            </w:r>
            <w:r w:rsidR="00C34AF0" w:rsidRPr="008D08DF">
              <w:t>, в том числе по годам реализации:</w:t>
            </w:r>
          </w:p>
          <w:p w:rsidR="00C34AF0" w:rsidRPr="008D08DF" w:rsidRDefault="00C34AF0" w:rsidP="00C34AF0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2021 год – </w:t>
            </w:r>
            <w:r>
              <w:t>31 004,6</w:t>
            </w:r>
            <w:r w:rsidRPr="008D08DF">
              <w:t xml:space="preserve"> тыс. рублей;</w:t>
            </w:r>
          </w:p>
          <w:p w:rsidR="00C34AF0" w:rsidRPr="008D08DF" w:rsidRDefault="00C34AF0" w:rsidP="00C34AF0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2022 год – </w:t>
            </w:r>
            <w:r>
              <w:t>31 004,6</w:t>
            </w:r>
            <w:r w:rsidRPr="008D08DF">
              <w:t xml:space="preserve"> тыс. рублей;</w:t>
            </w:r>
          </w:p>
          <w:p w:rsidR="00C34AF0" w:rsidRPr="008D08DF" w:rsidRDefault="00C34AF0" w:rsidP="00C34AF0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2023 год – </w:t>
            </w:r>
            <w:r>
              <w:t>31 004,6</w:t>
            </w:r>
            <w:r w:rsidRPr="008D08DF">
              <w:t xml:space="preserve"> тыс. рублей;</w:t>
            </w:r>
          </w:p>
          <w:p w:rsidR="00C34AF0" w:rsidRPr="008D08DF" w:rsidRDefault="00C34AF0" w:rsidP="00C34AF0">
            <w:pPr>
              <w:widowControl w:val="0"/>
              <w:autoSpaceDE w:val="0"/>
              <w:autoSpaceDN w:val="0"/>
              <w:adjustRightInd w:val="0"/>
              <w:jc w:val="both"/>
            </w:pPr>
            <w:r w:rsidRPr="008D08DF">
              <w:t xml:space="preserve">2024 год – </w:t>
            </w:r>
            <w:r>
              <w:t>31 004,6</w:t>
            </w:r>
            <w:r w:rsidRPr="008D08DF">
              <w:t xml:space="preserve"> тыс. рублей;</w:t>
            </w:r>
          </w:p>
          <w:p w:rsidR="008B18E2" w:rsidRPr="008B18E2" w:rsidRDefault="00C34AF0" w:rsidP="00C34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D08DF">
              <w:t xml:space="preserve">2025 год – </w:t>
            </w:r>
            <w:r>
              <w:t>31 004,6</w:t>
            </w:r>
            <w:r w:rsidRPr="008D08DF">
              <w:t xml:space="preserve"> тыс. рубле</w:t>
            </w:r>
            <w:r>
              <w:t>й.</w:t>
            </w:r>
          </w:p>
        </w:tc>
      </w:tr>
      <w:tr w:rsidR="008B18E2" w:rsidRPr="008B18E2" w:rsidTr="00EF6671">
        <w:trPr>
          <w:tblCellSpacing w:w="5" w:type="nil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E2" w:rsidRPr="008B18E2" w:rsidRDefault="008B18E2" w:rsidP="00FE0AC3">
            <w:pPr>
              <w:widowControl w:val="0"/>
              <w:autoSpaceDE w:val="0"/>
              <w:autoSpaceDN w:val="0"/>
              <w:adjustRightInd w:val="0"/>
              <w:jc w:val="both"/>
            </w:pPr>
            <w:r w:rsidRPr="008B18E2">
              <w:t>Индикаторы достижения цели и показатели непосредственных результатов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CE" w:rsidRPr="00503C43" w:rsidRDefault="00DF40CE" w:rsidP="00DF40CE">
            <w:pPr>
              <w:widowControl w:val="0"/>
              <w:autoSpaceDE w:val="0"/>
              <w:autoSpaceDN w:val="0"/>
              <w:adjustRightInd w:val="0"/>
              <w:jc w:val="both"/>
            </w:pPr>
            <w:r w:rsidRPr="00D627CE">
              <w:t xml:space="preserve">По итогам реализации </w:t>
            </w:r>
            <w:hyperlink r:id="rId25" w:anchor="Par2728" w:history="1">
              <w:r w:rsidRPr="009D1616">
                <w:rPr>
                  <w:rStyle w:val="a3"/>
                  <w:b/>
                  <w:color w:val="auto"/>
                  <w:u w:val="none"/>
                </w:rPr>
                <w:t xml:space="preserve">Подпрограммы </w:t>
              </w:r>
            </w:hyperlink>
            <w:r w:rsidRPr="009D1616">
              <w:rPr>
                <w:b/>
              </w:rPr>
              <w:t>4</w:t>
            </w:r>
            <w:r w:rsidRPr="00D627CE">
              <w:t xml:space="preserve"> «Обеспечение реализации муниципальной программы» к 2025 году будут достигнуты </w:t>
            </w:r>
            <w:r w:rsidRPr="00503C43">
              <w:t>следующие значения индикаторов и показатели непосредственных результатов:</w:t>
            </w:r>
          </w:p>
          <w:p w:rsidR="00DF40CE" w:rsidRPr="00503C43" w:rsidRDefault="00DF40CE" w:rsidP="00DF40CE">
            <w:pPr>
              <w:widowControl w:val="0"/>
              <w:autoSpaceDE w:val="0"/>
              <w:autoSpaceDN w:val="0"/>
              <w:adjustRightInd w:val="0"/>
              <w:jc w:val="both"/>
            </w:pPr>
            <w:r w:rsidRPr="00503C43">
              <w:t>Индикаторы:</w:t>
            </w:r>
          </w:p>
          <w:p w:rsidR="008B18E2" w:rsidRPr="008B18E2" w:rsidRDefault="00DF40CE" w:rsidP="00DF40C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503C43">
              <w:t>- удельный вес кассовых расходов в общем объеме выделенных бюджетных ассигнований на муниципальную программу составит 100%.</w:t>
            </w:r>
          </w:p>
        </w:tc>
      </w:tr>
    </w:tbl>
    <w:p w:rsidR="008B18E2" w:rsidRPr="008B18E2" w:rsidRDefault="008B18E2" w:rsidP="00FE0AC3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color w:val="FF0000"/>
        </w:rPr>
      </w:pPr>
    </w:p>
    <w:p w:rsidR="0092007E" w:rsidRDefault="0092007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CD0376" w:rsidRDefault="00CD0376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7E1658">
        <w:t xml:space="preserve">Расходы на обеспечение создания условий для реализации муниципальной программы в целях их обоснования </w:t>
      </w:r>
      <w:r>
        <w:t xml:space="preserve">отражены в таблице </w:t>
      </w:r>
      <w:r w:rsidR="00CC4441">
        <w:t>5</w:t>
      </w:r>
      <w:r w:rsidRPr="007E1658">
        <w:t xml:space="preserve"> </w:t>
      </w:r>
      <w:r w:rsidR="00EF7906">
        <w:t>«</w:t>
      </w:r>
      <w:r w:rsidR="00EF7906" w:rsidRPr="00EF7906">
        <w:t>Распределение средств бюджета района на подпрограммы «Обеспечение реализации муниципальной программы» по подпрограммам</w:t>
      </w:r>
      <w:r w:rsidR="00EF7906">
        <w:t xml:space="preserve">» и </w:t>
      </w:r>
      <w:r w:rsidRPr="007E1658">
        <w:t xml:space="preserve"> аналитически распределяются по подпрограммам муниципальной программы</w:t>
      </w:r>
      <w:r>
        <w:t>.</w:t>
      </w:r>
    </w:p>
    <w:p w:rsidR="00CD0376" w:rsidRDefault="00CD0376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92007E" w:rsidRDefault="0092007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92007E" w:rsidRDefault="0092007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92007E" w:rsidRDefault="0092007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92007E" w:rsidRDefault="0092007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92007E" w:rsidRDefault="0092007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92007E" w:rsidRDefault="0092007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92007E" w:rsidRDefault="0092007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92007E" w:rsidRDefault="0092007E" w:rsidP="00FE0AC3">
      <w:pPr>
        <w:widowControl w:val="0"/>
        <w:autoSpaceDE w:val="0"/>
        <w:autoSpaceDN w:val="0"/>
        <w:adjustRightInd w:val="0"/>
        <w:ind w:firstLine="540"/>
        <w:jc w:val="both"/>
      </w:pPr>
    </w:p>
    <w:p w:rsidR="00CD0376" w:rsidRDefault="00CD0376" w:rsidP="00FE0AC3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8" w:name="Par1495"/>
      <w:bookmarkEnd w:id="8"/>
      <w:r w:rsidRPr="00CD03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</w:t>
      </w:r>
      <w:r w:rsidR="00CC4441">
        <w:rPr>
          <w:rFonts w:ascii="Times New Roman" w:hAnsi="Times New Roman" w:cs="Times New Roman"/>
          <w:b/>
          <w:sz w:val="24"/>
          <w:szCs w:val="24"/>
        </w:rPr>
        <w:t>5</w:t>
      </w:r>
      <w:r w:rsidRPr="00CD0376">
        <w:rPr>
          <w:rFonts w:ascii="Times New Roman" w:hAnsi="Times New Roman" w:cs="Times New Roman"/>
          <w:b/>
          <w:sz w:val="24"/>
          <w:szCs w:val="24"/>
        </w:rPr>
        <w:t xml:space="preserve">. Распределение средств бюджета района на подпрограммы </w:t>
      </w:r>
    </w:p>
    <w:p w:rsidR="008B18E2" w:rsidRDefault="00CD0376" w:rsidP="00FE0AC3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D0376">
        <w:rPr>
          <w:rFonts w:ascii="Times New Roman" w:hAnsi="Times New Roman" w:cs="Times New Roman"/>
          <w:b/>
          <w:sz w:val="24"/>
          <w:szCs w:val="24"/>
        </w:rPr>
        <w:t>Обеспечение реа</w:t>
      </w:r>
      <w:r>
        <w:rPr>
          <w:rFonts w:ascii="Times New Roman" w:hAnsi="Times New Roman" w:cs="Times New Roman"/>
          <w:b/>
          <w:sz w:val="24"/>
          <w:szCs w:val="24"/>
        </w:rPr>
        <w:t xml:space="preserve">лизации муниципальной программы» </w:t>
      </w:r>
      <w:r w:rsidRPr="00CD0376">
        <w:rPr>
          <w:rFonts w:ascii="Times New Roman" w:hAnsi="Times New Roman" w:cs="Times New Roman"/>
          <w:b/>
          <w:sz w:val="24"/>
          <w:szCs w:val="24"/>
        </w:rPr>
        <w:t>по подпрограммам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0376" w:rsidRDefault="00CD0376" w:rsidP="00FE0AC3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40"/>
        <w:gridCol w:w="1418"/>
        <w:gridCol w:w="992"/>
        <w:gridCol w:w="992"/>
        <w:gridCol w:w="993"/>
        <w:gridCol w:w="992"/>
        <w:gridCol w:w="992"/>
        <w:gridCol w:w="992"/>
      </w:tblGrid>
      <w:tr w:rsidR="00F23E8C" w:rsidRPr="00F23E8C" w:rsidTr="0095100B">
        <w:trPr>
          <w:trHeight w:val="45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Расходы по годам, тыс. руб.</w:t>
            </w:r>
          </w:p>
        </w:tc>
      </w:tr>
      <w:tr w:rsidR="00F23E8C" w:rsidRPr="00F23E8C" w:rsidTr="0095100B">
        <w:trPr>
          <w:trHeight w:val="765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целевая статья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вид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2025</w:t>
            </w:r>
          </w:p>
        </w:tc>
      </w:tr>
      <w:tr w:rsidR="00F23E8C" w:rsidRPr="00F23E8C" w:rsidTr="0095100B">
        <w:trPr>
          <w:trHeight w:val="8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Подпрограмма 4 «Обеспечение реализации муниципальной программы»,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06 4 00 00000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000.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</w:tr>
      <w:tr w:rsidR="00F23E8C" w:rsidRPr="00F23E8C" w:rsidTr="0095100B">
        <w:trPr>
          <w:trHeight w:val="8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06 4 01 00000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000.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</w:tr>
      <w:tr w:rsidR="00F23E8C" w:rsidRPr="00F23E8C" w:rsidTr="0095100B">
        <w:trPr>
          <w:trHeight w:val="8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06 4 01 00590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000.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b/>
                <w:bCs/>
                <w:sz w:val="20"/>
                <w:szCs w:val="20"/>
              </w:rPr>
            </w:pPr>
            <w:r w:rsidRPr="00F23E8C">
              <w:rPr>
                <w:b/>
                <w:bCs/>
                <w:sz w:val="20"/>
                <w:szCs w:val="20"/>
              </w:rPr>
              <w:t>31 004,6</w:t>
            </w:r>
          </w:p>
        </w:tc>
      </w:tr>
      <w:tr w:rsidR="00F23E8C" w:rsidRPr="00F23E8C" w:rsidTr="0095100B">
        <w:trPr>
          <w:trHeight w:val="148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06 4 01 00590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25 256,6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25 256,6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25 256,6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25 256,6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25 256,6</w:t>
            </w:r>
          </w:p>
        </w:tc>
      </w:tr>
      <w:tr w:rsidR="00F23E8C" w:rsidRPr="00F23E8C" w:rsidTr="0095100B">
        <w:trPr>
          <w:trHeight w:val="8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06 4 01 00590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4 598,0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4 598,0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4 598,0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4 598,0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4 598,0</w:t>
            </w:r>
          </w:p>
        </w:tc>
      </w:tr>
      <w:tr w:rsidR="00F23E8C" w:rsidRPr="00F23E8C" w:rsidTr="0095100B">
        <w:trPr>
          <w:trHeight w:val="8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06 4 01 00590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1 150,0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1 150,0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E8C" w:rsidRPr="00F23E8C" w:rsidRDefault="00F23E8C" w:rsidP="00F23E8C">
            <w:pPr>
              <w:jc w:val="center"/>
              <w:rPr>
                <w:sz w:val="20"/>
                <w:szCs w:val="20"/>
              </w:rPr>
            </w:pPr>
            <w:r w:rsidRPr="00F23E8C">
              <w:rPr>
                <w:sz w:val="20"/>
                <w:szCs w:val="20"/>
              </w:rPr>
              <w:t>1 150,0</w:t>
            </w:r>
          </w:p>
        </w:tc>
      </w:tr>
    </w:tbl>
    <w:p w:rsidR="00F23E8C" w:rsidRDefault="00F23E8C" w:rsidP="00FE0AC3">
      <w:pPr>
        <w:pStyle w:val="ConsPlusNormal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:rsidR="00F23E8C" w:rsidRDefault="00F23E8C" w:rsidP="00FE0AC3">
      <w:pPr>
        <w:pStyle w:val="ConsPlusNormal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:rsidR="00346FDA" w:rsidRPr="00830468" w:rsidRDefault="00346FDA" w:rsidP="00FE0AC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i/>
          <w:color w:val="0070C0"/>
        </w:rPr>
      </w:pPr>
      <w:r>
        <w:rPr>
          <w:b/>
          <w:i/>
          <w:color w:val="0070C0"/>
        </w:rPr>
        <w:t>4</w:t>
      </w:r>
      <w:r w:rsidRPr="00830468">
        <w:rPr>
          <w:b/>
          <w:i/>
          <w:color w:val="0070C0"/>
        </w:rPr>
        <w:t xml:space="preserve">. </w:t>
      </w:r>
      <w:r>
        <w:rPr>
          <w:b/>
          <w:i/>
          <w:color w:val="0070C0"/>
        </w:rPr>
        <w:t>Оценка планируемой эффективности муниципальной программы</w:t>
      </w:r>
    </w:p>
    <w:p w:rsidR="00346FDA" w:rsidRDefault="00346FDA" w:rsidP="00FE0AC3">
      <w:pPr>
        <w:pStyle w:val="ConsPlusNormal"/>
        <w:outlineLvl w:val="3"/>
        <w:rPr>
          <w:color w:val="FF0000"/>
        </w:rPr>
      </w:pPr>
    </w:p>
    <w:p w:rsidR="003A0219" w:rsidRPr="00A055DF" w:rsidRDefault="003A0219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A055DF">
        <w:t xml:space="preserve">Оценка эффективности </w:t>
      </w:r>
      <w:r>
        <w:t>м</w:t>
      </w:r>
      <w:r w:rsidRPr="00A055DF">
        <w:t xml:space="preserve">униципальной программы определяется достижением непосредственных результатов показателей </w:t>
      </w:r>
      <w:r>
        <w:t>м</w:t>
      </w:r>
      <w:r w:rsidRPr="00A055DF">
        <w:t xml:space="preserve">униципальной программы, а также плановыми значениями целевых индикаторов </w:t>
      </w:r>
      <w:r>
        <w:t>м</w:t>
      </w:r>
      <w:r w:rsidRPr="00A055DF">
        <w:t>униципальной программы.</w:t>
      </w:r>
    </w:p>
    <w:p w:rsidR="003A0219" w:rsidRPr="00A055DF" w:rsidRDefault="003A0219" w:rsidP="00FE0AC3">
      <w:pPr>
        <w:widowControl w:val="0"/>
        <w:autoSpaceDE w:val="0"/>
        <w:autoSpaceDN w:val="0"/>
        <w:adjustRightInd w:val="0"/>
        <w:ind w:firstLine="540"/>
        <w:jc w:val="both"/>
      </w:pPr>
      <w:r w:rsidRPr="00A055DF">
        <w:t xml:space="preserve">Эффективность реализации </w:t>
      </w:r>
      <w:r>
        <w:t>м</w:t>
      </w:r>
      <w:r w:rsidRPr="00A055DF">
        <w:t>униципальной программы оценивается ежегодно на основании фактически достигнутых количественных значений целевых показателей и индикаторов.</w:t>
      </w:r>
    </w:p>
    <w:p w:rsidR="003A0219" w:rsidRDefault="003A0219" w:rsidP="00FE0AC3">
      <w:pPr>
        <w:pStyle w:val="ConsPlusNormal"/>
        <w:outlineLvl w:val="3"/>
        <w:rPr>
          <w:color w:val="FF0000"/>
        </w:rPr>
      </w:pPr>
    </w:p>
    <w:p w:rsidR="00745843" w:rsidRDefault="00745843" w:rsidP="00FE0AC3">
      <w:pPr>
        <w:pStyle w:val="ConsPlusNormal"/>
        <w:outlineLvl w:val="3"/>
        <w:rPr>
          <w:color w:val="FF0000"/>
        </w:rPr>
      </w:pPr>
    </w:p>
    <w:p w:rsidR="00345081" w:rsidRDefault="00345081" w:rsidP="00FE0AC3">
      <w:pPr>
        <w:pStyle w:val="ConsPlusNormal"/>
        <w:outlineLvl w:val="3"/>
        <w:rPr>
          <w:color w:val="FF0000"/>
        </w:rPr>
      </w:pPr>
    </w:p>
    <w:p w:rsidR="00345081" w:rsidRDefault="00345081" w:rsidP="00FE0AC3">
      <w:pPr>
        <w:pStyle w:val="ConsPlusNormal"/>
        <w:outlineLvl w:val="3"/>
        <w:rPr>
          <w:color w:val="FF0000"/>
        </w:rPr>
      </w:pPr>
    </w:p>
    <w:p w:rsidR="00F63526" w:rsidRPr="00C545D9" w:rsidRDefault="00745843" w:rsidP="00FE0AC3">
      <w:pPr>
        <w:pStyle w:val="ConsPlusNormal"/>
        <w:jc w:val="center"/>
        <w:outlineLvl w:val="3"/>
      </w:pPr>
      <w:r w:rsidRPr="00745843">
        <w:t>_________________________________</w:t>
      </w:r>
    </w:p>
    <w:sectPr w:rsidR="00F63526" w:rsidRPr="00C545D9" w:rsidSect="009A0FEC"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13" w:rsidRDefault="00B92A13">
      <w:r>
        <w:separator/>
      </w:r>
    </w:p>
  </w:endnote>
  <w:endnote w:type="continuationSeparator" w:id="0">
    <w:p w:rsidR="00B92A13" w:rsidRDefault="00B9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13" w:rsidRDefault="00B92A13">
      <w:r>
        <w:separator/>
      </w:r>
    </w:p>
  </w:footnote>
  <w:footnote w:type="continuationSeparator" w:id="0">
    <w:p w:rsidR="00B92A13" w:rsidRDefault="00B92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8481"/>
      <w:docPartObj>
        <w:docPartGallery w:val="Page Numbers (Top of Page)"/>
        <w:docPartUnique/>
      </w:docPartObj>
    </w:sdtPr>
    <w:sdtEndPr/>
    <w:sdtContent>
      <w:p w:rsidR="00FF6340" w:rsidRDefault="00FF63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CEC" w:rsidRPr="00501CEC">
          <w:rPr>
            <w:noProof/>
            <w:lang w:val="ru-RU"/>
          </w:rPr>
          <w:t>38</w:t>
        </w:r>
        <w:r>
          <w:fldChar w:fldCharType="end"/>
        </w:r>
      </w:p>
    </w:sdtContent>
  </w:sdt>
  <w:p w:rsidR="00FF6340" w:rsidRDefault="00FF634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CF9" w:rsidRDefault="004A7CF9">
    <w:pPr>
      <w:pStyle w:val="a4"/>
      <w:jc w:val="center"/>
    </w:pPr>
  </w:p>
  <w:p w:rsidR="004A7CF9" w:rsidRDefault="004A7C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8AC"/>
    <w:multiLevelType w:val="hybridMultilevel"/>
    <w:tmpl w:val="21ECE248"/>
    <w:lvl w:ilvl="0" w:tplc="98FEB616">
      <w:numFmt w:val="bullet"/>
      <w:lvlText w:val="·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C832608"/>
    <w:multiLevelType w:val="hybridMultilevel"/>
    <w:tmpl w:val="692C2650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0A4266C"/>
    <w:multiLevelType w:val="hybridMultilevel"/>
    <w:tmpl w:val="76B8E09A"/>
    <w:lvl w:ilvl="0" w:tplc="98FEB61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D6ED7"/>
    <w:multiLevelType w:val="hybridMultilevel"/>
    <w:tmpl w:val="1FA2D3A8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22C11045"/>
    <w:multiLevelType w:val="hybridMultilevel"/>
    <w:tmpl w:val="A44C7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93D65"/>
    <w:multiLevelType w:val="hybridMultilevel"/>
    <w:tmpl w:val="33A6F8C0"/>
    <w:lvl w:ilvl="0" w:tplc="98FEB616">
      <w:numFmt w:val="bullet"/>
      <w:lvlText w:val="·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35182197"/>
    <w:multiLevelType w:val="hybridMultilevel"/>
    <w:tmpl w:val="A5426BC2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3C716BAE"/>
    <w:multiLevelType w:val="hybridMultilevel"/>
    <w:tmpl w:val="7D1064A6"/>
    <w:lvl w:ilvl="0" w:tplc="339EBF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23BEF"/>
    <w:multiLevelType w:val="hybridMultilevel"/>
    <w:tmpl w:val="20581D0E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4D504AC0"/>
    <w:multiLevelType w:val="hybridMultilevel"/>
    <w:tmpl w:val="DDBAB0B6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523F7362"/>
    <w:multiLevelType w:val="hybridMultilevel"/>
    <w:tmpl w:val="B2A010C6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>
    <w:nsid w:val="558342CC"/>
    <w:multiLevelType w:val="hybridMultilevel"/>
    <w:tmpl w:val="B91E605C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5E453825"/>
    <w:multiLevelType w:val="hybridMultilevel"/>
    <w:tmpl w:val="3926E5B0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>
    <w:nsid w:val="715402C8"/>
    <w:multiLevelType w:val="hybridMultilevel"/>
    <w:tmpl w:val="DED66400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>
    <w:nsid w:val="7B954512"/>
    <w:multiLevelType w:val="hybridMultilevel"/>
    <w:tmpl w:val="2C5AD36E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7CEA7D99"/>
    <w:multiLevelType w:val="hybridMultilevel"/>
    <w:tmpl w:val="52FE3174"/>
    <w:lvl w:ilvl="0" w:tplc="98FEB616">
      <w:numFmt w:val="bullet"/>
      <w:lvlText w:val="·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5"/>
  </w:num>
  <w:num w:numId="14">
    <w:abstractNumId w:val="1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34"/>
    <w:rsid w:val="00001988"/>
    <w:rsid w:val="00003F36"/>
    <w:rsid w:val="00006B25"/>
    <w:rsid w:val="0001064B"/>
    <w:rsid w:val="00015954"/>
    <w:rsid w:val="00016D72"/>
    <w:rsid w:val="00020626"/>
    <w:rsid w:val="0002068B"/>
    <w:rsid w:val="000237C3"/>
    <w:rsid w:val="000243E0"/>
    <w:rsid w:val="00026191"/>
    <w:rsid w:val="0003410C"/>
    <w:rsid w:val="0004035C"/>
    <w:rsid w:val="000416D4"/>
    <w:rsid w:val="00042029"/>
    <w:rsid w:val="0005160E"/>
    <w:rsid w:val="00052E8E"/>
    <w:rsid w:val="000576EE"/>
    <w:rsid w:val="000614F2"/>
    <w:rsid w:val="00071410"/>
    <w:rsid w:val="00071738"/>
    <w:rsid w:val="000725D4"/>
    <w:rsid w:val="000749D6"/>
    <w:rsid w:val="00081563"/>
    <w:rsid w:val="00083169"/>
    <w:rsid w:val="00085C52"/>
    <w:rsid w:val="0009034D"/>
    <w:rsid w:val="000917A8"/>
    <w:rsid w:val="000A3D15"/>
    <w:rsid w:val="000B1688"/>
    <w:rsid w:val="000B30DD"/>
    <w:rsid w:val="000C5431"/>
    <w:rsid w:val="000D0017"/>
    <w:rsid w:val="000D30AE"/>
    <w:rsid w:val="000D720C"/>
    <w:rsid w:val="000E0C87"/>
    <w:rsid w:val="000E280C"/>
    <w:rsid w:val="000E4F46"/>
    <w:rsid w:val="000F1616"/>
    <w:rsid w:val="000F16E6"/>
    <w:rsid w:val="000F2E60"/>
    <w:rsid w:val="00104720"/>
    <w:rsid w:val="001103A3"/>
    <w:rsid w:val="00111232"/>
    <w:rsid w:val="0011220C"/>
    <w:rsid w:val="00112D5F"/>
    <w:rsid w:val="00112E1E"/>
    <w:rsid w:val="0011371D"/>
    <w:rsid w:val="0011383A"/>
    <w:rsid w:val="00125928"/>
    <w:rsid w:val="00125A4D"/>
    <w:rsid w:val="001272EE"/>
    <w:rsid w:val="0013708D"/>
    <w:rsid w:val="00140238"/>
    <w:rsid w:val="00145D95"/>
    <w:rsid w:val="00146538"/>
    <w:rsid w:val="00147E85"/>
    <w:rsid w:val="00153D9E"/>
    <w:rsid w:val="001570B5"/>
    <w:rsid w:val="0016035E"/>
    <w:rsid w:val="001640FF"/>
    <w:rsid w:val="001642B6"/>
    <w:rsid w:val="00166AA7"/>
    <w:rsid w:val="00182347"/>
    <w:rsid w:val="00183C13"/>
    <w:rsid w:val="00185F89"/>
    <w:rsid w:val="00193C8E"/>
    <w:rsid w:val="00197521"/>
    <w:rsid w:val="001A1D9B"/>
    <w:rsid w:val="001A2526"/>
    <w:rsid w:val="001B57F3"/>
    <w:rsid w:val="001C27E2"/>
    <w:rsid w:val="001C6746"/>
    <w:rsid w:val="001D217D"/>
    <w:rsid w:val="001D5F92"/>
    <w:rsid w:val="001E00DE"/>
    <w:rsid w:val="001E2966"/>
    <w:rsid w:val="001E4225"/>
    <w:rsid w:val="001F05E7"/>
    <w:rsid w:val="001F1C1F"/>
    <w:rsid w:val="001F4A0D"/>
    <w:rsid w:val="001F603C"/>
    <w:rsid w:val="002019E3"/>
    <w:rsid w:val="00203223"/>
    <w:rsid w:val="00203BF1"/>
    <w:rsid w:val="002043C3"/>
    <w:rsid w:val="0020539F"/>
    <w:rsid w:val="00205812"/>
    <w:rsid w:val="002141A7"/>
    <w:rsid w:val="00215075"/>
    <w:rsid w:val="0021715E"/>
    <w:rsid w:val="002176CE"/>
    <w:rsid w:val="00222E45"/>
    <w:rsid w:val="00226CED"/>
    <w:rsid w:val="00235063"/>
    <w:rsid w:val="00243B61"/>
    <w:rsid w:val="00244014"/>
    <w:rsid w:val="00246A5E"/>
    <w:rsid w:val="00247BFA"/>
    <w:rsid w:val="00250274"/>
    <w:rsid w:val="0025105E"/>
    <w:rsid w:val="00253E0F"/>
    <w:rsid w:val="00254E45"/>
    <w:rsid w:val="0025784A"/>
    <w:rsid w:val="00261D9B"/>
    <w:rsid w:val="00262B2C"/>
    <w:rsid w:val="00264AF2"/>
    <w:rsid w:val="00271B3E"/>
    <w:rsid w:val="00272241"/>
    <w:rsid w:val="00273749"/>
    <w:rsid w:val="00274D0D"/>
    <w:rsid w:val="00275A37"/>
    <w:rsid w:val="00280801"/>
    <w:rsid w:val="00283E9D"/>
    <w:rsid w:val="002A2EB4"/>
    <w:rsid w:val="002A3D73"/>
    <w:rsid w:val="002A5334"/>
    <w:rsid w:val="002B36FA"/>
    <w:rsid w:val="002B450A"/>
    <w:rsid w:val="002B6238"/>
    <w:rsid w:val="002B7E83"/>
    <w:rsid w:val="002C4608"/>
    <w:rsid w:val="002C5AB2"/>
    <w:rsid w:val="002C7958"/>
    <w:rsid w:val="002D04F2"/>
    <w:rsid w:val="002D140E"/>
    <w:rsid w:val="002D1E31"/>
    <w:rsid w:val="002D22D6"/>
    <w:rsid w:val="002E1C35"/>
    <w:rsid w:val="002E2E59"/>
    <w:rsid w:val="002E601D"/>
    <w:rsid w:val="002F6F68"/>
    <w:rsid w:val="003000C6"/>
    <w:rsid w:val="00306109"/>
    <w:rsid w:val="003069B4"/>
    <w:rsid w:val="00312654"/>
    <w:rsid w:val="00314FAB"/>
    <w:rsid w:val="00324715"/>
    <w:rsid w:val="0032592F"/>
    <w:rsid w:val="003263DB"/>
    <w:rsid w:val="00336C68"/>
    <w:rsid w:val="0034271E"/>
    <w:rsid w:val="003435D7"/>
    <w:rsid w:val="00344046"/>
    <w:rsid w:val="00345081"/>
    <w:rsid w:val="00346A6E"/>
    <w:rsid w:val="00346FDA"/>
    <w:rsid w:val="00347830"/>
    <w:rsid w:val="00356B49"/>
    <w:rsid w:val="003638C4"/>
    <w:rsid w:val="003711EA"/>
    <w:rsid w:val="0037127E"/>
    <w:rsid w:val="00375D4C"/>
    <w:rsid w:val="00382305"/>
    <w:rsid w:val="00385875"/>
    <w:rsid w:val="00385CD3"/>
    <w:rsid w:val="00386243"/>
    <w:rsid w:val="00387322"/>
    <w:rsid w:val="003873C4"/>
    <w:rsid w:val="0038796B"/>
    <w:rsid w:val="003907CE"/>
    <w:rsid w:val="00391760"/>
    <w:rsid w:val="00395606"/>
    <w:rsid w:val="003A0219"/>
    <w:rsid w:val="003A3DD9"/>
    <w:rsid w:val="003B12E4"/>
    <w:rsid w:val="003B64CF"/>
    <w:rsid w:val="003C2DC1"/>
    <w:rsid w:val="003C3976"/>
    <w:rsid w:val="003C4579"/>
    <w:rsid w:val="003D217F"/>
    <w:rsid w:val="003D68FA"/>
    <w:rsid w:val="003E1BA1"/>
    <w:rsid w:val="003E4A8A"/>
    <w:rsid w:val="003E772A"/>
    <w:rsid w:val="003E7D9A"/>
    <w:rsid w:val="003F4A30"/>
    <w:rsid w:val="003F7FF9"/>
    <w:rsid w:val="004038FE"/>
    <w:rsid w:val="00404304"/>
    <w:rsid w:val="004069C1"/>
    <w:rsid w:val="00424687"/>
    <w:rsid w:val="00424788"/>
    <w:rsid w:val="004300EC"/>
    <w:rsid w:val="00436568"/>
    <w:rsid w:val="00440686"/>
    <w:rsid w:val="00444F96"/>
    <w:rsid w:val="0045410D"/>
    <w:rsid w:val="00455396"/>
    <w:rsid w:val="00455D33"/>
    <w:rsid w:val="004575C8"/>
    <w:rsid w:val="0046079C"/>
    <w:rsid w:val="00463B2F"/>
    <w:rsid w:val="00464FA3"/>
    <w:rsid w:val="00465C26"/>
    <w:rsid w:val="00472BAD"/>
    <w:rsid w:val="00485B00"/>
    <w:rsid w:val="004872B4"/>
    <w:rsid w:val="004958CC"/>
    <w:rsid w:val="004A029F"/>
    <w:rsid w:val="004A1248"/>
    <w:rsid w:val="004A5D45"/>
    <w:rsid w:val="004A7CF9"/>
    <w:rsid w:val="004B18FF"/>
    <w:rsid w:val="004B5DAD"/>
    <w:rsid w:val="004C05A7"/>
    <w:rsid w:val="004C1FA5"/>
    <w:rsid w:val="004C6EB3"/>
    <w:rsid w:val="004E020F"/>
    <w:rsid w:val="004E3AFC"/>
    <w:rsid w:val="004E6488"/>
    <w:rsid w:val="004F4133"/>
    <w:rsid w:val="004F6A76"/>
    <w:rsid w:val="004F6A8D"/>
    <w:rsid w:val="00501CEC"/>
    <w:rsid w:val="005026F2"/>
    <w:rsid w:val="005031A6"/>
    <w:rsid w:val="00503C43"/>
    <w:rsid w:val="00505B41"/>
    <w:rsid w:val="00506BA1"/>
    <w:rsid w:val="00522387"/>
    <w:rsid w:val="00524638"/>
    <w:rsid w:val="00530C14"/>
    <w:rsid w:val="00536073"/>
    <w:rsid w:val="0054101A"/>
    <w:rsid w:val="0054453C"/>
    <w:rsid w:val="00550696"/>
    <w:rsid w:val="005537AE"/>
    <w:rsid w:val="00560D1B"/>
    <w:rsid w:val="005633E8"/>
    <w:rsid w:val="00566A1C"/>
    <w:rsid w:val="00570E34"/>
    <w:rsid w:val="0057155A"/>
    <w:rsid w:val="00571607"/>
    <w:rsid w:val="00572A86"/>
    <w:rsid w:val="0057406E"/>
    <w:rsid w:val="0057692E"/>
    <w:rsid w:val="00576CFE"/>
    <w:rsid w:val="00577FAC"/>
    <w:rsid w:val="0058312D"/>
    <w:rsid w:val="00583EE0"/>
    <w:rsid w:val="005850A2"/>
    <w:rsid w:val="00586EC3"/>
    <w:rsid w:val="00591926"/>
    <w:rsid w:val="005A23DE"/>
    <w:rsid w:val="005A4C38"/>
    <w:rsid w:val="005A5AD5"/>
    <w:rsid w:val="005A751B"/>
    <w:rsid w:val="005A7CA3"/>
    <w:rsid w:val="005B1489"/>
    <w:rsid w:val="005B1A37"/>
    <w:rsid w:val="005B5788"/>
    <w:rsid w:val="005B6B59"/>
    <w:rsid w:val="005B6D2F"/>
    <w:rsid w:val="005C131E"/>
    <w:rsid w:val="005C6D2F"/>
    <w:rsid w:val="005D115E"/>
    <w:rsid w:val="005D58AC"/>
    <w:rsid w:val="005D670A"/>
    <w:rsid w:val="005E1F5B"/>
    <w:rsid w:val="005E5D22"/>
    <w:rsid w:val="005F733F"/>
    <w:rsid w:val="00603F31"/>
    <w:rsid w:val="00604DF9"/>
    <w:rsid w:val="00605D22"/>
    <w:rsid w:val="0061275C"/>
    <w:rsid w:val="00616733"/>
    <w:rsid w:val="00624156"/>
    <w:rsid w:val="006271A6"/>
    <w:rsid w:val="006271C9"/>
    <w:rsid w:val="00630CCF"/>
    <w:rsid w:val="00633ABD"/>
    <w:rsid w:val="00635F33"/>
    <w:rsid w:val="006412D1"/>
    <w:rsid w:val="00642266"/>
    <w:rsid w:val="006425C6"/>
    <w:rsid w:val="006430F2"/>
    <w:rsid w:val="00644003"/>
    <w:rsid w:val="00655A59"/>
    <w:rsid w:val="0066138C"/>
    <w:rsid w:val="0066240F"/>
    <w:rsid w:val="00664BD6"/>
    <w:rsid w:val="00675E0D"/>
    <w:rsid w:val="0069167F"/>
    <w:rsid w:val="006A1F11"/>
    <w:rsid w:val="006B1451"/>
    <w:rsid w:val="006B2CC7"/>
    <w:rsid w:val="006B327C"/>
    <w:rsid w:val="006B37AB"/>
    <w:rsid w:val="006B74B2"/>
    <w:rsid w:val="006C01B2"/>
    <w:rsid w:val="006C1AA3"/>
    <w:rsid w:val="006C1AB9"/>
    <w:rsid w:val="006C2A8F"/>
    <w:rsid w:val="006C32E9"/>
    <w:rsid w:val="006D1592"/>
    <w:rsid w:val="006D277D"/>
    <w:rsid w:val="006D3C3C"/>
    <w:rsid w:val="006D4390"/>
    <w:rsid w:val="006D4533"/>
    <w:rsid w:val="006D50BC"/>
    <w:rsid w:val="006D713D"/>
    <w:rsid w:val="006E2445"/>
    <w:rsid w:val="006E583C"/>
    <w:rsid w:val="006E58E2"/>
    <w:rsid w:val="006E7CE4"/>
    <w:rsid w:val="006F11A8"/>
    <w:rsid w:val="006F3079"/>
    <w:rsid w:val="006F4660"/>
    <w:rsid w:val="006F6287"/>
    <w:rsid w:val="006F77B4"/>
    <w:rsid w:val="006F7EAC"/>
    <w:rsid w:val="0070132A"/>
    <w:rsid w:val="00716E46"/>
    <w:rsid w:val="00730735"/>
    <w:rsid w:val="00736B1F"/>
    <w:rsid w:val="007423BE"/>
    <w:rsid w:val="00744D8F"/>
    <w:rsid w:val="00744D93"/>
    <w:rsid w:val="00745843"/>
    <w:rsid w:val="00746186"/>
    <w:rsid w:val="0074667C"/>
    <w:rsid w:val="00752815"/>
    <w:rsid w:val="00752BA3"/>
    <w:rsid w:val="007536A1"/>
    <w:rsid w:val="0076079B"/>
    <w:rsid w:val="00761B92"/>
    <w:rsid w:val="007641B8"/>
    <w:rsid w:val="00765440"/>
    <w:rsid w:val="0077058C"/>
    <w:rsid w:val="00772344"/>
    <w:rsid w:val="00776D99"/>
    <w:rsid w:val="00776FC6"/>
    <w:rsid w:val="00785E19"/>
    <w:rsid w:val="007938C8"/>
    <w:rsid w:val="007A032E"/>
    <w:rsid w:val="007A07D6"/>
    <w:rsid w:val="007A1F0A"/>
    <w:rsid w:val="007A3515"/>
    <w:rsid w:val="007A7A5E"/>
    <w:rsid w:val="007B3521"/>
    <w:rsid w:val="007C343A"/>
    <w:rsid w:val="007C3E64"/>
    <w:rsid w:val="007D098A"/>
    <w:rsid w:val="007D2834"/>
    <w:rsid w:val="007D4E9A"/>
    <w:rsid w:val="007D6364"/>
    <w:rsid w:val="007E0FC0"/>
    <w:rsid w:val="007E3030"/>
    <w:rsid w:val="007E740C"/>
    <w:rsid w:val="007F7A42"/>
    <w:rsid w:val="00802394"/>
    <w:rsid w:val="00802D3E"/>
    <w:rsid w:val="00811B0D"/>
    <w:rsid w:val="00812910"/>
    <w:rsid w:val="00812B96"/>
    <w:rsid w:val="00820A02"/>
    <w:rsid w:val="00823B5B"/>
    <w:rsid w:val="00825DA3"/>
    <w:rsid w:val="00830468"/>
    <w:rsid w:val="008437B6"/>
    <w:rsid w:val="00844751"/>
    <w:rsid w:val="00850FB8"/>
    <w:rsid w:val="00854BF4"/>
    <w:rsid w:val="00863F1F"/>
    <w:rsid w:val="008641B6"/>
    <w:rsid w:val="00864CEA"/>
    <w:rsid w:val="0086796B"/>
    <w:rsid w:val="0087237F"/>
    <w:rsid w:val="0087254D"/>
    <w:rsid w:val="008760BF"/>
    <w:rsid w:val="008777F5"/>
    <w:rsid w:val="0088068F"/>
    <w:rsid w:val="00886FF1"/>
    <w:rsid w:val="00895200"/>
    <w:rsid w:val="00896D8D"/>
    <w:rsid w:val="008972DB"/>
    <w:rsid w:val="008B0D28"/>
    <w:rsid w:val="008B18E2"/>
    <w:rsid w:val="008B5AFA"/>
    <w:rsid w:val="008B69DC"/>
    <w:rsid w:val="008C12FC"/>
    <w:rsid w:val="008D08DF"/>
    <w:rsid w:val="008E1DA9"/>
    <w:rsid w:val="008F61D8"/>
    <w:rsid w:val="008F6C49"/>
    <w:rsid w:val="008F6F9A"/>
    <w:rsid w:val="0091116B"/>
    <w:rsid w:val="009160EA"/>
    <w:rsid w:val="0092007E"/>
    <w:rsid w:val="009264F1"/>
    <w:rsid w:val="00930158"/>
    <w:rsid w:val="00944C8E"/>
    <w:rsid w:val="009502A5"/>
    <w:rsid w:val="0095100B"/>
    <w:rsid w:val="00951BA6"/>
    <w:rsid w:val="00956F35"/>
    <w:rsid w:val="00963E05"/>
    <w:rsid w:val="0096429B"/>
    <w:rsid w:val="00971EA7"/>
    <w:rsid w:val="00972911"/>
    <w:rsid w:val="00973E5F"/>
    <w:rsid w:val="00974786"/>
    <w:rsid w:val="009875DC"/>
    <w:rsid w:val="0099003B"/>
    <w:rsid w:val="00991A03"/>
    <w:rsid w:val="00993418"/>
    <w:rsid w:val="009A0FEC"/>
    <w:rsid w:val="009A259F"/>
    <w:rsid w:val="009A7E1A"/>
    <w:rsid w:val="009B2864"/>
    <w:rsid w:val="009B3D32"/>
    <w:rsid w:val="009B500A"/>
    <w:rsid w:val="009B5479"/>
    <w:rsid w:val="009C3B2F"/>
    <w:rsid w:val="009D1616"/>
    <w:rsid w:val="009D7989"/>
    <w:rsid w:val="009E21E2"/>
    <w:rsid w:val="009E29FF"/>
    <w:rsid w:val="009E409A"/>
    <w:rsid w:val="009E5B73"/>
    <w:rsid w:val="009E6673"/>
    <w:rsid w:val="009E7877"/>
    <w:rsid w:val="009F24AE"/>
    <w:rsid w:val="00A024F2"/>
    <w:rsid w:val="00A04C64"/>
    <w:rsid w:val="00A100F5"/>
    <w:rsid w:val="00A135F4"/>
    <w:rsid w:val="00A21980"/>
    <w:rsid w:val="00A22100"/>
    <w:rsid w:val="00A30C20"/>
    <w:rsid w:val="00A33F3E"/>
    <w:rsid w:val="00A36C81"/>
    <w:rsid w:val="00A463DB"/>
    <w:rsid w:val="00A4658E"/>
    <w:rsid w:val="00A61B63"/>
    <w:rsid w:val="00A65654"/>
    <w:rsid w:val="00A657DE"/>
    <w:rsid w:val="00A661FF"/>
    <w:rsid w:val="00A708EB"/>
    <w:rsid w:val="00A75836"/>
    <w:rsid w:val="00A77043"/>
    <w:rsid w:val="00A771DC"/>
    <w:rsid w:val="00A82AAE"/>
    <w:rsid w:val="00A87330"/>
    <w:rsid w:val="00A8756A"/>
    <w:rsid w:val="00A927F2"/>
    <w:rsid w:val="00AA21D5"/>
    <w:rsid w:val="00AA48D4"/>
    <w:rsid w:val="00AB219A"/>
    <w:rsid w:val="00AC181F"/>
    <w:rsid w:val="00AC1CC8"/>
    <w:rsid w:val="00AC4B22"/>
    <w:rsid w:val="00AD2670"/>
    <w:rsid w:val="00AD29A9"/>
    <w:rsid w:val="00AD51ED"/>
    <w:rsid w:val="00AD6630"/>
    <w:rsid w:val="00AD6CA0"/>
    <w:rsid w:val="00AE250D"/>
    <w:rsid w:val="00AF0A5A"/>
    <w:rsid w:val="00B021A5"/>
    <w:rsid w:val="00B031BA"/>
    <w:rsid w:val="00B050B1"/>
    <w:rsid w:val="00B07624"/>
    <w:rsid w:val="00B11046"/>
    <w:rsid w:val="00B126F9"/>
    <w:rsid w:val="00B12DC1"/>
    <w:rsid w:val="00B13861"/>
    <w:rsid w:val="00B14779"/>
    <w:rsid w:val="00B2519B"/>
    <w:rsid w:val="00B324D9"/>
    <w:rsid w:val="00B46D00"/>
    <w:rsid w:val="00B5048A"/>
    <w:rsid w:val="00B52464"/>
    <w:rsid w:val="00B5747E"/>
    <w:rsid w:val="00B60F31"/>
    <w:rsid w:val="00B63D74"/>
    <w:rsid w:val="00B64715"/>
    <w:rsid w:val="00B71D87"/>
    <w:rsid w:val="00B83603"/>
    <w:rsid w:val="00B8589D"/>
    <w:rsid w:val="00B87C56"/>
    <w:rsid w:val="00B91CE2"/>
    <w:rsid w:val="00B92004"/>
    <w:rsid w:val="00B92A13"/>
    <w:rsid w:val="00B96ECD"/>
    <w:rsid w:val="00BA296B"/>
    <w:rsid w:val="00BA2A5A"/>
    <w:rsid w:val="00BA2FA1"/>
    <w:rsid w:val="00BA37D7"/>
    <w:rsid w:val="00BA4EDB"/>
    <w:rsid w:val="00BA5C48"/>
    <w:rsid w:val="00BB1E29"/>
    <w:rsid w:val="00BB30EE"/>
    <w:rsid w:val="00BB5A9D"/>
    <w:rsid w:val="00BC0673"/>
    <w:rsid w:val="00BC4739"/>
    <w:rsid w:val="00BD126D"/>
    <w:rsid w:val="00BD6301"/>
    <w:rsid w:val="00BE243F"/>
    <w:rsid w:val="00BE623E"/>
    <w:rsid w:val="00BF6DF0"/>
    <w:rsid w:val="00C001F4"/>
    <w:rsid w:val="00C04750"/>
    <w:rsid w:val="00C04BB5"/>
    <w:rsid w:val="00C06197"/>
    <w:rsid w:val="00C11024"/>
    <w:rsid w:val="00C11D39"/>
    <w:rsid w:val="00C1492C"/>
    <w:rsid w:val="00C17F55"/>
    <w:rsid w:val="00C200A9"/>
    <w:rsid w:val="00C25DC7"/>
    <w:rsid w:val="00C26625"/>
    <w:rsid w:val="00C30E11"/>
    <w:rsid w:val="00C34AF0"/>
    <w:rsid w:val="00C3691B"/>
    <w:rsid w:val="00C529BB"/>
    <w:rsid w:val="00C545D9"/>
    <w:rsid w:val="00C61056"/>
    <w:rsid w:val="00C6350E"/>
    <w:rsid w:val="00C71D82"/>
    <w:rsid w:val="00C72A09"/>
    <w:rsid w:val="00C72A71"/>
    <w:rsid w:val="00C95F8D"/>
    <w:rsid w:val="00C97E44"/>
    <w:rsid w:val="00CA0194"/>
    <w:rsid w:val="00CB29DB"/>
    <w:rsid w:val="00CC2FC8"/>
    <w:rsid w:val="00CC30C2"/>
    <w:rsid w:val="00CC4441"/>
    <w:rsid w:val="00CC5F61"/>
    <w:rsid w:val="00CD0376"/>
    <w:rsid w:val="00CE4237"/>
    <w:rsid w:val="00CF64B1"/>
    <w:rsid w:val="00D01FC6"/>
    <w:rsid w:val="00D03997"/>
    <w:rsid w:val="00D05C29"/>
    <w:rsid w:val="00D10FC3"/>
    <w:rsid w:val="00D1437A"/>
    <w:rsid w:val="00D17080"/>
    <w:rsid w:val="00D24ED5"/>
    <w:rsid w:val="00D31AA2"/>
    <w:rsid w:val="00D33FE1"/>
    <w:rsid w:val="00D410C7"/>
    <w:rsid w:val="00D41689"/>
    <w:rsid w:val="00D41D71"/>
    <w:rsid w:val="00D50B51"/>
    <w:rsid w:val="00D51568"/>
    <w:rsid w:val="00D52AB6"/>
    <w:rsid w:val="00D52C49"/>
    <w:rsid w:val="00D539DA"/>
    <w:rsid w:val="00D53F1C"/>
    <w:rsid w:val="00D627CE"/>
    <w:rsid w:val="00D67F99"/>
    <w:rsid w:val="00D761AC"/>
    <w:rsid w:val="00D763EA"/>
    <w:rsid w:val="00D808B3"/>
    <w:rsid w:val="00D86707"/>
    <w:rsid w:val="00D8709C"/>
    <w:rsid w:val="00D916AF"/>
    <w:rsid w:val="00DA7546"/>
    <w:rsid w:val="00DB5CDC"/>
    <w:rsid w:val="00DC22BB"/>
    <w:rsid w:val="00DC4B93"/>
    <w:rsid w:val="00DD5C7E"/>
    <w:rsid w:val="00DD5F1D"/>
    <w:rsid w:val="00DE0CC3"/>
    <w:rsid w:val="00DE45A0"/>
    <w:rsid w:val="00DE6B3C"/>
    <w:rsid w:val="00DE7251"/>
    <w:rsid w:val="00DF0FBB"/>
    <w:rsid w:val="00DF1AAE"/>
    <w:rsid w:val="00DF368E"/>
    <w:rsid w:val="00DF40CE"/>
    <w:rsid w:val="00DF6CAE"/>
    <w:rsid w:val="00DF7176"/>
    <w:rsid w:val="00E00E71"/>
    <w:rsid w:val="00E06642"/>
    <w:rsid w:val="00E24784"/>
    <w:rsid w:val="00E275FA"/>
    <w:rsid w:val="00E302AC"/>
    <w:rsid w:val="00E31566"/>
    <w:rsid w:val="00E41BAD"/>
    <w:rsid w:val="00E47207"/>
    <w:rsid w:val="00E51477"/>
    <w:rsid w:val="00E56BDF"/>
    <w:rsid w:val="00E65D30"/>
    <w:rsid w:val="00E67996"/>
    <w:rsid w:val="00E70760"/>
    <w:rsid w:val="00E70A82"/>
    <w:rsid w:val="00E713BF"/>
    <w:rsid w:val="00E726A7"/>
    <w:rsid w:val="00E75009"/>
    <w:rsid w:val="00E75047"/>
    <w:rsid w:val="00E7784B"/>
    <w:rsid w:val="00E806CF"/>
    <w:rsid w:val="00E80BB6"/>
    <w:rsid w:val="00E81532"/>
    <w:rsid w:val="00E82AAB"/>
    <w:rsid w:val="00E843C3"/>
    <w:rsid w:val="00E856E4"/>
    <w:rsid w:val="00E87F17"/>
    <w:rsid w:val="00E92949"/>
    <w:rsid w:val="00E96432"/>
    <w:rsid w:val="00EA1D5D"/>
    <w:rsid w:val="00EA4E48"/>
    <w:rsid w:val="00EB50D4"/>
    <w:rsid w:val="00EB7930"/>
    <w:rsid w:val="00EC4896"/>
    <w:rsid w:val="00EC793A"/>
    <w:rsid w:val="00ED1930"/>
    <w:rsid w:val="00ED4908"/>
    <w:rsid w:val="00ED504D"/>
    <w:rsid w:val="00ED5CA9"/>
    <w:rsid w:val="00ED78DF"/>
    <w:rsid w:val="00EE3AAC"/>
    <w:rsid w:val="00EF04A7"/>
    <w:rsid w:val="00EF0F06"/>
    <w:rsid w:val="00EF7906"/>
    <w:rsid w:val="00F105F9"/>
    <w:rsid w:val="00F1184F"/>
    <w:rsid w:val="00F11E70"/>
    <w:rsid w:val="00F12556"/>
    <w:rsid w:val="00F12781"/>
    <w:rsid w:val="00F169E4"/>
    <w:rsid w:val="00F23E8C"/>
    <w:rsid w:val="00F26B79"/>
    <w:rsid w:val="00F308CD"/>
    <w:rsid w:val="00F30A88"/>
    <w:rsid w:val="00F32BF3"/>
    <w:rsid w:val="00F33B66"/>
    <w:rsid w:val="00F33F28"/>
    <w:rsid w:val="00F34D82"/>
    <w:rsid w:val="00F3695E"/>
    <w:rsid w:val="00F45A82"/>
    <w:rsid w:val="00F4686C"/>
    <w:rsid w:val="00F46C41"/>
    <w:rsid w:val="00F527C4"/>
    <w:rsid w:val="00F63526"/>
    <w:rsid w:val="00F826F0"/>
    <w:rsid w:val="00F82D8C"/>
    <w:rsid w:val="00F85A8B"/>
    <w:rsid w:val="00F91EC0"/>
    <w:rsid w:val="00F94C09"/>
    <w:rsid w:val="00F9589E"/>
    <w:rsid w:val="00FA123D"/>
    <w:rsid w:val="00FA6944"/>
    <w:rsid w:val="00FB30C9"/>
    <w:rsid w:val="00FB531A"/>
    <w:rsid w:val="00FB5D1E"/>
    <w:rsid w:val="00FC76B7"/>
    <w:rsid w:val="00FD1712"/>
    <w:rsid w:val="00FD3D09"/>
    <w:rsid w:val="00FE0AC3"/>
    <w:rsid w:val="00FE210A"/>
    <w:rsid w:val="00FE3931"/>
    <w:rsid w:val="00FE7EA4"/>
    <w:rsid w:val="00FF580D"/>
    <w:rsid w:val="00FF58B2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46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7FF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F7F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3F7F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F7F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6">
    <w:name w:val="annotation reference"/>
    <w:rsid w:val="00746186"/>
    <w:rPr>
      <w:sz w:val="16"/>
      <w:szCs w:val="16"/>
    </w:rPr>
  </w:style>
  <w:style w:type="paragraph" w:styleId="a7">
    <w:name w:val="annotation text"/>
    <w:basedOn w:val="a"/>
    <w:link w:val="a8"/>
    <w:rsid w:val="0074618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7461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61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618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qFormat/>
    <w:rsid w:val="00BA5C48"/>
    <w:rPr>
      <w:b/>
      <w:bCs/>
    </w:rPr>
  </w:style>
  <w:style w:type="paragraph" w:styleId="ac">
    <w:name w:val="footer"/>
    <w:basedOn w:val="a"/>
    <w:link w:val="ad"/>
    <w:uiPriority w:val="99"/>
    <w:unhideWhenUsed/>
    <w:rsid w:val="001138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38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FollowedHyperlink"/>
    <w:basedOn w:val="a0"/>
    <w:uiPriority w:val="99"/>
    <w:semiHidden/>
    <w:unhideWhenUsed/>
    <w:rsid w:val="00BA2A5A"/>
    <w:rPr>
      <w:color w:val="800080"/>
      <w:u w:val="single"/>
    </w:rPr>
  </w:style>
  <w:style w:type="paragraph" w:customStyle="1" w:styleId="font5">
    <w:name w:val="font5"/>
    <w:basedOn w:val="a"/>
    <w:rsid w:val="00BA2A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BA2A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BA2A5A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xl65">
    <w:name w:val="xl65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BA2A5A"/>
    <w:pPr>
      <w:spacing w:before="100" w:beforeAutospacing="1" w:after="100" w:afterAutospacing="1"/>
    </w:pPr>
  </w:style>
  <w:style w:type="paragraph" w:customStyle="1" w:styleId="xl67">
    <w:name w:val="xl67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0">
    <w:name w:val="xl70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6">
    <w:name w:val="xl76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1">
    <w:name w:val="xl81"/>
    <w:basedOn w:val="a"/>
    <w:rsid w:val="00BA2A5A"/>
    <w:pPr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BA2A5A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83">
    <w:name w:val="xl83"/>
    <w:basedOn w:val="a"/>
    <w:rsid w:val="00BA2A5A"/>
    <w:pPr>
      <w:spacing w:before="100" w:beforeAutospacing="1" w:after="100" w:afterAutospacing="1"/>
    </w:pPr>
    <w:rPr>
      <w:color w:val="FF0000"/>
    </w:rPr>
  </w:style>
  <w:style w:type="paragraph" w:customStyle="1" w:styleId="xl84">
    <w:name w:val="xl84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">
    <w:name w:val="List Paragraph"/>
    <w:basedOn w:val="a"/>
    <w:uiPriority w:val="34"/>
    <w:qFormat/>
    <w:rsid w:val="002D0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46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7FF9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F7F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3F7F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F7F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6">
    <w:name w:val="annotation reference"/>
    <w:rsid w:val="00746186"/>
    <w:rPr>
      <w:sz w:val="16"/>
      <w:szCs w:val="16"/>
    </w:rPr>
  </w:style>
  <w:style w:type="paragraph" w:styleId="a7">
    <w:name w:val="annotation text"/>
    <w:basedOn w:val="a"/>
    <w:link w:val="a8"/>
    <w:rsid w:val="0074618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7461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61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618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qFormat/>
    <w:rsid w:val="00BA5C48"/>
    <w:rPr>
      <w:b/>
      <w:bCs/>
    </w:rPr>
  </w:style>
  <w:style w:type="paragraph" w:styleId="ac">
    <w:name w:val="footer"/>
    <w:basedOn w:val="a"/>
    <w:link w:val="ad"/>
    <w:uiPriority w:val="99"/>
    <w:unhideWhenUsed/>
    <w:rsid w:val="001138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38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46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FollowedHyperlink"/>
    <w:basedOn w:val="a0"/>
    <w:uiPriority w:val="99"/>
    <w:semiHidden/>
    <w:unhideWhenUsed/>
    <w:rsid w:val="00BA2A5A"/>
    <w:rPr>
      <w:color w:val="800080"/>
      <w:u w:val="single"/>
    </w:rPr>
  </w:style>
  <w:style w:type="paragraph" w:customStyle="1" w:styleId="font5">
    <w:name w:val="font5"/>
    <w:basedOn w:val="a"/>
    <w:rsid w:val="00BA2A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BA2A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BA2A5A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xl65">
    <w:name w:val="xl65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BA2A5A"/>
    <w:pPr>
      <w:spacing w:before="100" w:beforeAutospacing="1" w:after="100" w:afterAutospacing="1"/>
    </w:pPr>
  </w:style>
  <w:style w:type="paragraph" w:customStyle="1" w:styleId="xl67">
    <w:name w:val="xl67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0">
    <w:name w:val="xl70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6">
    <w:name w:val="xl76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1">
    <w:name w:val="xl81"/>
    <w:basedOn w:val="a"/>
    <w:rsid w:val="00BA2A5A"/>
    <w:pPr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BA2A5A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83">
    <w:name w:val="xl83"/>
    <w:basedOn w:val="a"/>
    <w:rsid w:val="00BA2A5A"/>
    <w:pPr>
      <w:spacing w:before="100" w:beforeAutospacing="1" w:after="100" w:afterAutospacing="1"/>
    </w:pPr>
    <w:rPr>
      <w:color w:val="FF0000"/>
    </w:rPr>
  </w:style>
  <w:style w:type="paragraph" w:customStyle="1" w:styleId="xl84">
    <w:name w:val="xl84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BA2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">
    <w:name w:val="List Paragraph"/>
    <w:basedOn w:val="a"/>
    <w:uiPriority w:val="34"/>
    <w:qFormat/>
    <w:rsid w:val="002D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C:\Documents%20and%20Settings\User\Local%20Settings\Local%20Settings\Temporary%20Internet%20Files\Content.IE5\AppData\Local\&#1091;&#1095;&#1088;&#1077;&#1078;&#1076;&#1077;&#1085;&#1080;&#1077;\1&#1063;&#1045;&#1055;&#1045;&#1051;&#1045;&#1042;&#1040;\&#1055;&#1088;&#1086;&#1075;&#1088;&#1072;&#1084;&#1084;&#1072;%20&#1082;&#1086;&#1084;&#1087;&#1083;.%20&#1088;&#1072;&#1079;&#1074;&#1080;&#1090;&#1080;&#1103;%202013-2020&#1075;&#1075;\&#1048;&#1079;&#1084;.%20&#1074;%20&#1082;&#1086;&#1084;&#1087;&#1083;.&#1087;&#1088;&#1086;&#1075;&#1088;&#1072;&#1084;&#1084;&#1091;\&#1050;&#1086;&#1087;&#1080;&#1103;%20&#1085;&#1086;&#1074;&#1072;&#1103;%20&#1087;&#1088;&#1086;&#1075;&#1088;&#1072;&#1084;&#1084;&#1072;%20&#1089;%202015-2017&#1075;&#1075;%20&#1057;&#1040;&#1064;&#1040;\&#1054;&#1073;&#1083;.%20&#1087;&#1088;&#1086;&#1075;&#1088;.%20&#1054;&#1073;&#1077;&#1089;&#1087;&#1077;&#1095;&#1077;&#1085;&#1080;&#1077;%20&#1085;&#1072;&#1089;&#1077;&#1083;&#1077;&#1085;&#1080;&#1103;%20&#1082;&#1072;&#1095;.%20&#1091;&#1089;&#1083;&#1091;&#1075;&#1072;&#1084;&#1080;%20&#1055;&#1056;&#1048;&#1052;&#1045;&#1056;.doc" TargetMode="External"/><Relationship Id="rId18" Type="http://schemas.openxmlformats.org/officeDocument/2006/relationships/hyperlink" Target="file:///C:\Users\&#1052;&#1072;&#1088;&#1080;&#1085;&#1072;\Desktop\&#1050;&#1054;&#1052;&#1055;&#1051;&#1045;&#1050;&#1057;&#1053;&#1040;&#1071;_2021-2025%20&#1075;&#1086;&#1076;&#1099;_&#1087;&#1088;&#1086;&#1077;&#1082;&#1090;\&#1055;&#1056;&#1054;&#1045;&#1050;&#1058;%20&#1055;&#1056;&#1054;&#1043;&#1056;&#1040;&#1052;&#1052;&#1067;%20&#1056;&#1040;&#1049;&#1054;&#1053;%20&#1085;&#1072;%202021-2025%20&#1075;&#1086;&#1076;&#1099;_&#1087;&#1088;&#1080;&#1083;&#1086;&#1078;&#1077;&#1085;&#1080;&#1103;.xl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&#1052;&#1072;&#1088;&#1080;&#1085;&#1072;\Desktop\&#1050;&#1054;&#1052;&#1055;&#1051;&#1045;&#1050;&#1057;&#1053;&#1040;&#1071;_2021-2025%20&#1075;&#1086;&#1076;&#1099;_&#1087;&#1088;&#1086;&#1077;&#1082;&#1090;\&#1055;&#1056;&#1054;&#1045;&#1050;&#1058;%20&#1055;&#1056;&#1054;&#1043;&#1056;&#1040;&#1052;&#1052;&#1067;%20&#1056;&#1040;&#1049;&#1054;&#1053;%20&#1085;&#1072;%202021-2025%20&#1075;&#1086;&#1076;&#1099;_&#1087;&#1088;&#1080;&#1083;&#1086;&#1078;&#1077;&#1085;&#1080;&#1103;.xls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Documents%20and%20Settings\User\Local%20Settings\Temporary%20Internet%20Files\Content.Outlook\&#1087;&#1088;&#1086;&#1075;._15%20&#1088;&#1077;&#1076;._+&#1043;&#1072;&#1083;&#1082;&#1080;&#1085;&#1086;\&#1040;&#1082;&#1090;&#1091;&#1072;&#1083;.&#1088;&#1077;&#1076;&#1072;&#1082;&#1094;&#1080;&#1103;%20&#1087;&#1088;&#1086;&#1075;&#1088;&#1072;&#1084;&#1084;&#1099;%20(&#1089;%20&#1091;&#1095;&#1077;&#1090;&#1086;&#1084;%20&#1074;&#1089;&#1077;&#1093;%20&#1080;&#1079;&#1084;&#1077;&#1085;&#1077;&#1085;&#1080;&#1081;%20&#1076;&#1086;%2024.06.2016).doc" TargetMode="External"/><Relationship Id="rId17" Type="http://schemas.openxmlformats.org/officeDocument/2006/relationships/hyperlink" Target="consultantplus://offline/ref=6045C641E82CB7E96783ABDD0E5113AF23EFDA575A04108C0CB4927C52dCi9H" TargetMode="External"/><Relationship Id="rId25" Type="http://schemas.openxmlformats.org/officeDocument/2006/relationships/hyperlink" Target="file://C:\Documents%20and%20Settings\User\Local%20Settings\Local%20Settings\Temporary%20Internet%20Files\Content.IE5\AppData\Local\&#1091;&#1095;&#1088;&#1077;&#1078;&#1076;&#1077;&#1085;&#1080;&#1077;\1&#1063;&#1045;&#1055;&#1045;&#1051;&#1045;&#1042;&#1040;\&#1055;&#1088;&#1086;&#1075;&#1088;&#1072;&#1084;&#1084;&#1072;%20&#1082;&#1086;&#1084;&#1087;&#1083;.%20&#1088;&#1072;&#1079;&#1074;&#1080;&#1090;&#1080;&#1103;%202013-2020&#1075;&#1075;\&#1048;&#1079;&#1084;.%20&#1074;%20&#1082;&#1086;&#1084;&#1087;&#1083;.&#1087;&#1088;&#1086;&#1075;&#1088;&#1072;&#1084;&#1084;&#1091;\&#1050;&#1086;&#1087;&#1080;&#1103;%20&#1085;&#1086;&#1074;&#1072;&#1103;%20&#1087;&#1088;&#1086;&#1075;&#1088;&#1072;&#1084;&#1084;&#1072;%20&#1089;%202015-2017&#1075;&#1075;%20&#1057;&#1040;&#1064;&#1040;\&#1054;&#1073;&#1083;.%20&#1087;&#1088;&#1086;&#1075;&#1088;.%20&#1054;&#1073;&#1077;&#1089;&#1087;&#1077;&#1095;&#1077;&#1085;&#1080;&#1077;%20&#1085;&#1072;&#1089;&#1077;&#1083;&#1077;&#1085;&#1080;&#1103;%20&#1082;&#1072;&#1095;.%20&#1091;&#1089;&#1083;&#1091;&#1075;&#1072;&#1084;&#1080;%20&#1055;&#1056;&#1048;&#1052;&#1045;&#1056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45C641E82CB7E96783ABDD0E5113AF23EFDA575A04108C0CB4927C52dCi9H" TargetMode="External"/><Relationship Id="rId20" Type="http://schemas.openxmlformats.org/officeDocument/2006/relationships/hyperlink" Target="file:///C:\Users\&#1052;&#1072;&#1088;&#1080;&#1085;&#1072;\Desktop\&#1050;&#1054;&#1052;&#1055;&#1051;&#1045;&#1050;&#1057;&#1053;&#1040;&#1071;_2021-2025%20&#1075;&#1086;&#1076;&#1099;_&#1087;&#1088;&#1086;&#1077;&#1082;&#1090;\&#1055;&#1056;&#1054;&#1045;&#1050;&#1058;%20&#1055;&#1056;&#1054;&#1043;&#1056;&#1040;&#1052;&#1052;&#1067;%20&#1056;&#1040;&#1049;&#1054;&#1053;%20&#1085;&#1072;%202021-2025%20&#1075;&#1086;&#1076;&#1099;_&#1087;&#1088;&#1080;&#1083;&#1086;&#1078;&#1077;&#1085;&#1080;&#1103;.x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User\Local%20Settings\Temporary%20Internet%20Files\Content.Outlook\&#1087;&#1088;&#1086;&#1075;._15%20&#1088;&#1077;&#1076;._+&#1043;&#1072;&#1083;&#1082;&#1080;&#1085;&#1086;\&#1040;&#1082;&#1090;&#1091;&#1072;&#1083;.&#1088;&#1077;&#1076;&#1072;&#1082;&#1094;&#1080;&#1103;%20&#1087;&#1088;&#1086;&#1075;&#1088;&#1072;&#1084;&#1084;&#1099;%20(&#1089;%20&#1091;&#1095;&#1077;&#1090;&#1086;&#1084;%20&#1074;&#1089;&#1077;&#1093;%20&#1080;&#1079;&#1084;&#1077;&#1085;&#1077;&#1085;&#1080;&#1081;%20&#1076;&#1086;%2024.06.2016).doc" TargetMode="External"/><Relationship Id="rId24" Type="http://schemas.openxmlformats.org/officeDocument/2006/relationships/hyperlink" Target="file:///C:\Documents%20and%20Settings\User\Local%20Settings\Temporary%20Internet%20Files\Content.Outlook\&#1087;&#1088;&#1086;&#1075;._15%20&#1088;&#1077;&#1076;._+&#1043;&#1072;&#1083;&#1082;&#1080;&#1085;&#1086;\&#1040;&#1082;&#1090;&#1091;&#1072;&#1083;.&#1088;&#1077;&#1076;&#1072;&#1082;&#1094;&#1080;&#1103;%20&#1087;&#1088;&#1086;&#1075;&#1088;&#1072;&#1084;&#1084;&#1099;%20(&#1089;%20&#1091;&#1095;&#1077;&#1090;&#1086;&#1084;%20&#1074;&#1089;&#1077;&#1093;%20&#1080;&#1079;&#1084;&#1077;&#1085;&#1077;&#1085;&#1080;&#1081;%20&#1076;&#1086;%2024.06.2016).doc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file:///C:\Documents%20and%20Settings\User\Local%20Settings\Temporary%20Internet%20Files\Content.Outlook\&#1087;&#1088;&#1086;&#1075;._15%20&#1088;&#1077;&#1076;._+&#1043;&#1072;&#1083;&#1082;&#1080;&#1085;&#1086;\&#1040;&#1082;&#1090;&#1091;&#1072;&#1083;.&#1088;&#1077;&#1076;&#1072;&#1082;&#1094;&#1080;&#1103;%20&#1087;&#1088;&#1086;&#1075;&#1088;&#1072;&#1084;&#1084;&#1099;%20(&#1089;%20&#1091;&#1095;&#1077;&#1090;&#1086;&#1084;%20&#1074;&#1089;&#1077;&#1093;%20&#1080;&#1079;&#1084;&#1077;&#1085;&#1077;&#1085;&#1080;&#1081;%20&#1076;&#1086;%2024.06.2016).doc" TargetMode="External"/><Relationship Id="rId10" Type="http://schemas.openxmlformats.org/officeDocument/2006/relationships/hyperlink" Target="file:///C:\Documents%20and%20Settings\User\Local%20Settings\Temporary%20Internet%20Files\Content.Outlook\&#1087;&#1088;&#1086;&#1075;._15%20&#1088;&#1077;&#1076;._+&#1043;&#1072;&#1083;&#1082;&#1080;&#1085;&#1086;\&#1040;&#1082;&#1090;&#1091;&#1072;&#1083;.&#1088;&#1077;&#1076;&#1072;&#1082;&#1094;&#1080;&#1103;%20&#1087;&#1088;&#1086;&#1075;&#1088;&#1072;&#1084;&#1084;&#1099;%20(&#1089;%20&#1091;&#1095;&#1077;&#1090;&#1086;&#1084;%20&#1074;&#1089;&#1077;&#1093;%20&#1080;&#1079;&#1084;&#1077;&#1085;&#1077;&#1085;&#1080;&#1081;%20&#1076;&#1086;%2024.06.2016).doc" TargetMode="External"/><Relationship Id="rId19" Type="http://schemas.openxmlformats.org/officeDocument/2006/relationships/hyperlink" Target="file:///C:\Users\&#1052;&#1072;&#1088;&#1080;&#1085;&#1072;\Desktop\&#1050;&#1054;&#1052;&#1055;&#1051;&#1045;&#1050;&#1057;&#1053;&#1040;&#1071;_2021-2025%20&#1075;&#1086;&#1076;&#1099;_&#1087;&#1088;&#1086;&#1077;&#1082;&#1090;\&#1055;&#1056;&#1054;&#1045;&#1050;&#1058;%20&#1055;&#1056;&#1054;&#1043;&#1056;&#1040;&#1052;&#1052;&#1067;%20&#1056;&#1040;&#1049;&#1054;&#1053;%20&#1085;&#1072;%202021-2025%20&#1075;&#1086;&#1076;&#1099;_&#1087;&#1088;&#1080;&#1083;&#1086;&#1078;&#1077;&#1085;&#1080;&#1103;.x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User\Local%20Settings\Temporary%20Internet%20Files\Content.Outlook\&#1087;&#1088;&#1086;&#1075;._15%20&#1088;&#1077;&#1076;._+&#1043;&#1072;&#1083;&#1082;&#1080;&#1085;&#1086;\&#1040;&#1082;&#1090;&#1091;&#1072;&#1083;.&#1088;&#1077;&#1076;&#1072;&#1082;&#1094;&#1080;&#1103;%20&#1087;&#1088;&#1086;&#1075;&#1088;&#1072;&#1084;&#1084;&#1099;%20(&#1089;%20&#1091;&#1095;&#1077;&#1090;&#1086;&#1084;%20&#1074;&#1089;&#1077;&#1093;%20&#1080;&#1079;&#1084;&#1077;&#1085;&#1077;&#1085;&#1080;&#1081;%20&#1076;&#1086;%2024.06.2016).doc" TargetMode="External"/><Relationship Id="rId14" Type="http://schemas.openxmlformats.org/officeDocument/2006/relationships/header" Target="header1.xml"/><Relationship Id="rId22" Type="http://schemas.openxmlformats.org/officeDocument/2006/relationships/hyperlink" Target="file:///C:\Documents%20and%20Settings\User\Local%20Settings\Temporary%20Internet%20Files\Content.Outlook\&#1087;&#1088;&#1086;&#1075;._15%20&#1088;&#1077;&#1076;._+&#1043;&#1072;&#1083;&#1082;&#1080;&#1085;&#1086;\&#1040;&#1082;&#1090;&#1091;&#1072;&#1083;.&#1088;&#1077;&#1076;&#1072;&#1082;&#1094;&#1080;&#1103;%20&#1087;&#1088;&#1086;&#1075;&#1088;&#1072;&#1084;&#1084;&#1099;%20(&#1089;%20&#1091;&#1095;&#1077;&#1090;&#1086;&#1084;%20&#1074;&#1089;&#1077;&#1093;%20&#1080;&#1079;&#1084;&#1077;&#1085;&#1077;&#1085;&#1080;&#1081;%20&#1076;&#1086;%2024.06.2016)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8556-6CAD-4DB8-9818-22E8E0A9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49</Pages>
  <Words>18852</Words>
  <Characters>107460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ОРУ ЖКХ</Company>
  <LinksUpToDate>false</LinksUpToDate>
  <CharactersWithSpaces>126060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726</cp:revision>
  <dcterms:created xsi:type="dcterms:W3CDTF">2019-04-05T07:49:00Z</dcterms:created>
  <dcterms:modified xsi:type="dcterms:W3CDTF">2019-04-08T13:38:00Z</dcterms:modified>
</cp:coreProperties>
</file>