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</w:tblGrid>
      <w:tr w:rsidR="002E4C2C" w:rsidRPr="002E4C2C" w:rsidTr="002E4C2C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2E4C2C" w:rsidRDefault="002E4C2C" w:rsidP="002E4C2C">
            <w:pPr>
              <w:rPr>
                <w:b/>
                <w:bCs/>
              </w:rPr>
            </w:pPr>
            <w:r w:rsidRPr="002E4C2C">
              <w:rPr>
                <w:b/>
                <w:bCs/>
              </w:rPr>
              <w:t>Справка о работе с обращениями граждан в 2018 году</w:t>
            </w:r>
          </w:p>
        </w:tc>
      </w:tr>
    </w:tbl>
    <w:p w:rsidR="002E4C2C" w:rsidRPr="002E4C2C" w:rsidRDefault="002E4C2C" w:rsidP="002E4C2C">
      <w:pPr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</w:tblGrid>
      <w:tr w:rsidR="002E4C2C" w:rsidRPr="002E4C2C" w:rsidTr="002E4C2C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C2C" w:rsidRPr="002E4C2C" w:rsidRDefault="002E4C2C" w:rsidP="002E4C2C">
            <w:r w:rsidRPr="002E4C2C">
              <w:t xml:space="preserve">Одним из основных направлений деятельности отдела организационно-протокольной работы управления кадровой и организационной работы администрации </w:t>
            </w:r>
            <w:proofErr w:type="spellStart"/>
            <w:r w:rsidRPr="002E4C2C">
              <w:t>Балахнинского</w:t>
            </w:r>
            <w:proofErr w:type="spellEnd"/>
            <w:r w:rsidRPr="002E4C2C">
              <w:t xml:space="preserve"> муниципального района является работа с обращениями граждан. </w:t>
            </w:r>
          </w:p>
          <w:p w:rsidR="002E4C2C" w:rsidRPr="002E4C2C" w:rsidRDefault="002E4C2C" w:rsidP="002E4C2C">
            <w:r w:rsidRPr="002E4C2C">
              <w:t>В 2018 году в администрацию района поступило всего 1817   обращений. Из них: письменных-1739, в электронном виде-144; сайт-64, "горячая" телефонная линия с участниками и ветеранами ВОВ-1.  Принято граждан на личном приеме руководством администрации 205 человек. Удовлетворены просьбы  по 100 обращениям, отказано-30, по 1566 обращениям даны разъяснения.</w:t>
            </w:r>
          </w:p>
          <w:p w:rsidR="002E4C2C" w:rsidRPr="002E4C2C" w:rsidRDefault="002E4C2C" w:rsidP="002E4C2C">
            <w:proofErr w:type="gramStart"/>
            <w:r w:rsidRPr="002E4C2C">
              <w:t>Тематика обращений самая разная, но преобладающими являются вопросы жилищно-коммунальным хозяйства, их удельный вес в 2018 году составил 30%. Актуальными  остаются вопросы строительства и ремонта дорог (15%), улучшения жилищных условий и расселения  ветхого фонда (12%), , землепользования (3%), газификации (3%). 471 обращение поступило из вышестоящих органов - Аппарата Правительства Нижегородской области, министерств и ведомств, Земского собрания района.</w:t>
            </w:r>
            <w:proofErr w:type="gramEnd"/>
            <w:r w:rsidRPr="002E4C2C">
              <w:t>   В отчетный период в администрацию района поступило 137 коллективных обращений граждан, в основном, по вопросам ремонта многоквартирных домов, расселения ветхого фонда, благоустройства населенных пунктов и ремонта и содержания дорог.                                                                                   </w:t>
            </w:r>
          </w:p>
          <w:p w:rsidR="002E4C2C" w:rsidRPr="002E4C2C" w:rsidRDefault="002E4C2C" w:rsidP="002E4C2C">
            <w:r w:rsidRPr="002E4C2C">
              <w:t xml:space="preserve">Все обращения, поступающие в администрацию района, находятся на контроле отдела организационно-протокольной работы управления кадровой и организационной работы до исполнения в полном объеме. Ежеквартально проводится анализ </w:t>
            </w:r>
            <w:proofErr w:type="gramStart"/>
            <w:r w:rsidRPr="002E4C2C">
              <w:t>исполнения поручений главы местного самоуправления района</w:t>
            </w:r>
            <w:proofErr w:type="gramEnd"/>
            <w:r w:rsidRPr="002E4C2C">
              <w:t xml:space="preserve"> по письменным и устным обращениям граждан.</w:t>
            </w:r>
          </w:p>
          <w:p w:rsidR="002E4C2C" w:rsidRPr="002E4C2C" w:rsidRDefault="002E4C2C" w:rsidP="002E4C2C">
            <w:r w:rsidRPr="002E4C2C">
              <w:t> </w:t>
            </w:r>
          </w:p>
          <w:p w:rsidR="002E4C2C" w:rsidRPr="002E4C2C" w:rsidRDefault="002E4C2C" w:rsidP="002E4C2C">
            <w:pPr>
              <w:rPr>
                <w:i/>
                <w:iCs/>
              </w:rPr>
            </w:pPr>
            <w:r w:rsidRPr="002E4C2C">
              <w:rPr>
                <w:i/>
                <w:iCs/>
              </w:rPr>
              <w:t xml:space="preserve">Начальник отдела  Н.П. </w:t>
            </w:r>
            <w:proofErr w:type="spellStart"/>
            <w:r w:rsidRPr="002E4C2C">
              <w:rPr>
                <w:i/>
                <w:iCs/>
              </w:rPr>
              <w:t>Болкина</w:t>
            </w:r>
            <w:proofErr w:type="spellEnd"/>
          </w:p>
          <w:p w:rsidR="002E4C2C" w:rsidRPr="002E4C2C" w:rsidRDefault="002E4C2C" w:rsidP="002E4C2C"/>
        </w:tc>
      </w:tr>
    </w:tbl>
    <w:p w:rsidR="00B7477E" w:rsidRDefault="00B7477E">
      <w:bookmarkStart w:id="0" w:name="_GoBack"/>
      <w:bookmarkEnd w:id="0"/>
    </w:p>
    <w:sectPr w:rsidR="00B74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DC"/>
    <w:rsid w:val="00293DDC"/>
    <w:rsid w:val="002E4C2C"/>
    <w:rsid w:val="00B7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Горшенкова Алина Сергеевна</dc:creator>
  <cp:keywords/>
  <dc:description/>
  <cp:lastModifiedBy>Горшенкова Алина Сергеевна</cp:lastModifiedBy>
  <cp:revision>2</cp:revision>
  <dcterms:created xsi:type="dcterms:W3CDTF">2023-04-21T11:21:00Z</dcterms:created>
  <dcterms:modified xsi:type="dcterms:W3CDTF">2023-04-21T11:21:00Z</dcterms:modified>
</cp:coreProperties>
</file>