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8B48A5" w:rsidRPr="008B48A5" w:rsidTr="008B48A5">
        <w:trPr>
          <w:trHeight w:val="4500"/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</w:tblGrid>
            <w:tr w:rsidR="008B48A5" w:rsidRPr="008B48A5">
              <w:trPr>
                <w:tblCellSpacing w:w="15" w:type="dxa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9"/>
                  </w:tblGrid>
                  <w:tr w:rsidR="008B48A5" w:rsidRPr="008B48A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00000" w:rsidRPr="008B48A5" w:rsidRDefault="008B48A5" w:rsidP="008B48A5">
                        <w:pPr>
                          <w:rPr>
                            <w:b/>
                            <w:bCs/>
                          </w:rPr>
                        </w:pPr>
                        <w:r w:rsidRPr="008B48A5">
                          <w:rPr>
                            <w:b/>
                            <w:bCs/>
                          </w:rPr>
                          <w:t>Справка о работе с обращениями граждан в 2020 году</w:t>
                        </w:r>
                      </w:p>
                    </w:tc>
                  </w:tr>
                </w:tbl>
                <w:p w:rsidR="008B48A5" w:rsidRPr="008B48A5" w:rsidRDefault="008B48A5" w:rsidP="008B48A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9"/>
                  </w:tblGrid>
                  <w:tr w:rsidR="008B48A5" w:rsidRPr="008B48A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B48A5" w:rsidRPr="008B48A5" w:rsidRDefault="008B48A5" w:rsidP="008B48A5">
                        <w:r w:rsidRPr="008B48A5">
                          <w:t xml:space="preserve">Важным направлением в деятельности отдела организационно-протокольной работы Администрации </w:t>
                        </w:r>
                        <w:proofErr w:type="spellStart"/>
                        <w:r w:rsidRPr="008B48A5">
                          <w:t>Балахнинского</w:t>
                        </w:r>
                        <w:proofErr w:type="spellEnd"/>
                        <w:r w:rsidRPr="008B48A5">
                          <w:t xml:space="preserve"> муниципального округа является работа с обращениями граждан.  Особое внимание уделяется безусловному исполнению Федерального закона №59-ФЗ от 2 мая 2006 года «О порядке рассмотрения обращений граждан Российской Федерации».</w:t>
                        </w:r>
                      </w:p>
                      <w:p w:rsidR="008B48A5" w:rsidRPr="008B48A5" w:rsidRDefault="008B48A5" w:rsidP="008B48A5">
                        <w:r w:rsidRPr="008B48A5">
                          <w:t>В 2020 году в Администрацию района поступило 1711  обращений граждан. Из них: письменных – 498, в</w:t>
                        </w:r>
                        <w:bookmarkStart w:id="0" w:name="_GoBack"/>
                        <w:bookmarkEnd w:id="0"/>
                        <w:r w:rsidRPr="008B48A5">
                          <w:t xml:space="preserve"> электронном виде 1171.На личном приеме руководством Администрации принято 42 человека. Тематика обращений самая разная, но преобладающими являются вопросы жилищно-коммунального хозяйства, их удельный вес  составил  64%. В структуре вопросов ЖКХ наибольшее количество обращений по вопросам - теплоснабжения (21%), водоснабжения (7%), </w:t>
                        </w:r>
                        <w:proofErr w:type="spellStart"/>
                        <w:r w:rsidRPr="008B48A5">
                          <w:t>канализирования</w:t>
                        </w:r>
                        <w:proofErr w:type="spellEnd"/>
                        <w:r w:rsidRPr="008B48A5">
                          <w:t xml:space="preserve"> (2%), благоустройства (48%), электроснабжения (3%), оплаты жилья и коммунальных услуг (5%), по обращению с ТБО (14%).</w:t>
                        </w:r>
                      </w:p>
                      <w:p w:rsidR="008B48A5" w:rsidRPr="008B48A5" w:rsidRDefault="008B48A5" w:rsidP="008B48A5">
                        <w:r w:rsidRPr="008B48A5">
                          <w:t> </w:t>
                        </w:r>
                      </w:p>
                      <w:p w:rsidR="008B48A5" w:rsidRPr="008B48A5" w:rsidRDefault="008B48A5" w:rsidP="008B48A5">
                        <w:r w:rsidRPr="008B48A5">
                          <w:drawing>
                            <wp:inline distT="0" distB="0" distL="0" distR="0">
                              <wp:extent cx="5503545" cy="3209290"/>
                              <wp:effectExtent l="0" t="0" r="1905" b="0"/>
                              <wp:docPr id="2" name="Рисунок 2" descr="http://balakhna.nn.ru/_data/objects/0007/1794/image00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balakhna.nn.ru/_data/objects/0007/1794/image00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03545" cy="32092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B48A5" w:rsidRPr="008B48A5" w:rsidRDefault="008B48A5" w:rsidP="008B48A5">
                        <w:r w:rsidRPr="008B48A5">
                          <w:t>Актуальными остаются вопросы  улучшения жилищных условий и расселения  ветхого фонда (17%), землепользования (5%), газификации (3%).</w:t>
                        </w:r>
                      </w:p>
                      <w:p w:rsidR="008B48A5" w:rsidRPr="008B48A5" w:rsidRDefault="008B48A5" w:rsidP="008B48A5">
                        <w:r w:rsidRPr="008B48A5">
                          <w:t xml:space="preserve">Из вышестоящих органов - Аппарата Правительства Нижегородской области, министерств и ведомств, Земского собрания района, Совета Депутатов </w:t>
                        </w:r>
                        <w:proofErr w:type="spellStart"/>
                        <w:r w:rsidRPr="008B48A5">
                          <w:t>Балахнинского</w:t>
                        </w:r>
                        <w:proofErr w:type="spellEnd"/>
                        <w:r w:rsidRPr="008B48A5">
                          <w:t>  муниципального округа  в Администрацию поступило 711 обращений. </w:t>
                        </w:r>
                      </w:p>
                      <w:p w:rsidR="00000000" w:rsidRPr="008B48A5" w:rsidRDefault="008B48A5" w:rsidP="008B48A5">
                        <w:r w:rsidRPr="008B48A5">
                          <w:t xml:space="preserve">Ежегодно, начиная с 2013 года, в соответствии с поручением Президента Российской Федерации проводится общероссийский день приёма граждан. В связи со сложной эпидемиологической  обстановкой   и в соответствии с Указом Губернатора Нижегородской области от 13.03.2020 №27 «О введении режима повышенной готовности» общероссийский </w:t>
                        </w:r>
                        <w:r w:rsidRPr="008B48A5">
                          <w:lastRenderedPageBreak/>
                          <w:t>день приема граждан был перенесен на неопределенный срок, тем не менее граждане в количестве 14 человек, записавшиеся на этот день заранее, были приняты руководством Администрации района</w:t>
                        </w:r>
                        <w:proofErr w:type="gramStart"/>
                        <w:r w:rsidRPr="008B48A5">
                          <w:t xml:space="preserve"> .</w:t>
                        </w:r>
                        <w:proofErr w:type="gramEnd"/>
                      </w:p>
                    </w:tc>
                  </w:tr>
                </w:tbl>
                <w:p w:rsidR="008B48A5" w:rsidRPr="008B48A5" w:rsidRDefault="008B48A5" w:rsidP="008B48A5"/>
              </w:tc>
            </w:tr>
          </w:tbl>
          <w:p w:rsidR="008B48A5" w:rsidRPr="008B48A5" w:rsidRDefault="008B48A5" w:rsidP="008B48A5"/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67806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B48A5" w:rsidRPr="008B48A5">
              <w:trPr>
                <w:tblCellSpacing w:w="0" w:type="dxa"/>
              </w:trPr>
              <w:tc>
                <w:tcPr>
                  <w:tcW w:w="0" w:type="auto"/>
                  <w:shd w:val="clear" w:color="auto" w:fill="67806C"/>
                  <w:vAlign w:val="center"/>
                  <w:hideMark/>
                </w:tcPr>
                <w:p w:rsidR="008B48A5" w:rsidRPr="008B48A5" w:rsidRDefault="008B48A5" w:rsidP="008B48A5"/>
              </w:tc>
            </w:tr>
          </w:tbl>
          <w:p w:rsidR="008B48A5" w:rsidRPr="008B48A5" w:rsidRDefault="008B48A5" w:rsidP="008B48A5"/>
        </w:tc>
      </w:tr>
    </w:tbl>
    <w:p w:rsidR="002C49DA" w:rsidRDefault="002C49DA"/>
    <w:sectPr w:rsidR="002C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33"/>
    <w:rsid w:val="002C49DA"/>
    <w:rsid w:val="008B48A5"/>
    <w:rsid w:val="0094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Горшенкова Алина Сергеевна</dc:creator>
  <cp:keywords/>
  <dc:description/>
  <cp:lastModifiedBy>Горшенкова Алина Сергеевна</cp:lastModifiedBy>
  <cp:revision>2</cp:revision>
  <dcterms:created xsi:type="dcterms:W3CDTF">2023-04-21T11:18:00Z</dcterms:created>
  <dcterms:modified xsi:type="dcterms:W3CDTF">2023-04-21T11:18:00Z</dcterms:modified>
</cp:coreProperties>
</file>