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F01" w:rsidRPr="00E41714" w:rsidRDefault="00D57F01" w:rsidP="00E41714">
      <w:pPr>
        <w:jc w:val="center"/>
        <w:rPr>
          <w:rFonts w:ascii="Times New Roman" w:hAnsi="Times New Roman"/>
          <w:b/>
          <w:sz w:val="28"/>
          <w:szCs w:val="28"/>
        </w:rPr>
      </w:pPr>
      <w:r w:rsidRPr="00E41714">
        <w:rPr>
          <w:rFonts w:ascii="Times New Roman" w:hAnsi="Times New Roman"/>
          <w:b/>
          <w:sz w:val="28"/>
          <w:szCs w:val="28"/>
        </w:rPr>
        <w:t>Паспорт проекта документа стратегического планирования</w:t>
      </w:r>
    </w:p>
    <w:p w:rsidR="00D57F01" w:rsidRDefault="00D57F01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4253"/>
        <w:gridCol w:w="4536"/>
      </w:tblGrid>
      <w:tr w:rsidR="00D57F01" w:rsidRPr="00897118" w:rsidTr="00897118">
        <w:tc>
          <w:tcPr>
            <w:tcW w:w="534" w:type="dxa"/>
          </w:tcPr>
          <w:p w:rsidR="00D57F01" w:rsidRPr="00897118" w:rsidRDefault="00D57F01" w:rsidP="008971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11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D57F01" w:rsidRPr="00897118" w:rsidRDefault="00D57F01" w:rsidP="008971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118">
              <w:rPr>
                <w:rFonts w:ascii="Times New Roman" w:hAnsi="Times New Roman"/>
                <w:sz w:val="28"/>
                <w:szCs w:val="28"/>
              </w:rPr>
              <w:t>Наименование разработчика</w:t>
            </w:r>
          </w:p>
        </w:tc>
        <w:tc>
          <w:tcPr>
            <w:tcW w:w="4536" w:type="dxa"/>
          </w:tcPr>
          <w:p w:rsidR="00D57F01" w:rsidRPr="00897118" w:rsidRDefault="002D0D50" w:rsidP="008971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0D50">
              <w:rPr>
                <w:rFonts w:ascii="Times New Roman" w:hAnsi="Times New Roman"/>
                <w:sz w:val="28"/>
                <w:szCs w:val="28"/>
              </w:rPr>
              <w:t>Комитет по управлению муниципальным имуществом и земельными ресурсами администрации Балахнинского муниципального района</w:t>
            </w:r>
          </w:p>
        </w:tc>
      </w:tr>
      <w:tr w:rsidR="00D57F01" w:rsidRPr="00897118" w:rsidTr="00897118">
        <w:tc>
          <w:tcPr>
            <w:tcW w:w="534" w:type="dxa"/>
          </w:tcPr>
          <w:p w:rsidR="00D57F01" w:rsidRPr="00897118" w:rsidRDefault="00D57F01" w:rsidP="008971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11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D57F01" w:rsidRPr="00897118" w:rsidRDefault="00D57F01" w:rsidP="008971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118">
              <w:rPr>
                <w:rFonts w:ascii="Times New Roman" w:hAnsi="Times New Roman"/>
                <w:sz w:val="28"/>
                <w:szCs w:val="28"/>
              </w:rPr>
              <w:t>Вид документа стратегического планирования</w:t>
            </w:r>
          </w:p>
        </w:tc>
        <w:tc>
          <w:tcPr>
            <w:tcW w:w="4536" w:type="dxa"/>
          </w:tcPr>
          <w:p w:rsidR="00D57F01" w:rsidRPr="00897118" w:rsidRDefault="00D57F01" w:rsidP="008971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118">
              <w:rPr>
                <w:rFonts w:ascii="Times New Roman" w:hAnsi="Times New Roman"/>
                <w:sz w:val="28"/>
                <w:szCs w:val="28"/>
              </w:rPr>
              <w:t>Муниципальная программа</w:t>
            </w:r>
          </w:p>
        </w:tc>
      </w:tr>
      <w:tr w:rsidR="00D57F01" w:rsidRPr="00897118" w:rsidTr="00897118">
        <w:tc>
          <w:tcPr>
            <w:tcW w:w="534" w:type="dxa"/>
          </w:tcPr>
          <w:p w:rsidR="00D57F01" w:rsidRPr="00897118" w:rsidRDefault="00D57F01" w:rsidP="008971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11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D57F01" w:rsidRPr="00897118" w:rsidRDefault="00D57F01" w:rsidP="008971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118">
              <w:rPr>
                <w:rFonts w:ascii="Times New Roman" w:hAnsi="Times New Roman"/>
                <w:sz w:val="28"/>
                <w:szCs w:val="28"/>
              </w:rPr>
              <w:t>Уровень документа стратегического планирования</w:t>
            </w:r>
          </w:p>
        </w:tc>
        <w:tc>
          <w:tcPr>
            <w:tcW w:w="4536" w:type="dxa"/>
          </w:tcPr>
          <w:p w:rsidR="00D57F01" w:rsidRPr="00897118" w:rsidRDefault="00D57F01" w:rsidP="00897118">
            <w:pPr>
              <w:spacing w:after="0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97118">
              <w:rPr>
                <w:rFonts w:ascii="Times New Roman" w:hAnsi="Times New Roman"/>
                <w:sz w:val="28"/>
                <w:szCs w:val="28"/>
              </w:rPr>
              <w:t>Муниципальный район</w:t>
            </w:r>
          </w:p>
        </w:tc>
      </w:tr>
      <w:tr w:rsidR="00D57F01" w:rsidRPr="00897118" w:rsidTr="00897118">
        <w:tc>
          <w:tcPr>
            <w:tcW w:w="534" w:type="dxa"/>
          </w:tcPr>
          <w:p w:rsidR="00D57F01" w:rsidRPr="00897118" w:rsidRDefault="00D57F01" w:rsidP="008971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11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D57F01" w:rsidRPr="00897118" w:rsidRDefault="00D57F01" w:rsidP="008971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118">
              <w:rPr>
                <w:rFonts w:ascii="Times New Roman" w:hAnsi="Times New Roman"/>
                <w:sz w:val="28"/>
                <w:szCs w:val="28"/>
              </w:rPr>
              <w:t>Наименование проекта документа стратегического планирования</w:t>
            </w:r>
          </w:p>
        </w:tc>
        <w:tc>
          <w:tcPr>
            <w:tcW w:w="4536" w:type="dxa"/>
          </w:tcPr>
          <w:p w:rsidR="00D57F01" w:rsidRPr="002D0D50" w:rsidRDefault="002D0D50" w:rsidP="00897118">
            <w:pPr>
              <w:spacing w:after="0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2D0D50">
              <w:rPr>
                <w:rFonts w:ascii="Times New Roman" w:hAnsi="Times New Roman"/>
                <w:bCs/>
                <w:sz w:val="28"/>
                <w:szCs w:val="28"/>
              </w:rPr>
              <w:t>Управление муниципальным имуществом и земельными ресурсами Балахнинского муниципального района на 2021-2025 годы</w:t>
            </w:r>
          </w:p>
        </w:tc>
      </w:tr>
      <w:tr w:rsidR="00D57F01" w:rsidRPr="00897118" w:rsidTr="00897118">
        <w:tc>
          <w:tcPr>
            <w:tcW w:w="534" w:type="dxa"/>
          </w:tcPr>
          <w:p w:rsidR="00D57F01" w:rsidRPr="00897118" w:rsidRDefault="00D57F01" w:rsidP="008971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11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:rsidR="00D57F01" w:rsidRPr="00897118" w:rsidRDefault="00D57F01" w:rsidP="008971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118">
              <w:rPr>
                <w:rFonts w:ascii="Times New Roman" w:hAnsi="Times New Roman"/>
                <w:sz w:val="28"/>
                <w:szCs w:val="28"/>
              </w:rPr>
              <w:t>Даты начала и завершения общественного обсуждения проекта документа стратегического планирования</w:t>
            </w:r>
          </w:p>
        </w:tc>
        <w:tc>
          <w:tcPr>
            <w:tcW w:w="4536" w:type="dxa"/>
          </w:tcPr>
          <w:p w:rsidR="00D57F01" w:rsidRPr="00450E84" w:rsidRDefault="002D0D50" w:rsidP="002D0D5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450E84" w:rsidRPr="00450E84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450E84" w:rsidRPr="00450E84">
              <w:rPr>
                <w:rFonts w:ascii="Times New Roman" w:hAnsi="Times New Roman"/>
                <w:sz w:val="28"/>
                <w:szCs w:val="28"/>
              </w:rPr>
              <w:t>.2019-2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450E84" w:rsidRPr="00450E84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450E84" w:rsidRPr="00450E84">
              <w:rPr>
                <w:rFonts w:ascii="Times New Roman" w:hAnsi="Times New Roman"/>
                <w:sz w:val="28"/>
                <w:szCs w:val="28"/>
              </w:rPr>
              <w:t>.2019</w:t>
            </w:r>
          </w:p>
        </w:tc>
      </w:tr>
      <w:tr w:rsidR="00D57F01" w:rsidRPr="00897118" w:rsidTr="00897118">
        <w:tc>
          <w:tcPr>
            <w:tcW w:w="534" w:type="dxa"/>
          </w:tcPr>
          <w:p w:rsidR="00D57F01" w:rsidRPr="00897118" w:rsidRDefault="00D57F01" w:rsidP="008971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11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p w:rsidR="00D57F01" w:rsidRPr="00897118" w:rsidRDefault="00D57F01" w:rsidP="008971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118">
              <w:rPr>
                <w:rFonts w:ascii="Times New Roman" w:hAnsi="Times New Roman"/>
                <w:sz w:val="28"/>
                <w:szCs w:val="28"/>
              </w:rPr>
              <w:t>Контактная информация ответственного лица разработчика</w:t>
            </w:r>
          </w:p>
        </w:tc>
        <w:tc>
          <w:tcPr>
            <w:tcW w:w="4536" w:type="dxa"/>
          </w:tcPr>
          <w:p w:rsidR="00D57F01" w:rsidRPr="00897118" w:rsidRDefault="00D57F01" w:rsidP="008971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Родина Елена Александровна</w:t>
            </w:r>
          </w:p>
          <w:p w:rsidR="00D57F01" w:rsidRDefault="00D57F01" w:rsidP="008971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118">
              <w:rPr>
                <w:rFonts w:ascii="Times New Roman" w:hAnsi="Times New Roman"/>
                <w:sz w:val="28"/>
                <w:szCs w:val="28"/>
              </w:rPr>
              <w:t xml:space="preserve">т. </w:t>
            </w:r>
            <w:bookmarkStart w:id="0" w:name="_GoBack"/>
            <w:r w:rsidRPr="00897118">
              <w:rPr>
                <w:rFonts w:ascii="Times New Roman" w:hAnsi="Times New Roman"/>
                <w:sz w:val="28"/>
                <w:szCs w:val="28"/>
              </w:rPr>
              <w:t>(83144) 6-06-</w:t>
            </w:r>
            <w:r>
              <w:rPr>
                <w:rFonts w:ascii="Times New Roman" w:hAnsi="Times New Roman"/>
                <w:sz w:val="28"/>
                <w:szCs w:val="28"/>
              </w:rPr>
              <w:t>92</w:t>
            </w:r>
          </w:p>
          <w:bookmarkEnd w:id="0"/>
          <w:p w:rsidR="00450E84" w:rsidRPr="00450E84" w:rsidRDefault="002D0D50" w:rsidP="00450E8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fldChar w:fldCharType="begin"/>
            </w:r>
            <w:r>
              <w:instrText xml:space="preserve"> HYPERLINK "mailto:emalceva@adm.bal.nnov.ru" </w:instrText>
            </w:r>
            <w:r>
              <w:fldChar w:fldCharType="separate"/>
            </w:r>
            <w:r w:rsidR="00450E84" w:rsidRPr="00450E84">
              <w:rPr>
                <w:rStyle w:val="a4"/>
                <w:rFonts w:ascii="Times New Roman" w:hAnsi="Times New Roman"/>
                <w:sz w:val="28"/>
                <w:szCs w:val="28"/>
                <w:lang w:val="en-US"/>
              </w:rPr>
              <w:t>emalceva</w:t>
            </w:r>
            <w:r w:rsidR="00450E84" w:rsidRPr="00450E84">
              <w:rPr>
                <w:rStyle w:val="a4"/>
                <w:rFonts w:ascii="Times New Roman" w:hAnsi="Times New Roman"/>
                <w:sz w:val="28"/>
                <w:szCs w:val="28"/>
              </w:rPr>
              <w:t>@</w:t>
            </w:r>
            <w:r w:rsidR="00450E84" w:rsidRPr="00450E84">
              <w:rPr>
                <w:rStyle w:val="a4"/>
                <w:rFonts w:ascii="Times New Roman" w:hAnsi="Times New Roman"/>
                <w:sz w:val="28"/>
                <w:szCs w:val="28"/>
                <w:lang w:val="en-US"/>
              </w:rPr>
              <w:t>adm</w:t>
            </w:r>
            <w:r w:rsidR="00450E84" w:rsidRPr="00450E84">
              <w:rPr>
                <w:rStyle w:val="a4"/>
                <w:rFonts w:ascii="Times New Roman" w:hAnsi="Times New Roman"/>
                <w:sz w:val="28"/>
                <w:szCs w:val="28"/>
              </w:rPr>
              <w:t>.</w:t>
            </w:r>
            <w:r w:rsidR="00450E84" w:rsidRPr="00450E84">
              <w:rPr>
                <w:rStyle w:val="a4"/>
                <w:rFonts w:ascii="Times New Roman" w:hAnsi="Times New Roman"/>
                <w:sz w:val="28"/>
                <w:szCs w:val="28"/>
                <w:lang w:val="en-US"/>
              </w:rPr>
              <w:t>bal</w:t>
            </w:r>
            <w:r w:rsidR="00450E84" w:rsidRPr="00450E84">
              <w:rPr>
                <w:rStyle w:val="a4"/>
                <w:rFonts w:ascii="Times New Roman" w:hAnsi="Times New Roman"/>
                <w:sz w:val="28"/>
                <w:szCs w:val="28"/>
              </w:rPr>
              <w:t>.</w:t>
            </w:r>
            <w:r w:rsidR="00450E84" w:rsidRPr="00450E84">
              <w:rPr>
                <w:rStyle w:val="a4"/>
                <w:rFonts w:ascii="Times New Roman" w:hAnsi="Times New Roman"/>
                <w:sz w:val="28"/>
                <w:szCs w:val="28"/>
                <w:lang w:val="en-US"/>
              </w:rPr>
              <w:t>nnov</w:t>
            </w:r>
            <w:r w:rsidR="00450E84" w:rsidRPr="00450E84">
              <w:rPr>
                <w:rStyle w:val="a4"/>
                <w:rFonts w:ascii="Times New Roman" w:hAnsi="Times New Roman"/>
                <w:sz w:val="28"/>
                <w:szCs w:val="28"/>
              </w:rPr>
              <w:t>.</w:t>
            </w:r>
            <w:r w:rsidR="00450E84" w:rsidRPr="00450E84">
              <w:rPr>
                <w:rStyle w:val="a4"/>
                <w:rFonts w:ascii="Times New Roman" w:hAnsi="Times New Roman"/>
                <w:sz w:val="28"/>
                <w:szCs w:val="28"/>
                <w:lang w:val="en-US"/>
              </w:rPr>
              <w:t>ru</w:t>
            </w:r>
            <w:r>
              <w:rPr>
                <w:rStyle w:val="a4"/>
                <w:rFonts w:ascii="Times New Roman" w:hAnsi="Times New Roman"/>
                <w:sz w:val="28"/>
                <w:szCs w:val="28"/>
                <w:lang w:val="en-US"/>
              </w:rPr>
              <w:fldChar w:fldCharType="end"/>
            </w:r>
          </w:p>
          <w:p w:rsidR="00450E84" w:rsidRPr="00897118" w:rsidRDefault="00450E84" w:rsidP="008971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57F01" w:rsidRPr="00897118" w:rsidRDefault="00D57F01" w:rsidP="00897118">
            <w:pPr>
              <w:spacing w:after="0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</w:tbl>
    <w:p w:rsidR="00D57F01" w:rsidRDefault="00D57F01">
      <w:pPr>
        <w:rPr>
          <w:rFonts w:ascii="Times New Roman" w:hAnsi="Times New Roman"/>
          <w:sz w:val="28"/>
          <w:szCs w:val="28"/>
        </w:rPr>
      </w:pPr>
    </w:p>
    <w:sectPr w:rsidR="00D57F01" w:rsidSect="00D71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714"/>
    <w:rsid w:val="00020B9F"/>
    <w:rsid w:val="000252AC"/>
    <w:rsid w:val="000631EB"/>
    <w:rsid w:val="000A43E6"/>
    <w:rsid w:val="000F245F"/>
    <w:rsid w:val="001174E8"/>
    <w:rsid w:val="00192490"/>
    <w:rsid w:val="001D6DD0"/>
    <w:rsid w:val="001E3614"/>
    <w:rsid w:val="00245B80"/>
    <w:rsid w:val="0028503C"/>
    <w:rsid w:val="002A6C77"/>
    <w:rsid w:val="002B5211"/>
    <w:rsid w:val="002D0D50"/>
    <w:rsid w:val="002F5741"/>
    <w:rsid w:val="00327E84"/>
    <w:rsid w:val="003823A5"/>
    <w:rsid w:val="003B4798"/>
    <w:rsid w:val="003B6F0B"/>
    <w:rsid w:val="003F4D4F"/>
    <w:rsid w:val="0040127D"/>
    <w:rsid w:val="004068EF"/>
    <w:rsid w:val="00430383"/>
    <w:rsid w:val="00450E84"/>
    <w:rsid w:val="004D6190"/>
    <w:rsid w:val="00515578"/>
    <w:rsid w:val="00541D7F"/>
    <w:rsid w:val="00582101"/>
    <w:rsid w:val="005D25C7"/>
    <w:rsid w:val="00600C8E"/>
    <w:rsid w:val="00610043"/>
    <w:rsid w:val="00623FB3"/>
    <w:rsid w:val="00677C0C"/>
    <w:rsid w:val="006B0E98"/>
    <w:rsid w:val="006E2FF9"/>
    <w:rsid w:val="006E309A"/>
    <w:rsid w:val="007262EF"/>
    <w:rsid w:val="00726395"/>
    <w:rsid w:val="0074606E"/>
    <w:rsid w:val="007578BC"/>
    <w:rsid w:val="007825F4"/>
    <w:rsid w:val="007C436C"/>
    <w:rsid w:val="007F4771"/>
    <w:rsid w:val="007F4C71"/>
    <w:rsid w:val="008229F0"/>
    <w:rsid w:val="00855D75"/>
    <w:rsid w:val="008720EB"/>
    <w:rsid w:val="00897118"/>
    <w:rsid w:val="008B48EF"/>
    <w:rsid w:val="008E397D"/>
    <w:rsid w:val="0091098C"/>
    <w:rsid w:val="0095062D"/>
    <w:rsid w:val="00960101"/>
    <w:rsid w:val="009C209C"/>
    <w:rsid w:val="009C23E8"/>
    <w:rsid w:val="009D3FAE"/>
    <w:rsid w:val="00A044F3"/>
    <w:rsid w:val="00A0588C"/>
    <w:rsid w:val="00A33763"/>
    <w:rsid w:val="00A86B8C"/>
    <w:rsid w:val="00AC38D7"/>
    <w:rsid w:val="00AF7C3B"/>
    <w:rsid w:val="00B5106E"/>
    <w:rsid w:val="00B55E90"/>
    <w:rsid w:val="00BB5180"/>
    <w:rsid w:val="00BC1562"/>
    <w:rsid w:val="00C20FE2"/>
    <w:rsid w:val="00C24B79"/>
    <w:rsid w:val="00C37536"/>
    <w:rsid w:val="00C42D56"/>
    <w:rsid w:val="00C8701C"/>
    <w:rsid w:val="00D13FCE"/>
    <w:rsid w:val="00D30DBA"/>
    <w:rsid w:val="00D377D1"/>
    <w:rsid w:val="00D57F01"/>
    <w:rsid w:val="00D71CCB"/>
    <w:rsid w:val="00D8124E"/>
    <w:rsid w:val="00DE1B39"/>
    <w:rsid w:val="00E218E0"/>
    <w:rsid w:val="00E27BA1"/>
    <w:rsid w:val="00E41714"/>
    <w:rsid w:val="00E53EB4"/>
    <w:rsid w:val="00EB11EC"/>
    <w:rsid w:val="00F05BE0"/>
    <w:rsid w:val="00F536D9"/>
    <w:rsid w:val="00F5706D"/>
    <w:rsid w:val="00F93633"/>
    <w:rsid w:val="00FA0F99"/>
    <w:rsid w:val="00FB2C64"/>
    <w:rsid w:val="00FB5743"/>
    <w:rsid w:val="00FE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CC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417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450E8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CC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417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450E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 проекта документа стратегического планирования</vt:lpstr>
    </vt:vector>
  </TitlesOfParts>
  <Company/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 проекта документа стратегического планирования</dc:title>
  <dc:creator>Мальцева Елена</dc:creator>
  <cp:lastModifiedBy>Мальцева Елена</cp:lastModifiedBy>
  <cp:revision>3</cp:revision>
  <dcterms:created xsi:type="dcterms:W3CDTF">2019-07-11T13:46:00Z</dcterms:created>
  <dcterms:modified xsi:type="dcterms:W3CDTF">2019-07-11T13:51:00Z</dcterms:modified>
</cp:coreProperties>
</file>