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850" w:rsidRPr="00546252" w:rsidRDefault="00E07850" w:rsidP="00E07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6252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F55616">
        <w:rPr>
          <w:rFonts w:ascii="Times New Roman" w:hAnsi="Times New Roman" w:cs="Times New Roman"/>
          <w:b/>
          <w:bCs/>
          <w:sz w:val="32"/>
          <w:szCs w:val="32"/>
        </w:rPr>
        <w:t>РГАНИЗАЦИЯ ПРОЕКТНОЙ ДЕЯТЕЛЬНОСТИ В РОССИЙСКОЙ ФЕДЕРАЦИИ:</w:t>
      </w:r>
    </w:p>
    <w:p w:rsidR="00E07850" w:rsidRDefault="00E07850" w:rsidP="00E07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0" w:rsidRDefault="00546252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163830</wp:posOffset>
                </wp:positionV>
                <wp:extent cx="3286125" cy="723900"/>
                <wp:effectExtent l="19050" t="19050" r="28575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7239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252" w:rsidRPr="00546252" w:rsidRDefault="00546252" w:rsidP="00546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62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НАЦИОНАЛЬНЫЕ 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26" style="position:absolute;left:0;text-align:left;margin-left:117.95pt;margin-top:12.9pt;width:258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" fillcolor="white [3201]" strokecolor="black [3213]" strokeweight="3pt">
                <v:stroke joinstyle="miter"/>
                <v:textbox>
                  <w:txbxContent>
                    <w:p w:rsidR="00546252" w:rsidRPr="00546252" w:rsidRDefault="00546252" w:rsidP="005462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4625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НАЦИОНАЛЬНЫЕ ЦЕЛИ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0" w:rsidRDefault="00852B75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69850</wp:posOffset>
                </wp:positionV>
                <wp:extent cx="0" cy="361950"/>
                <wp:effectExtent l="57150" t="38100" r="57150" b="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EE0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39.45pt;margin-top:5.5pt;width:0;height:28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" strokecolor="black [3213]" strokeweight="2.25pt">
                <v:stroke endarrow="block" joinstyle="miter"/>
              </v:shape>
            </w:pict>
          </mc:Fallback>
        </mc:AlternateContent>
      </w: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0" w:rsidRDefault="00852B75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22860</wp:posOffset>
                </wp:positionV>
                <wp:extent cx="3333750" cy="685800"/>
                <wp:effectExtent l="19050" t="19050" r="19050" b="1905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858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252" w:rsidRPr="00546252" w:rsidRDefault="00546252" w:rsidP="00546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62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НАЦИОНАЛЬНЫЕ ПРОЕКТЫ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" o:spid="_x0000_s1027" style="position:absolute;left:0;text-align:left;margin-left:117.95pt;margin-top:1.8pt;width:262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" fillcolor="white [3201]" strokecolor="black [3213]" strokeweight="3pt">
                <v:stroke joinstyle="miter"/>
                <v:textbox>
                  <w:txbxContent>
                    <w:p w:rsidR="00546252" w:rsidRPr="00546252" w:rsidRDefault="00546252" w:rsidP="005462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4625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НАЦИОНАЛЬНЫЕ ПРОЕКТЫ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0" w:rsidRDefault="00852B75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95250</wp:posOffset>
                </wp:positionV>
                <wp:extent cx="0" cy="428625"/>
                <wp:effectExtent l="57150" t="38100" r="57150" b="95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92423" id="Прямая со стрелкой 19" o:spid="_x0000_s1026" type="#_x0000_t32" style="position:absolute;margin-left:239.45pt;margin-top:7.5pt;width:0;height:33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" strokecolor="black [3213]" strokeweight="2.25pt">
                <v:stroke endarrow="block" joinstyle="miter"/>
              </v:shape>
            </w:pict>
          </mc:Fallback>
        </mc:AlternateContent>
      </w: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0" w:rsidRDefault="00852B75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114936</wp:posOffset>
                </wp:positionV>
                <wp:extent cx="3286125" cy="647700"/>
                <wp:effectExtent l="19050" t="19050" r="28575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477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252" w:rsidRPr="00546252" w:rsidRDefault="00546252" w:rsidP="00546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62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ФЕДЕРАЛЬНЫЕ ПРОЕКТЫ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4" o:spid="_x0000_s1028" style="position:absolute;left:0;text-align:left;margin-left:117.95pt;margin-top:9.05pt;width:258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" fillcolor="white [3201]" strokecolor="black [3213]" strokeweight="3pt">
                <v:stroke joinstyle="miter"/>
                <v:textbox>
                  <w:txbxContent>
                    <w:p w:rsidR="00546252" w:rsidRPr="00546252" w:rsidRDefault="00546252" w:rsidP="005462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4625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ФЕДЕРАЛЬНЫЕ ПРОЕКТЫ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850" w:rsidRPr="00E07850" w:rsidRDefault="00852B75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149225</wp:posOffset>
                </wp:positionV>
                <wp:extent cx="0" cy="457200"/>
                <wp:effectExtent l="57150" t="38100" r="57150" b="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A8F3A" id="Прямая со стрелкой 20" o:spid="_x0000_s1026" type="#_x0000_t32" style="position:absolute;margin-left:239.45pt;margin-top:11.75pt;width:0;height:36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" strokecolor="black [3213]" strokeweight="2.25pt">
                <v:stroke endarrow="block" joinstyle="miter"/>
              </v:shape>
            </w:pict>
          </mc:Fallback>
        </mc:AlternateContent>
      </w: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E07850" w:rsidRDefault="00852B75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198120</wp:posOffset>
                </wp:positionV>
                <wp:extent cx="3286125" cy="676275"/>
                <wp:effectExtent l="19050" t="19050" r="28575" b="2857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762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252" w:rsidRPr="00546252" w:rsidRDefault="00546252" w:rsidP="00546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62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РЕГИОНАЛЬНЫЕ ПРОЕКТЫ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5" o:spid="_x0000_s1029" style="position:absolute;left:0;text-align:left;margin-left:117.95pt;margin-top:15.6pt;width:258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" fillcolor="white [3201]" strokecolor="black [3213]" strokeweight="3pt">
                <v:stroke joinstyle="miter"/>
                <v:textbox>
                  <w:txbxContent>
                    <w:p w:rsidR="00546252" w:rsidRPr="00546252" w:rsidRDefault="00546252" w:rsidP="005462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4625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РЕГИОНАЛЬНЫЕ ПРОЕКТЫ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bookmarkStart w:id="0" w:name="_GoBack"/>
      <w:bookmarkEnd w:id="0"/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E07850" w:rsidRDefault="00852B75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56515</wp:posOffset>
                </wp:positionV>
                <wp:extent cx="0" cy="390525"/>
                <wp:effectExtent l="57150" t="38100" r="57150" b="95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D742D" id="Прямая со стрелкой 21" o:spid="_x0000_s1026" type="#_x0000_t32" style="position:absolute;margin-left:234.2pt;margin-top:4.45pt;width:0;height:30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" strokecolor="black [3213]" strokeweight="2.25pt">
                <v:stroke endarrow="block" joinstyle="miter"/>
              </v:shape>
            </w:pict>
          </mc:Fallback>
        </mc:AlternateContent>
      </w: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E07850" w:rsidRDefault="00852B75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38100</wp:posOffset>
                </wp:positionV>
                <wp:extent cx="3286125" cy="962025"/>
                <wp:effectExtent l="19050" t="19050" r="28575" b="2857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9620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252" w:rsidRPr="00546252" w:rsidRDefault="00546252" w:rsidP="00546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62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МЕРОПРИЯТИЯ, РЕАЛИЗУЕМЫЕ НА МЕСТНОМ УРОВНЕ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6" o:spid="_x0000_s1030" style="position:absolute;left:0;text-align:left;margin-left:117.95pt;margin-top:3pt;width:258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" fillcolor="white [3201]" strokecolor="black [3213]" strokeweight="3pt">
                <v:stroke joinstyle="miter"/>
                <v:textbox>
                  <w:txbxContent>
                    <w:p w:rsidR="00546252" w:rsidRPr="00546252" w:rsidRDefault="00546252" w:rsidP="005462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4625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МЕРОПРИЯТИЯ, РЕАЛИЗУЕМЫЕ НА МЕСТНОМ УРОВНЕ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E07850" w:rsidRDefault="00E07850" w:rsidP="0022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852B75" w:rsidRPr="00852B75" w:rsidRDefault="00852B75" w:rsidP="00852B75">
      <w:pPr>
        <w:pStyle w:val="a4"/>
        <w:spacing w:after="0" w:afterAutospacing="0" w:line="276" w:lineRule="auto"/>
        <w:ind w:firstLine="709"/>
        <w:jc w:val="both"/>
        <w:rPr>
          <w:sz w:val="32"/>
          <w:szCs w:val="32"/>
        </w:rPr>
      </w:pPr>
      <w:r w:rsidRPr="00852B75">
        <w:rPr>
          <w:sz w:val="32"/>
          <w:szCs w:val="32"/>
        </w:rPr>
        <w:t xml:space="preserve">Национальные проекты являются основным инструментом достижения целей развития страны, определенных Указом Президента Российской Федерации от 7 мая 2018 года № 204 «О национальных целях и стратегических задачах развития Российской Федерации до 2024 года». </w:t>
      </w:r>
    </w:p>
    <w:p w:rsidR="00852B75" w:rsidRPr="00852B75" w:rsidRDefault="00852B75" w:rsidP="00852B75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852B75">
        <w:rPr>
          <w:rFonts w:eastAsiaTheme="minorHAnsi"/>
          <w:sz w:val="32"/>
          <w:szCs w:val="32"/>
          <w:lang w:eastAsia="en-US"/>
        </w:rPr>
        <w:t xml:space="preserve">21 июля 2020 года Президент России Владимир Путин подписал Указ «О национальных целях развития Российской Федерации на период до 2030 года». </w:t>
      </w:r>
    </w:p>
    <w:p w:rsidR="00852B75" w:rsidRPr="00852B75" w:rsidRDefault="00852B75" w:rsidP="00852B75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852B75">
        <w:rPr>
          <w:rFonts w:eastAsiaTheme="minorHAnsi"/>
          <w:sz w:val="32"/>
          <w:szCs w:val="32"/>
          <w:lang w:eastAsia="en-US"/>
        </w:rPr>
        <w:t>В октябре 2021 года Правительством Российской Федерации разработан Единый план по достижению национальных целей развития Российской Федерации на период до 2024 года и на плановый период до 2030 года, который описывает мероприятия по реализации этих целей.</w:t>
      </w:r>
    </w:p>
    <w:p w:rsidR="00E07850" w:rsidRPr="00852B75" w:rsidRDefault="00E07850" w:rsidP="00F556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2B75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Региональные проекты</w:t>
      </w:r>
      <w:r w:rsidRPr="00852B75">
        <w:rPr>
          <w:rFonts w:ascii="Times New Roman" w:hAnsi="Times New Roman" w:cs="Times New Roman"/>
          <w:sz w:val="32"/>
          <w:szCs w:val="32"/>
        </w:rPr>
        <w:t xml:space="preserve"> – «проекция» национальных проектов на</w:t>
      </w:r>
      <w:r w:rsidR="00F55616"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уровень</w:t>
      </w:r>
      <w:r w:rsidR="00F55616"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субъектов Российской Федерации</w:t>
      </w:r>
    </w:p>
    <w:p w:rsidR="00E07850" w:rsidRPr="00852B75" w:rsidRDefault="00E07850" w:rsidP="00F5561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2B75">
        <w:rPr>
          <w:rFonts w:ascii="Times New Roman" w:hAnsi="Times New Roman" w:cs="Times New Roman"/>
          <w:b/>
          <w:bCs/>
          <w:sz w:val="32"/>
          <w:szCs w:val="32"/>
        </w:rPr>
        <w:t>Региональные проекты</w:t>
      </w:r>
      <w:r w:rsidRPr="00852B75">
        <w:rPr>
          <w:rFonts w:ascii="Times New Roman" w:hAnsi="Times New Roman" w:cs="Times New Roman"/>
          <w:sz w:val="32"/>
          <w:szCs w:val="32"/>
        </w:rPr>
        <w:t xml:space="preserve"> соотносятся с национальными через</w:t>
      </w:r>
      <w:r w:rsidR="00F55616"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федеральные проекты</w:t>
      </w:r>
    </w:p>
    <w:p w:rsidR="00E07850" w:rsidRPr="00852B75" w:rsidRDefault="00E07850" w:rsidP="00F5561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2B75">
        <w:rPr>
          <w:rFonts w:ascii="Times New Roman" w:hAnsi="Times New Roman" w:cs="Times New Roman"/>
          <w:sz w:val="32"/>
          <w:szCs w:val="32"/>
        </w:rPr>
        <w:t xml:space="preserve">На </w:t>
      </w:r>
      <w:r w:rsidRPr="00852B75">
        <w:rPr>
          <w:rFonts w:ascii="Times New Roman" w:hAnsi="Times New Roman" w:cs="Times New Roman"/>
          <w:b/>
          <w:bCs/>
          <w:sz w:val="32"/>
          <w:szCs w:val="32"/>
        </w:rPr>
        <w:t xml:space="preserve">местном уровне </w:t>
      </w:r>
      <w:r w:rsidRPr="00852B75">
        <w:rPr>
          <w:rFonts w:ascii="Times New Roman" w:hAnsi="Times New Roman" w:cs="Times New Roman"/>
          <w:sz w:val="32"/>
          <w:szCs w:val="32"/>
        </w:rPr>
        <w:t xml:space="preserve">аналогов региональных проектов </w:t>
      </w:r>
      <w:r w:rsidRPr="00852B75">
        <w:rPr>
          <w:rFonts w:ascii="Times New Roman" w:hAnsi="Times New Roman" w:cs="Times New Roman"/>
          <w:b/>
          <w:bCs/>
          <w:sz w:val="32"/>
          <w:szCs w:val="32"/>
        </w:rPr>
        <w:t>нет</w:t>
      </w:r>
      <w:r w:rsidRPr="00852B75">
        <w:rPr>
          <w:rFonts w:ascii="Times New Roman" w:hAnsi="Times New Roman" w:cs="Times New Roman"/>
          <w:sz w:val="32"/>
          <w:szCs w:val="32"/>
        </w:rPr>
        <w:t>, но:</w:t>
      </w:r>
    </w:p>
    <w:p w:rsidR="00E07850" w:rsidRPr="00852B75" w:rsidRDefault="00E07850" w:rsidP="00F55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52B75">
        <w:rPr>
          <w:rFonts w:ascii="Times New Roman" w:hAnsi="Times New Roman" w:cs="Times New Roman"/>
          <w:sz w:val="32"/>
          <w:szCs w:val="32"/>
        </w:rPr>
        <w:t>региональный проект</w:t>
      </w:r>
      <w:r w:rsidR="00F55616" w:rsidRPr="00852B75">
        <w:rPr>
          <w:rFonts w:ascii="Times New Roman" w:hAnsi="Times New Roman" w:cs="Times New Roman"/>
          <w:sz w:val="32"/>
          <w:szCs w:val="32"/>
        </w:rPr>
        <w:t xml:space="preserve">- это </w:t>
      </w:r>
      <w:r w:rsidRPr="00852B75">
        <w:rPr>
          <w:rFonts w:ascii="Times New Roman" w:hAnsi="Times New Roman" w:cs="Times New Roman"/>
          <w:sz w:val="32"/>
          <w:szCs w:val="32"/>
        </w:rPr>
        <w:t>«проект</w:t>
      </w:r>
      <w:r w:rsidR="00F55616" w:rsidRPr="00852B75">
        <w:rPr>
          <w:rFonts w:ascii="Times New Roman" w:hAnsi="Times New Roman" w:cs="Times New Roman"/>
          <w:sz w:val="32"/>
          <w:szCs w:val="32"/>
        </w:rPr>
        <w:t>,</w:t>
      </w:r>
      <w:r w:rsidRPr="00852B75">
        <w:rPr>
          <w:rFonts w:ascii="Times New Roman" w:hAnsi="Times New Roman" w:cs="Times New Roman"/>
          <w:sz w:val="32"/>
          <w:szCs w:val="32"/>
        </w:rPr>
        <w:t xml:space="preserve"> обеспечивающий достижение</w:t>
      </w:r>
      <w:r w:rsidR="00F55616"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целей, показателей и результатов федерального проекта,</w:t>
      </w:r>
      <w:r w:rsidR="00F55616"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мероприятия которого относятся к</w:t>
      </w:r>
      <w:r w:rsidR="00F55616"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законодательно</w:t>
      </w:r>
      <w:r w:rsidR="00F55616"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установленным полномочиям субъекта Российской Федерации, а</w:t>
      </w:r>
      <w:r w:rsidR="00F55616"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 xml:space="preserve">также к </w:t>
      </w:r>
      <w:r w:rsidRPr="00852B75">
        <w:rPr>
          <w:rFonts w:ascii="Times New Roman" w:hAnsi="Times New Roman" w:cs="Times New Roman"/>
          <w:b/>
          <w:bCs/>
          <w:sz w:val="32"/>
          <w:szCs w:val="32"/>
        </w:rPr>
        <w:t>вопросам местного значения муниципальных</w:t>
      </w:r>
      <w:r w:rsidR="00F55616" w:rsidRPr="00852B7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b/>
          <w:bCs/>
          <w:sz w:val="32"/>
          <w:szCs w:val="32"/>
        </w:rPr>
        <w:t>образований</w:t>
      </w:r>
      <w:r w:rsidRPr="00852B75">
        <w:rPr>
          <w:rFonts w:ascii="Times New Roman" w:hAnsi="Times New Roman" w:cs="Times New Roman"/>
          <w:sz w:val="32"/>
          <w:szCs w:val="32"/>
        </w:rPr>
        <w:t xml:space="preserve">, </w:t>
      </w:r>
      <w:r w:rsidR="00F55616" w:rsidRPr="00852B75">
        <w:rPr>
          <w:rFonts w:ascii="Times New Roman" w:hAnsi="Times New Roman" w:cs="Times New Roman"/>
          <w:sz w:val="32"/>
          <w:szCs w:val="32"/>
        </w:rPr>
        <w:t>ра</w:t>
      </w:r>
      <w:r w:rsidRPr="00852B75">
        <w:rPr>
          <w:rFonts w:ascii="Times New Roman" w:hAnsi="Times New Roman" w:cs="Times New Roman"/>
          <w:sz w:val="32"/>
          <w:szCs w:val="32"/>
        </w:rPr>
        <w:t>сположенных на территории указанного субъекта</w:t>
      </w:r>
      <w:r w:rsidR="00F55616"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 xml:space="preserve">Российской Федерации» 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(Положение об организации проектной</w:t>
      </w:r>
      <w:r w:rsidR="00F55616" w:rsidRPr="00852B7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деятельности в Правительстве Российской Федерации</w:t>
      </w:r>
      <w:r w:rsidR="00F55616" w:rsidRPr="00852B75">
        <w:rPr>
          <w:rFonts w:ascii="Times New Roman" w:hAnsi="Times New Roman" w:cs="Times New Roman"/>
          <w:i/>
          <w:iCs/>
          <w:sz w:val="32"/>
          <w:szCs w:val="32"/>
        </w:rPr>
        <w:t>).</w:t>
      </w:r>
    </w:p>
    <w:p w:rsidR="00546252" w:rsidRPr="00852B75" w:rsidRDefault="00546252" w:rsidP="00F55616">
      <w:pPr>
        <w:spacing w:line="276" w:lineRule="auto"/>
        <w:jc w:val="both"/>
        <w:rPr>
          <w:b/>
          <w:bCs/>
          <w:sz w:val="32"/>
          <w:szCs w:val="32"/>
        </w:rPr>
      </w:pPr>
    </w:p>
    <w:p w:rsidR="00E07850" w:rsidRPr="00852B75" w:rsidRDefault="00E07850" w:rsidP="00F55616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2B75">
        <w:rPr>
          <w:rFonts w:ascii="Times New Roman" w:hAnsi="Times New Roman" w:cs="Times New Roman"/>
          <w:b/>
          <w:bCs/>
          <w:sz w:val="32"/>
          <w:szCs w:val="32"/>
        </w:rPr>
        <w:t>ПРАВОВОЕ ОБЕСПЕЧЕНИЕ МУНИЦИПАЛЬНОГО УЧАСТИЯ В ПРОЕКТНОЙ ДЕЯТЕЛЬНОСТИ:</w:t>
      </w:r>
    </w:p>
    <w:p w:rsidR="00E07850" w:rsidRPr="00852B75" w:rsidRDefault="00E07850" w:rsidP="00F55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52B75">
        <w:rPr>
          <w:rFonts w:ascii="Times New Roman" w:hAnsi="Times New Roman" w:cs="Times New Roman"/>
          <w:sz w:val="32"/>
          <w:szCs w:val="32"/>
        </w:rPr>
        <w:t>-</w:t>
      </w:r>
      <w:r w:rsidRPr="00852B75">
        <w:rPr>
          <w:rFonts w:ascii="Times New Roman" w:hAnsi="Times New Roman" w:cs="Times New Roman"/>
          <w:sz w:val="32"/>
          <w:szCs w:val="32"/>
        </w:rPr>
        <w:t>Положение об организации проектной</w:t>
      </w:r>
      <w:r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деятельности в Правительстве Российской</w:t>
      </w:r>
      <w:r w:rsidR="00F55616"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 xml:space="preserve">Федерации 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(утв. постановлением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Правительства РФ от 31.10.2018 № 1288)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;</w:t>
      </w:r>
    </w:p>
    <w:p w:rsidR="00E07850" w:rsidRPr="00852B75" w:rsidRDefault="00E07850" w:rsidP="00F55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52B75">
        <w:rPr>
          <w:rFonts w:ascii="Times New Roman" w:hAnsi="Times New Roman" w:cs="Times New Roman"/>
          <w:sz w:val="32"/>
          <w:szCs w:val="32"/>
        </w:rPr>
        <w:t>-</w:t>
      </w:r>
      <w:r w:rsidRPr="00852B75">
        <w:rPr>
          <w:rFonts w:ascii="Times New Roman" w:hAnsi="Times New Roman" w:cs="Times New Roman"/>
          <w:sz w:val="32"/>
          <w:szCs w:val="32"/>
        </w:rPr>
        <w:t>Решение Совета по местному самоуправлению</w:t>
      </w:r>
      <w:r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при Совете Федерации</w:t>
      </w:r>
      <w:r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Федерального Собрания</w:t>
      </w:r>
      <w:r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РФ на тему «Об участии органов местного</w:t>
      </w:r>
      <w:r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самоуправления в реализации национальных</w:t>
      </w:r>
      <w:r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 xml:space="preserve">проектов» 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F55616" w:rsidRPr="00852B75">
        <w:rPr>
          <w:rFonts w:ascii="Times New Roman" w:hAnsi="Times New Roman" w:cs="Times New Roman"/>
          <w:i/>
          <w:iCs/>
          <w:sz w:val="32"/>
          <w:szCs w:val="32"/>
        </w:rPr>
        <w:t>0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5.11.2019)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;</w:t>
      </w:r>
    </w:p>
    <w:p w:rsidR="00E07850" w:rsidRPr="00852B75" w:rsidRDefault="00E07850" w:rsidP="00F55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52B75">
        <w:rPr>
          <w:rFonts w:ascii="Times New Roman" w:hAnsi="Times New Roman" w:cs="Times New Roman"/>
          <w:sz w:val="32"/>
          <w:szCs w:val="32"/>
        </w:rPr>
        <w:t>-</w:t>
      </w:r>
      <w:r w:rsidRPr="00852B75">
        <w:rPr>
          <w:rFonts w:ascii="Times New Roman" w:hAnsi="Times New Roman" w:cs="Times New Roman"/>
          <w:sz w:val="32"/>
          <w:szCs w:val="32"/>
        </w:rPr>
        <w:t>Перечень поручений Президента РФ по итогам</w:t>
      </w:r>
      <w:r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заседания Совета по развитию местного</w:t>
      </w:r>
      <w:r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 xml:space="preserve">самоуправления 30 января 2020 года 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0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1.03.2020)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;</w:t>
      </w:r>
    </w:p>
    <w:p w:rsidR="00E07850" w:rsidRPr="00852B75" w:rsidRDefault="00E07850" w:rsidP="00F55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52B75">
        <w:rPr>
          <w:rFonts w:ascii="Times New Roman" w:hAnsi="Times New Roman" w:cs="Times New Roman"/>
          <w:sz w:val="32"/>
          <w:szCs w:val="32"/>
        </w:rPr>
        <w:t>-</w:t>
      </w:r>
      <w:r w:rsidRPr="00852B75">
        <w:rPr>
          <w:rFonts w:ascii="Times New Roman" w:hAnsi="Times New Roman" w:cs="Times New Roman"/>
          <w:sz w:val="32"/>
          <w:szCs w:val="32"/>
        </w:rPr>
        <w:t>Методические рекомендации по организации</w:t>
      </w:r>
      <w:r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участия органов местного самоуправления в</w:t>
      </w:r>
      <w:r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sz w:val="32"/>
          <w:szCs w:val="32"/>
        </w:rPr>
        <w:t>реализации региональных проектов</w:t>
      </w:r>
      <w:r w:rsidRPr="00852B75">
        <w:rPr>
          <w:rFonts w:ascii="Times New Roman" w:hAnsi="Times New Roman" w:cs="Times New Roman"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(направлены письмом Аппарата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852B75">
        <w:rPr>
          <w:rFonts w:ascii="Times New Roman" w:hAnsi="Times New Roman" w:cs="Times New Roman"/>
          <w:i/>
          <w:iCs/>
          <w:sz w:val="32"/>
          <w:szCs w:val="32"/>
        </w:rPr>
        <w:t>Правительства РФ от 25.08.2020 № П6-51690)</w:t>
      </w:r>
      <w:r w:rsidR="00546252" w:rsidRPr="00852B75">
        <w:rPr>
          <w:rFonts w:ascii="Times New Roman" w:hAnsi="Times New Roman" w:cs="Times New Roman"/>
          <w:i/>
          <w:iCs/>
          <w:sz w:val="32"/>
          <w:szCs w:val="32"/>
        </w:rPr>
        <w:t>;</w:t>
      </w:r>
    </w:p>
    <w:p w:rsidR="00546252" w:rsidRPr="00852B75" w:rsidRDefault="00546252" w:rsidP="00F556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2B75">
        <w:rPr>
          <w:rFonts w:ascii="Times New Roman" w:hAnsi="Times New Roman" w:cs="Times New Roman"/>
          <w:sz w:val="32"/>
          <w:szCs w:val="32"/>
        </w:rPr>
        <w:t>-Постановление Правительства Нижегородской области от 23.04.2019 № 224 «Об организации проектной деятельности в органах исполнительной власти Нижегородской области»</w:t>
      </w:r>
    </w:p>
    <w:sectPr w:rsidR="00546252" w:rsidRPr="00852B75" w:rsidSect="00546252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364CF"/>
    <w:multiLevelType w:val="hybridMultilevel"/>
    <w:tmpl w:val="5DE23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51AF"/>
    <w:multiLevelType w:val="hybridMultilevel"/>
    <w:tmpl w:val="EC90F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58"/>
    <w:rsid w:val="00106484"/>
    <w:rsid w:val="00196EC4"/>
    <w:rsid w:val="00222D92"/>
    <w:rsid w:val="00470825"/>
    <w:rsid w:val="004B0A20"/>
    <w:rsid w:val="00546252"/>
    <w:rsid w:val="00546A0F"/>
    <w:rsid w:val="00852B75"/>
    <w:rsid w:val="009A1CCF"/>
    <w:rsid w:val="00A17F58"/>
    <w:rsid w:val="00C43A7D"/>
    <w:rsid w:val="00DF0B06"/>
    <w:rsid w:val="00E07850"/>
    <w:rsid w:val="00E70EA7"/>
    <w:rsid w:val="00F5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E35A"/>
  <w15:chartTrackingRefBased/>
  <w15:docId w15:val="{CB236D79-E8BE-432C-BCB4-2885812C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62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F556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22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3501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941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20162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5260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0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Балахонова Лариса Ивановна</dc:creator>
  <cp:keywords/>
  <dc:description/>
  <cp:lastModifiedBy>Балахонова Лариса Ивановна</cp:lastModifiedBy>
  <cp:revision>2</cp:revision>
  <cp:lastPrinted>2021-06-25T09:27:00Z</cp:lastPrinted>
  <dcterms:created xsi:type="dcterms:W3CDTF">2023-02-21T12:31:00Z</dcterms:created>
  <dcterms:modified xsi:type="dcterms:W3CDTF">2023-02-21T12:31:00Z</dcterms:modified>
</cp:coreProperties>
</file>