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A8381" w14:textId="0D05D6C6" w:rsidR="00D61E71" w:rsidRDefault="00C61F76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383DF07" w14:textId="77777777" w:rsidR="00D61E71" w:rsidRDefault="00C61F76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61E7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1E71">
        <w:rPr>
          <w:rFonts w:ascii="Times New Roman" w:hAnsi="Times New Roman" w:cs="Times New Roman"/>
          <w:sz w:val="28"/>
          <w:szCs w:val="28"/>
        </w:rPr>
        <w:t xml:space="preserve"> </w:t>
      </w:r>
      <w:r w:rsidR="00A13E01">
        <w:rPr>
          <w:rFonts w:ascii="Times New Roman" w:hAnsi="Times New Roman" w:cs="Times New Roman"/>
          <w:sz w:val="28"/>
          <w:szCs w:val="28"/>
        </w:rPr>
        <w:t>А</w:t>
      </w:r>
      <w:r w:rsidR="00D61E71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14:paraId="350FF05A" w14:textId="77777777" w:rsidR="00D61E71" w:rsidRDefault="00D61E71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F758EB">
        <w:rPr>
          <w:rFonts w:ascii="Times New Roman" w:hAnsi="Times New Roman" w:cs="Times New Roman"/>
          <w:sz w:val="28"/>
          <w:szCs w:val="28"/>
        </w:rPr>
        <w:t>округа</w:t>
      </w:r>
    </w:p>
    <w:p w14:paraId="3F847A3F" w14:textId="77777777" w:rsidR="00F758EB" w:rsidRDefault="00F758EB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58529CA6" w14:textId="22DD8C4C" w:rsidR="00D61E71" w:rsidRDefault="00F758EB" w:rsidP="00B662D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61E7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954">
        <w:rPr>
          <w:rFonts w:ascii="Times New Roman" w:hAnsi="Times New Roman" w:cs="Times New Roman"/>
          <w:sz w:val="28"/>
          <w:szCs w:val="28"/>
        </w:rPr>
        <w:t>23.06.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833D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52954">
        <w:rPr>
          <w:rFonts w:ascii="Times New Roman" w:hAnsi="Times New Roman" w:cs="Times New Roman"/>
          <w:sz w:val="28"/>
          <w:szCs w:val="28"/>
        </w:rPr>
        <w:t>1165</w:t>
      </w:r>
    </w:p>
    <w:p w14:paraId="74507D5E" w14:textId="5B72809E" w:rsidR="00A00D54" w:rsidRPr="00B41E47" w:rsidRDefault="00A00D54" w:rsidP="006A1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D4228A" w14:textId="272C8841" w:rsidR="00C05099" w:rsidRDefault="00C05099" w:rsidP="00674BF0">
      <w:pPr>
        <w:pStyle w:val="a3"/>
        <w:spacing w:after="0" w:line="276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F3640D1" w14:textId="4B7E92D7" w:rsidR="00674BF0" w:rsidRPr="00F4648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46480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1F61592F" w14:textId="77777777" w:rsidR="00674BF0" w:rsidRPr="00F4648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4648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74A72FF2" w14:textId="77777777" w:rsidR="00674BF0" w:rsidRPr="00F46480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46480"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14:paraId="4CE748E1" w14:textId="77777777" w:rsidR="00674BF0" w:rsidRPr="00C16691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16691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5FE3C437" w14:textId="054675C1" w:rsidR="00674BF0" w:rsidRPr="00C16691" w:rsidRDefault="00674BF0" w:rsidP="008E0D8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16691">
        <w:rPr>
          <w:rFonts w:ascii="Times New Roman" w:hAnsi="Times New Roman" w:cs="Times New Roman"/>
          <w:sz w:val="28"/>
          <w:szCs w:val="28"/>
        </w:rPr>
        <w:t>от «</w:t>
      </w:r>
      <w:r w:rsidR="00F46480" w:rsidRPr="00C16691">
        <w:rPr>
          <w:rFonts w:ascii="Times New Roman" w:hAnsi="Times New Roman" w:cs="Times New Roman"/>
          <w:sz w:val="28"/>
          <w:szCs w:val="28"/>
        </w:rPr>
        <w:t>25</w:t>
      </w:r>
      <w:r w:rsidRPr="00C16691">
        <w:rPr>
          <w:rFonts w:ascii="Times New Roman" w:hAnsi="Times New Roman" w:cs="Times New Roman"/>
          <w:sz w:val="28"/>
          <w:szCs w:val="28"/>
        </w:rPr>
        <w:t>»</w:t>
      </w:r>
      <w:r w:rsidR="00F46480" w:rsidRPr="00C16691">
        <w:rPr>
          <w:rFonts w:ascii="Times New Roman" w:hAnsi="Times New Roman" w:cs="Times New Roman"/>
          <w:sz w:val="28"/>
          <w:szCs w:val="28"/>
        </w:rPr>
        <w:t xml:space="preserve"> мая </w:t>
      </w:r>
      <w:r w:rsidRPr="00C16691">
        <w:rPr>
          <w:rFonts w:ascii="Times New Roman" w:hAnsi="Times New Roman" w:cs="Times New Roman"/>
          <w:sz w:val="28"/>
          <w:szCs w:val="28"/>
        </w:rPr>
        <w:t>2021 №</w:t>
      </w:r>
      <w:r w:rsidR="00F46480" w:rsidRPr="00C16691">
        <w:rPr>
          <w:rFonts w:ascii="Times New Roman" w:hAnsi="Times New Roman" w:cs="Times New Roman"/>
          <w:sz w:val="28"/>
          <w:szCs w:val="28"/>
        </w:rPr>
        <w:t>859</w:t>
      </w:r>
    </w:p>
    <w:bookmarkEnd w:id="0"/>
    <w:p w14:paraId="3FEB6213" w14:textId="694773D9" w:rsidR="00674BF0" w:rsidRDefault="00674BF0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343A0C" w14:textId="77777777" w:rsidR="00934C36" w:rsidRDefault="00934C36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E428D" w14:textId="77777777" w:rsidR="00674BF0" w:rsidRPr="003779CA" w:rsidRDefault="00674BF0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CA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14:paraId="12A0D2ED" w14:textId="63F156C4" w:rsidR="00674BF0" w:rsidRPr="003779CA" w:rsidRDefault="00674BF0" w:rsidP="00674BF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9CA">
        <w:rPr>
          <w:rFonts w:ascii="Times New Roman" w:eastAsia="Calibri" w:hAnsi="Times New Roman" w:cs="Times New Roman"/>
          <w:b/>
          <w:sz w:val="28"/>
          <w:szCs w:val="28"/>
        </w:rPr>
        <w:t>ба</w:t>
      </w:r>
      <w:r w:rsidR="00E62B1E" w:rsidRPr="003779CA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Pr="003779CA">
        <w:rPr>
          <w:rFonts w:ascii="Times New Roman" w:eastAsia="Calibri" w:hAnsi="Times New Roman" w:cs="Times New Roman"/>
          <w:b/>
          <w:sz w:val="28"/>
          <w:szCs w:val="28"/>
        </w:rPr>
        <w:t xml:space="preserve">ьной оценки качества финансового менеджмента главных распорядителей бюджетных средств Балахнинского </w:t>
      </w:r>
      <w:r w:rsidR="00170BA1" w:rsidRPr="003779CA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="00170B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BA1" w:rsidRPr="003779CA">
        <w:rPr>
          <w:rFonts w:ascii="Times New Roman" w:eastAsia="Calibri" w:hAnsi="Times New Roman" w:cs="Times New Roman"/>
          <w:b/>
          <w:sz w:val="28"/>
          <w:szCs w:val="28"/>
        </w:rPr>
        <w:t>округа</w:t>
      </w:r>
      <w:r w:rsidRPr="003779CA">
        <w:rPr>
          <w:rFonts w:ascii="Times New Roman" w:eastAsia="Calibri" w:hAnsi="Times New Roman" w:cs="Times New Roman"/>
          <w:b/>
          <w:sz w:val="28"/>
          <w:szCs w:val="28"/>
        </w:rPr>
        <w:t xml:space="preserve"> Нижегородской области</w:t>
      </w:r>
    </w:p>
    <w:p w14:paraId="3EC88FBC" w14:textId="77777777" w:rsidR="00674BF0" w:rsidRPr="003779CA" w:rsidRDefault="00674BF0" w:rsidP="00674BF0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79CA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Методика)</w:t>
      </w:r>
    </w:p>
    <w:p w14:paraId="2F3EFDA2" w14:textId="77777777" w:rsidR="00674BF0" w:rsidRPr="003779CA" w:rsidRDefault="00674BF0" w:rsidP="00674BF0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E94FDA1" w14:textId="77777777" w:rsidR="00674BF0" w:rsidRPr="003779CA" w:rsidRDefault="00674BF0" w:rsidP="00674BF0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4D2D1CB" w14:textId="77777777" w:rsidR="00674BF0" w:rsidRPr="003779CA" w:rsidRDefault="00674BF0" w:rsidP="00674BF0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14:paraId="36C73D73" w14:textId="735071E4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Методика бальной оценки качества финансового менеджмента главных распорядителей бюджетных средств </w:t>
      </w:r>
      <w:r w:rsidR="00E62B1E" w:rsidRPr="003779CA">
        <w:rPr>
          <w:rFonts w:ascii="Times New Roman" w:hAnsi="Times New Roman" w:cs="Times New Roman"/>
          <w:sz w:val="28"/>
          <w:szCs w:val="28"/>
        </w:rPr>
        <w:t>Балахнинского муниципального о</w:t>
      </w:r>
      <w:r w:rsidRPr="003779CA">
        <w:rPr>
          <w:rFonts w:ascii="Times New Roman" w:hAnsi="Times New Roman" w:cs="Times New Roman"/>
          <w:sz w:val="28"/>
          <w:szCs w:val="28"/>
        </w:rPr>
        <w:t>круга</w:t>
      </w:r>
      <w:r w:rsidR="001B26BB" w:rsidRPr="003779CA">
        <w:rPr>
          <w:rFonts w:ascii="Times New Roman" w:hAnsi="Times New Roman" w:cs="Times New Roman"/>
          <w:sz w:val="28"/>
          <w:szCs w:val="28"/>
        </w:rPr>
        <w:t xml:space="preserve"> Нижегородской области </w:t>
      </w:r>
      <w:r w:rsidRPr="003779CA">
        <w:rPr>
          <w:rFonts w:ascii="Times New Roman" w:hAnsi="Times New Roman" w:cs="Times New Roman"/>
          <w:sz w:val="28"/>
          <w:szCs w:val="28"/>
        </w:rPr>
        <w:t xml:space="preserve">(далее - Методика) определяет состав показателей, характеризующих качество финансового менеджмента, а также алгоритм расчета оценки качества финансового менеджмента </w:t>
      </w:r>
      <w:r w:rsidR="00C61B35">
        <w:rPr>
          <w:rFonts w:ascii="Times New Roman" w:hAnsi="Times New Roman" w:cs="Times New Roman"/>
          <w:sz w:val="28"/>
          <w:szCs w:val="28"/>
        </w:rPr>
        <w:t>ГРБС</w:t>
      </w:r>
      <w:r w:rsidRPr="003779CA">
        <w:rPr>
          <w:rFonts w:ascii="Times New Roman" w:hAnsi="Times New Roman" w:cs="Times New Roman"/>
          <w:sz w:val="28"/>
          <w:szCs w:val="28"/>
        </w:rPr>
        <w:t xml:space="preserve"> и формирования сводного рейтинга ГРБС по качеству финансового менеджмента.</w:t>
      </w:r>
    </w:p>
    <w:p w14:paraId="148D436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5FFCCC" w14:textId="77777777" w:rsidR="00674BF0" w:rsidRPr="003779CA" w:rsidRDefault="00674BF0" w:rsidP="00674BF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 Показатели качества финансового менеджмента</w:t>
      </w:r>
    </w:p>
    <w:p w14:paraId="1F71D5E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D28F1A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2.1. Оценка качества финансового менеджмента производится по следующим направлениям:</w:t>
      </w:r>
    </w:p>
    <w:p w14:paraId="56CBD74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оценка механизмов планирования расходов бюджета;</w:t>
      </w:r>
    </w:p>
    <w:p w14:paraId="650FAF5D" w14:textId="0D608AD5" w:rsidR="00674BF0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оценка результатов исполнения бюджета в части расходов;</w:t>
      </w:r>
    </w:p>
    <w:p w14:paraId="4BBAC427" w14:textId="1AAF1934" w:rsidR="00516F1B" w:rsidRDefault="00516F1B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16F1B">
        <w:rPr>
          <w:rFonts w:ascii="Times New Roman" w:hAnsi="Times New Roman" w:cs="Times New Roman"/>
          <w:sz w:val="28"/>
          <w:szCs w:val="28"/>
          <w:lang w:eastAsia="en-US"/>
        </w:rPr>
        <w:t>ценка состояния учета и отчетности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14:paraId="4A669E88" w14:textId="37697B22" w:rsidR="00516F1B" w:rsidRPr="003779CA" w:rsidRDefault="00516F1B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16F1B">
        <w:rPr>
          <w:rFonts w:ascii="Times New Roman" w:hAnsi="Times New Roman" w:cs="Times New Roman"/>
          <w:sz w:val="28"/>
          <w:szCs w:val="28"/>
        </w:rPr>
        <w:t>о</w:t>
      </w:r>
      <w:r w:rsidRPr="00516F1B">
        <w:rPr>
          <w:rFonts w:ascii="Times New Roman" w:hAnsi="Times New Roman" w:cs="Times New Roman"/>
          <w:sz w:val="28"/>
          <w:szCs w:val="28"/>
          <w:lang w:eastAsia="en-US"/>
        </w:rPr>
        <w:t>ценка организации контроля и аудита</w:t>
      </w:r>
    </w:p>
    <w:p w14:paraId="224A13DF" w14:textId="1E2AEB13" w:rsidR="00516F1B" w:rsidRPr="00516F1B" w:rsidRDefault="00674BF0" w:rsidP="00516F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- </w:t>
      </w:r>
      <w:r w:rsidR="00516F1B">
        <w:rPr>
          <w:rFonts w:ascii="Times New Roman" w:hAnsi="Times New Roman" w:cs="Times New Roman"/>
          <w:sz w:val="28"/>
          <w:szCs w:val="28"/>
        </w:rPr>
        <w:t>о</w:t>
      </w:r>
      <w:r w:rsidR="00516F1B" w:rsidRPr="00516F1B">
        <w:rPr>
          <w:rFonts w:ascii="Times New Roman" w:hAnsi="Times New Roman" w:cs="Times New Roman"/>
          <w:sz w:val="28"/>
          <w:szCs w:val="28"/>
          <w:lang w:eastAsia="en-US"/>
        </w:rPr>
        <w:t>ценка исполнения судебных актов</w:t>
      </w:r>
      <w:r w:rsidR="00516F1B" w:rsidRPr="00516F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28390F" w14:textId="37C882AE" w:rsidR="00674BF0" w:rsidRPr="003779CA" w:rsidRDefault="00674BF0" w:rsidP="00516F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2.2. В рамках направления </w:t>
      </w:r>
      <w:r w:rsidR="00C71238">
        <w:rPr>
          <w:rFonts w:ascii="Times New Roman" w:hAnsi="Times New Roman" w:cs="Times New Roman"/>
          <w:sz w:val="28"/>
          <w:szCs w:val="28"/>
        </w:rPr>
        <w:t>«</w:t>
      </w:r>
      <w:r w:rsidRPr="003779CA">
        <w:rPr>
          <w:rFonts w:ascii="Times New Roman" w:hAnsi="Times New Roman" w:cs="Times New Roman"/>
          <w:sz w:val="28"/>
          <w:szCs w:val="28"/>
        </w:rPr>
        <w:t>Оценка механизмов планирования расходов бюджета</w:t>
      </w:r>
      <w:r w:rsidR="00C71238">
        <w:rPr>
          <w:rFonts w:ascii="Times New Roman" w:hAnsi="Times New Roman" w:cs="Times New Roman"/>
          <w:sz w:val="28"/>
          <w:szCs w:val="28"/>
        </w:rPr>
        <w:t>»</w:t>
      </w:r>
      <w:r w:rsidRPr="003779CA">
        <w:rPr>
          <w:rFonts w:ascii="Times New Roman" w:hAnsi="Times New Roman" w:cs="Times New Roman"/>
          <w:sz w:val="28"/>
          <w:szCs w:val="28"/>
        </w:rPr>
        <w:t xml:space="preserve"> рассчитываются показатели, позволяющие комплексно оценить качество работы ГРБС в части финансового планирования на предстоящий период.</w:t>
      </w:r>
    </w:p>
    <w:p w14:paraId="51779E35" w14:textId="21D5E676" w:rsidR="00DC00EB" w:rsidRPr="003779CA" w:rsidRDefault="00DC00EB" w:rsidP="00DC0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79CA">
        <w:rPr>
          <w:rFonts w:ascii="Times New Roman" w:hAnsi="Times New Roman" w:cs="Times New Roman"/>
          <w:sz w:val="28"/>
          <w:szCs w:val="28"/>
        </w:rPr>
        <w:t xml:space="preserve">. В рамках направления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779CA">
        <w:rPr>
          <w:rFonts w:ascii="Times New Roman" w:hAnsi="Times New Roman" w:cs="Times New Roman"/>
          <w:sz w:val="28"/>
          <w:szCs w:val="28"/>
        </w:rPr>
        <w:t>Оценка результатов исполнения бюджета</w:t>
      </w:r>
      <w:r w:rsidR="002C377C">
        <w:rPr>
          <w:rFonts w:ascii="Times New Roman" w:hAnsi="Times New Roman" w:cs="Times New Roman"/>
          <w:sz w:val="28"/>
          <w:szCs w:val="28"/>
        </w:rPr>
        <w:t xml:space="preserve"> в части расходов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79CA">
        <w:rPr>
          <w:rFonts w:ascii="Times New Roman" w:hAnsi="Times New Roman" w:cs="Times New Roman"/>
          <w:sz w:val="28"/>
          <w:szCs w:val="28"/>
        </w:rPr>
        <w:t xml:space="preserve"> рассчитываются показатели, позволяющие оценить </w:t>
      </w:r>
      <w:r w:rsidRPr="003779CA">
        <w:rPr>
          <w:rFonts w:ascii="Times New Roman" w:hAnsi="Times New Roman" w:cs="Times New Roman"/>
          <w:sz w:val="28"/>
          <w:szCs w:val="28"/>
        </w:rPr>
        <w:lastRenderedPageBreak/>
        <w:t>равномерность расходов ГРБС, степень исполнения доходной и расходной частей бюджета ГРБС и регламентацию деятельности в части межбюджетных отношений.</w:t>
      </w:r>
    </w:p>
    <w:p w14:paraId="01F1CD9E" w14:textId="55071B57" w:rsidR="00105478" w:rsidRDefault="00DC00EB" w:rsidP="00105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6455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05478" w:rsidRPr="003779CA">
        <w:rPr>
          <w:rFonts w:ascii="Times New Roman" w:hAnsi="Times New Roman" w:cs="Times New Roman"/>
          <w:sz w:val="28"/>
          <w:szCs w:val="28"/>
        </w:rPr>
        <w:t>В рамках направления</w:t>
      </w:r>
      <w:r w:rsidR="00105478">
        <w:rPr>
          <w:rFonts w:ascii="Times New Roman" w:hAnsi="Times New Roman" w:cs="Times New Roman"/>
          <w:sz w:val="28"/>
          <w:szCs w:val="28"/>
        </w:rPr>
        <w:t xml:space="preserve"> «О</w:t>
      </w:r>
      <w:r w:rsidR="00105478" w:rsidRPr="003779CA">
        <w:rPr>
          <w:rFonts w:ascii="Times New Roman" w:hAnsi="Times New Roman" w:cs="Times New Roman"/>
          <w:sz w:val="28"/>
          <w:szCs w:val="28"/>
        </w:rPr>
        <w:t>ценка состояния учета и отчетности</w:t>
      </w:r>
      <w:r w:rsidR="00105478">
        <w:rPr>
          <w:rFonts w:ascii="Times New Roman" w:hAnsi="Times New Roman" w:cs="Times New Roman"/>
          <w:sz w:val="28"/>
          <w:szCs w:val="28"/>
        </w:rPr>
        <w:t>»</w:t>
      </w:r>
      <w:r w:rsidR="000E5ABB">
        <w:rPr>
          <w:rFonts w:ascii="Times New Roman" w:hAnsi="Times New Roman" w:cs="Times New Roman"/>
          <w:sz w:val="28"/>
          <w:szCs w:val="28"/>
        </w:rPr>
        <w:t xml:space="preserve"> рассматривается факт наличия сведений о мерах по повышению эффективности расходования бюджетных средств,</w:t>
      </w:r>
      <w:r w:rsidR="008914BD">
        <w:rPr>
          <w:rFonts w:ascii="Times New Roman" w:hAnsi="Times New Roman" w:cs="Times New Roman"/>
          <w:sz w:val="28"/>
          <w:szCs w:val="28"/>
        </w:rPr>
        <w:t xml:space="preserve"> оценивается соблюдение сроков ГРБС при представлении годовой бюджетной отчетности.  </w:t>
      </w:r>
    </w:p>
    <w:p w14:paraId="0CB0C016" w14:textId="3A42BFAB" w:rsidR="00B64558" w:rsidRDefault="00B64558" w:rsidP="001054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3779CA">
        <w:rPr>
          <w:rFonts w:ascii="Times New Roman" w:hAnsi="Times New Roman" w:cs="Times New Roman"/>
          <w:sz w:val="28"/>
          <w:szCs w:val="28"/>
        </w:rPr>
        <w:t>В рамках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516F1B">
        <w:rPr>
          <w:rFonts w:ascii="Times New Roman" w:hAnsi="Times New Roman" w:cs="Times New Roman"/>
          <w:sz w:val="28"/>
          <w:szCs w:val="28"/>
          <w:lang w:eastAsia="en-US"/>
        </w:rPr>
        <w:t>ценка организации контроля и аудита</w:t>
      </w:r>
      <w:r>
        <w:rPr>
          <w:rFonts w:ascii="Times New Roman" w:hAnsi="Times New Roman" w:cs="Times New Roman"/>
          <w:sz w:val="28"/>
          <w:szCs w:val="28"/>
          <w:lang w:eastAsia="en-US"/>
        </w:rPr>
        <w:t>» о</w:t>
      </w:r>
      <w:r w:rsidRPr="00B64558">
        <w:rPr>
          <w:rFonts w:ascii="Times New Roman" w:hAnsi="Times New Roman" w:cs="Times New Roman"/>
          <w:sz w:val="28"/>
          <w:szCs w:val="28"/>
          <w:lang w:eastAsia="en-US"/>
        </w:rPr>
        <w:t>ценивается проведение ГРБС мониторинга результатов деятельности подведомственных муниципальных учреждений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проведение ведомственных контрольных мероприятий.</w:t>
      </w:r>
    </w:p>
    <w:p w14:paraId="259B3555" w14:textId="42720440" w:rsidR="00CA0505" w:rsidRPr="00CA0505" w:rsidRDefault="00B64558" w:rsidP="00CA0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3779CA">
        <w:rPr>
          <w:rFonts w:ascii="Times New Roman" w:hAnsi="Times New Roman" w:cs="Times New Roman"/>
          <w:sz w:val="28"/>
          <w:szCs w:val="28"/>
        </w:rPr>
        <w:t>В рамках направлени</w:t>
      </w:r>
      <w:r>
        <w:rPr>
          <w:rFonts w:ascii="Times New Roman" w:hAnsi="Times New Roman" w:cs="Times New Roman"/>
          <w:sz w:val="28"/>
          <w:szCs w:val="28"/>
        </w:rPr>
        <w:t>я «О</w:t>
      </w:r>
      <w:r w:rsidRPr="00516F1B">
        <w:rPr>
          <w:rFonts w:ascii="Times New Roman" w:hAnsi="Times New Roman" w:cs="Times New Roman"/>
          <w:sz w:val="28"/>
          <w:szCs w:val="28"/>
          <w:lang w:eastAsia="en-US"/>
        </w:rPr>
        <w:t>ценка исполнения судебных актов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516F1B">
        <w:rPr>
          <w:rFonts w:ascii="Times New Roman" w:hAnsi="Times New Roman" w:cs="Times New Roman"/>
          <w:sz w:val="28"/>
          <w:szCs w:val="28"/>
        </w:rPr>
        <w:t xml:space="preserve"> </w:t>
      </w:r>
      <w:r w:rsidR="00CA0505">
        <w:rPr>
          <w:rFonts w:ascii="Times New Roman" w:hAnsi="Times New Roman" w:cs="Times New Roman"/>
          <w:sz w:val="28"/>
          <w:szCs w:val="28"/>
        </w:rPr>
        <w:t>оценивается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A0505">
        <w:rPr>
          <w:rFonts w:ascii="Times New Roman" w:hAnsi="Times New Roman" w:cs="Times New Roman"/>
          <w:sz w:val="28"/>
          <w:szCs w:val="28"/>
        </w:rPr>
        <w:t>а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 ГРБС в области регулирования кредиторской задолженности</w:t>
      </w:r>
      <w:r w:rsidR="00CA0505">
        <w:rPr>
          <w:rFonts w:ascii="Times New Roman" w:hAnsi="Times New Roman" w:cs="Times New Roman"/>
          <w:sz w:val="28"/>
          <w:szCs w:val="28"/>
        </w:rPr>
        <w:t>, наличие и</w:t>
      </w:r>
      <w:r w:rsidR="00CA0505" w:rsidRPr="00CA0505">
        <w:rPr>
          <w:rFonts w:ascii="Times New Roman" w:hAnsi="Times New Roman" w:cs="Times New Roman"/>
          <w:sz w:val="28"/>
          <w:szCs w:val="28"/>
        </w:rPr>
        <w:t>сковых требований.</w:t>
      </w:r>
    </w:p>
    <w:p w14:paraId="4FF5CEA5" w14:textId="1BB5B22F" w:rsidR="00674BF0" w:rsidRPr="003779CA" w:rsidRDefault="00161110" w:rsidP="00CA05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A05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anchor="P248" w:history="1">
        <w:r w:rsidR="00674BF0"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674BF0" w:rsidRPr="003779CA">
        <w:rPr>
          <w:rFonts w:ascii="Times New Roman" w:hAnsi="Times New Roman" w:cs="Times New Roman"/>
          <w:sz w:val="28"/>
          <w:szCs w:val="28"/>
        </w:rPr>
        <w:t xml:space="preserve"> показателей качества финансового менеджмента ГРБС приведен в приложении 1 к Методике.</w:t>
      </w:r>
    </w:p>
    <w:p w14:paraId="24057AA4" w14:textId="569C4D67" w:rsidR="00674BF0" w:rsidRPr="003779CA" w:rsidRDefault="00674BF0" w:rsidP="00CA05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 w:rsidR="000B181B">
        <w:rPr>
          <w:rFonts w:ascii="Times New Roman" w:hAnsi="Times New Roman" w:cs="Times New Roman"/>
          <w:sz w:val="28"/>
          <w:szCs w:val="28"/>
        </w:rPr>
        <w:t>8</w:t>
      </w:r>
      <w:r w:rsidRPr="003779CA"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anchor="P874" w:history="1">
        <w:r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3779CA">
        <w:rPr>
          <w:rFonts w:ascii="Times New Roman" w:hAnsi="Times New Roman" w:cs="Times New Roman"/>
          <w:sz w:val="28"/>
          <w:szCs w:val="28"/>
        </w:rPr>
        <w:t xml:space="preserve"> исходных данных для проведения оценки качества финансового менеджмента ГРБС приведен в приложении 2 к Методике.</w:t>
      </w:r>
    </w:p>
    <w:p w14:paraId="013EB23C" w14:textId="77777777" w:rsidR="00674BF0" w:rsidRPr="003779CA" w:rsidRDefault="00674BF0" w:rsidP="00CA05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Показатели и единицы измерения (графы 2, 3 таблицы) определяются исходя из перечня показателей, приведенных в приложении 1.</w:t>
      </w:r>
    </w:p>
    <w:p w14:paraId="5D48544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Источники информации, содержащие значения исходных данных, указаны в графе 4 таблицы.</w:t>
      </w:r>
    </w:p>
    <w:p w14:paraId="3AD70A21" w14:textId="0C61EA36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Данные в графу 5 таблицы указанного перечня вносятся ГРБС. В случае, если ГРБС не располагает необходимыми данными по какому-либо показателю, то в соответствующую ячейку таблицы вписываются слова </w:t>
      </w:r>
      <w:r w:rsidR="007D0460">
        <w:rPr>
          <w:rFonts w:ascii="Times New Roman" w:hAnsi="Times New Roman" w:cs="Times New Roman"/>
          <w:sz w:val="28"/>
          <w:szCs w:val="28"/>
        </w:rPr>
        <w:t>«</w:t>
      </w:r>
      <w:r w:rsidRPr="003779CA">
        <w:rPr>
          <w:rFonts w:ascii="Times New Roman" w:hAnsi="Times New Roman" w:cs="Times New Roman"/>
          <w:sz w:val="28"/>
          <w:szCs w:val="28"/>
        </w:rPr>
        <w:t>нет данных</w:t>
      </w:r>
      <w:r w:rsidR="007D0460">
        <w:rPr>
          <w:rFonts w:ascii="Times New Roman" w:hAnsi="Times New Roman" w:cs="Times New Roman"/>
          <w:sz w:val="28"/>
          <w:szCs w:val="28"/>
        </w:rPr>
        <w:t>»</w:t>
      </w:r>
      <w:r w:rsidRPr="003779CA">
        <w:rPr>
          <w:rFonts w:ascii="Times New Roman" w:hAnsi="Times New Roman" w:cs="Times New Roman"/>
          <w:sz w:val="28"/>
          <w:szCs w:val="28"/>
        </w:rPr>
        <w:t>.</w:t>
      </w:r>
    </w:p>
    <w:p w14:paraId="66AC7877" w14:textId="2DD8F6B4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 w:rsidR="00F441C9">
        <w:rPr>
          <w:rFonts w:ascii="Times New Roman" w:hAnsi="Times New Roman" w:cs="Times New Roman"/>
          <w:sz w:val="28"/>
          <w:szCs w:val="28"/>
        </w:rPr>
        <w:t>9</w:t>
      </w:r>
      <w:r w:rsidRPr="003779CA">
        <w:rPr>
          <w:rFonts w:ascii="Times New Roman" w:hAnsi="Times New Roman" w:cs="Times New Roman"/>
          <w:sz w:val="28"/>
          <w:szCs w:val="28"/>
        </w:rPr>
        <w:t>. В случае, если по отдельному ГРБС отсутствуют данные, необходимые для расчета конкретного показателя, то показатель считается неприменимым.</w:t>
      </w:r>
    </w:p>
    <w:p w14:paraId="01965D54" w14:textId="791F55E6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2.</w:t>
      </w:r>
      <w:r w:rsidR="00F441C9">
        <w:rPr>
          <w:rFonts w:ascii="Times New Roman" w:hAnsi="Times New Roman" w:cs="Times New Roman"/>
          <w:sz w:val="28"/>
          <w:szCs w:val="28"/>
        </w:rPr>
        <w:t>10</w:t>
      </w:r>
      <w:r w:rsidRPr="003779CA">
        <w:rPr>
          <w:rFonts w:ascii="Times New Roman" w:hAnsi="Times New Roman" w:cs="Times New Roman"/>
          <w:sz w:val="28"/>
          <w:szCs w:val="28"/>
        </w:rPr>
        <w:t>. Расчет оценочных показателей производится на основании данных, согласованных или скорректированных по результатам проверки работниками финансового управления.</w:t>
      </w:r>
    </w:p>
    <w:p w14:paraId="008708CE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01C6AD" w14:textId="35929816" w:rsidR="00674BF0" w:rsidRPr="003779CA" w:rsidRDefault="00E22B3F" w:rsidP="00E22B3F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74BF0" w:rsidRPr="003779CA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</w:t>
      </w:r>
      <w:r w:rsidR="00EF52A2" w:rsidRPr="003779CA">
        <w:rPr>
          <w:rFonts w:ascii="Times New Roman" w:hAnsi="Times New Roman" w:cs="Times New Roman"/>
          <w:sz w:val="28"/>
          <w:szCs w:val="28"/>
        </w:rPr>
        <w:t xml:space="preserve"> </w:t>
      </w:r>
      <w:r w:rsidR="005108DE" w:rsidRPr="003779CA">
        <w:rPr>
          <w:rFonts w:ascii="Times New Roman" w:hAnsi="Times New Roman" w:cs="Times New Roman"/>
          <w:sz w:val="28"/>
          <w:szCs w:val="28"/>
        </w:rPr>
        <w:t>ГРБС</w:t>
      </w:r>
    </w:p>
    <w:p w14:paraId="302F942B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F9FD684" w14:textId="290E56B3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3.1. Оценка качества финансового менеджмента рассчитывается на основании</w:t>
      </w:r>
      <w:r w:rsidR="007159ED">
        <w:rPr>
          <w:rFonts w:ascii="Times New Roman" w:hAnsi="Times New Roman" w:cs="Times New Roman"/>
          <w:sz w:val="28"/>
          <w:szCs w:val="28"/>
        </w:rPr>
        <w:t xml:space="preserve"> </w:t>
      </w:r>
      <w:r w:rsidRPr="003779CA">
        <w:rPr>
          <w:rFonts w:ascii="Times New Roman" w:hAnsi="Times New Roman" w:cs="Times New Roman"/>
          <w:sz w:val="28"/>
          <w:szCs w:val="28"/>
        </w:rPr>
        <w:t xml:space="preserve">бальной оценки по каждому из показателей, указанных в </w:t>
      </w:r>
      <w:r w:rsidR="00FE79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41B4" w:rsidRPr="003779CA">
        <w:rPr>
          <w:rFonts w:ascii="Times New Roman" w:hAnsi="Times New Roman" w:cs="Times New Roman"/>
          <w:sz w:val="28"/>
          <w:szCs w:val="28"/>
        </w:rPr>
        <w:t xml:space="preserve">приложении 1 </w:t>
      </w:r>
      <w:r w:rsidRPr="003779CA">
        <w:rPr>
          <w:rFonts w:ascii="Times New Roman" w:hAnsi="Times New Roman" w:cs="Times New Roman"/>
          <w:sz w:val="28"/>
          <w:szCs w:val="28"/>
        </w:rPr>
        <w:t>к Методике.</w:t>
      </w:r>
    </w:p>
    <w:p w14:paraId="21F54B0A" w14:textId="7554AD68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3.2. Максимальная оценка, которая может быть получена по каждому из показателей, равна </w:t>
      </w:r>
      <w:r w:rsidR="00F441C9">
        <w:rPr>
          <w:rFonts w:ascii="Times New Roman" w:hAnsi="Times New Roman" w:cs="Times New Roman"/>
          <w:sz w:val="28"/>
          <w:szCs w:val="28"/>
        </w:rPr>
        <w:t>10</w:t>
      </w:r>
      <w:r w:rsidRPr="003779CA">
        <w:rPr>
          <w:rFonts w:ascii="Times New Roman" w:hAnsi="Times New Roman" w:cs="Times New Roman"/>
          <w:sz w:val="28"/>
          <w:szCs w:val="28"/>
        </w:rPr>
        <w:t xml:space="preserve"> баллам, максимальная суммарная оценка, в случае применимости всех показателей, равна 1</w:t>
      </w:r>
      <w:r w:rsidR="00F441C9">
        <w:rPr>
          <w:rFonts w:ascii="Times New Roman" w:hAnsi="Times New Roman" w:cs="Times New Roman"/>
          <w:sz w:val="28"/>
          <w:szCs w:val="28"/>
        </w:rPr>
        <w:t>6</w:t>
      </w:r>
      <w:r w:rsidRPr="003779CA">
        <w:rPr>
          <w:rFonts w:ascii="Times New Roman" w:hAnsi="Times New Roman" w:cs="Times New Roman"/>
          <w:sz w:val="28"/>
          <w:szCs w:val="28"/>
        </w:rPr>
        <w:t>0 баллам.</w:t>
      </w:r>
    </w:p>
    <w:p w14:paraId="5A4C843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3.3. Минимальная оценка, которая может быть получена по каждому из показателей, а также минимальная суммарная оценка равна 0 баллов.</w:t>
      </w:r>
    </w:p>
    <w:p w14:paraId="447A0E8C" w14:textId="174CD45F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3.4. Бальная оценка по каждому из показателей рассчитывается в следующем порядке:</w:t>
      </w:r>
    </w:p>
    <w:p w14:paraId="198CEA67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- в формулу, приведенную в графе 2 таблицы </w:t>
      </w:r>
      <w:hyperlink r:id="rId10" w:anchor="P248" w:history="1">
        <w:r w:rsidRPr="003779CA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приложения 1</w:t>
        </w:r>
      </w:hyperlink>
      <w:r w:rsidRPr="003779CA">
        <w:rPr>
          <w:rFonts w:ascii="Times New Roman" w:hAnsi="Times New Roman" w:cs="Times New Roman"/>
          <w:sz w:val="28"/>
          <w:szCs w:val="28"/>
        </w:rPr>
        <w:t xml:space="preserve"> к Методике, подставить требуемые исходные данные и произвести необходимые вычисления;</w:t>
      </w:r>
    </w:p>
    <w:p w14:paraId="4E092737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определить, какому из диапазонов, приведенных в графе 4 таблицы приложения 1 к Методике, принадлежит полученный результат вычислений;</w:t>
      </w:r>
    </w:p>
    <w:p w14:paraId="503252DA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зафиксировать балл, соответствующий выбранному диапазону, на основании графы 5 таблицы приложения 1 к Методике.</w:t>
      </w:r>
    </w:p>
    <w:p w14:paraId="35A16849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3.5. ГРБС, к которому неприменим какой-либо показатель, получает по соответствующему критерию нулевую оценку.</w:t>
      </w:r>
    </w:p>
    <w:p w14:paraId="0C2A925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3.6. Расчет суммарной оценки качества финансового менеджмента (КФМ) каждого ГРБС осуществляется по следующей формуле:</w:t>
      </w:r>
    </w:p>
    <w:p w14:paraId="583DA518" w14:textId="23E1DD15" w:rsidR="00674BF0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F3631C" w14:textId="77777777" w:rsidR="00674BF0" w:rsidRPr="003779CA" w:rsidRDefault="00674BF0" w:rsidP="00674B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КФМ = SUM </w:t>
      </w:r>
      <w:proofErr w:type="spellStart"/>
      <w:r w:rsidRPr="003779CA">
        <w:rPr>
          <w:rFonts w:ascii="Times New Roman" w:hAnsi="Times New Roman" w:cs="Times New Roman"/>
          <w:sz w:val="28"/>
          <w:szCs w:val="28"/>
        </w:rPr>
        <w:t>B</w:t>
      </w:r>
      <w:r w:rsidRPr="003779C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>,</w:t>
      </w:r>
    </w:p>
    <w:p w14:paraId="42326CD8" w14:textId="77777777" w:rsidR="00AB1163" w:rsidRDefault="00AB116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72DF766" w14:textId="1F19F756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где:</w:t>
      </w:r>
    </w:p>
    <w:p w14:paraId="4978CFC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9CA">
        <w:rPr>
          <w:rFonts w:ascii="Times New Roman" w:hAnsi="Times New Roman" w:cs="Times New Roman"/>
          <w:sz w:val="28"/>
          <w:szCs w:val="28"/>
        </w:rPr>
        <w:t>B</w:t>
      </w:r>
      <w:r w:rsidRPr="003779C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9CA">
        <w:rPr>
          <w:rFonts w:ascii="Times New Roman" w:hAnsi="Times New Roman" w:cs="Times New Roman"/>
          <w:sz w:val="28"/>
          <w:szCs w:val="28"/>
        </w:rPr>
        <w:t xml:space="preserve"> - итоговое значение оценки по направлению;</w:t>
      </w:r>
    </w:p>
    <w:p w14:paraId="3AC9042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i - номер направления оценки.</w:t>
      </w:r>
    </w:p>
    <w:p w14:paraId="62ED3414" w14:textId="77777777" w:rsidR="006F4F2D" w:rsidRDefault="006F4F2D" w:rsidP="00075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4764647" w14:textId="77777777" w:rsidR="006F4F2D" w:rsidRDefault="00674BF0" w:rsidP="00075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 А</w:t>
      </w:r>
      <w:r w:rsidR="00422B52" w:rsidRPr="003779CA">
        <w:rPr>
          <w:rFonts w:ascii="Times New Roman" w:hAnsi="Times New Roman" w:cs="Times New Roman"/>
          <w:sz w:val="28"/>
          <w:szCs w:val="28"/>
        </w:rPr>
        <w:t>нализ качества финансового менеджмента</w:t>
      </w:r>
    </w:p>
    <w:p w14:paraId="54AC09B3" w14:textId="40F3CFC3" w:rsidR="00674BF0" w:rsidRPr="003779CA" w:rsidRDefault="00075DCC" w:rsidP="00075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 xml:space="preserve"> </w:t>
      </w:r>
      <w:r w:rsidR="00422B52" w:rsidRPr="003779CA">
        <w:rPr>
          <w:rFonts w:ascii="Times New Roman" w:hAnsi="Times New Roman" w:cs="Times New Roman"/>
          <w:sz w:val="28"/>
          <w:szCs w:val="28"/>
        </w:rPr>
        <w:t>и формирование рейтинга ГРБС</w:t>
      </w:r>
    </w:p>
    <w:p w14:paraId="66FD045F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9DA361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4.1. Анализ качества финансового менеджмента производится по следующим направлениям:</w:t>
      </w:r>
    </w:p>
    <w:p w14:paraId="2191852D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по уровню оценок, полученных ГРБС по каждому из показателей;</w:t>
      </w:r>
    </w:p>
    <w:p w14:paraId="66AEC704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по суммарной оценке, полученной каждым ГРБС по применимым к нему показателям;</w:t>
      </w:r>
    </w:p>
    <w:p w14:paraId="5A15E315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по средней оценке уровня финансового менеджмента ГРБС.</w:t>
      </w:r>
    </w:p>
    <w:p w14:paraId="14B5756C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4.2. При анализе качества финансового менеджмента по уровню оценок, полученных ГРБС по каждому из показателей:</w:t>
      </w:r>
    </w:p>
    <w:p w14:paraId="10666D14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производится расчет среднего значения оценки, полученной всеми ГРБС по каждому из показателей;</w:t>
      </w:r>
    </w:p>
    <w:p w14:paraId="44735EA0" w14:textId="77777777" w:rsidR="00674BF0" w:rsidRPr="003779CA" w:rsidRDefault="00674BF0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- определяются ГРБС, имеющие по оцениваемому показателю неудовлетворительные результаты.</w:t>
      </w:r>
    </w:p>
    <w:p w14:paraId="251BA9D7" w14:textId="65486A3A" w:rsidR="00674BF0" w:rsidRPr="00936D0D" w:rsidRDefault="00674BF0" w:rsidP="0093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9CA">
        <w:rPr>
          <w:rFonts w:ascii="Times New Roman" w:hAnsi="Times New Roman" w:cs="Times New Roman"/>
          <w:sz w:val="28"/>
          <w:szCs w:val="28"/>
        </w:rPr>
        <w:t>4.</w:t>
      </w:r>
      <w:r w:rsidR="00936D0D">
        <w:rPr>
          <w:rFonts w:ascii="Times New Roman" w:hAnsi="Times New Roman" w:cs="Times New Roman"/>
          <w:sz w:val="28"/>
          <w:szCs w:val="28"/>
        </w:rPr>
        <w:t>3</w:t>
      </w:r>
      <w:r w:rsidRPr="003779CA">
        <w:rPr>
          <w:rFonts w:ascii="Times New Roman" w:hAnsi="Times New Roman" w:cs="Times New Roman"/>
          <w:sz w:val="28"/>
          <w:szCs w:val="28"/>
        </w:rPr>
        <w:t xml:space="preserve">. </w:t>
      </w:r>
      <w:r w:rsidR="00936D0D" w:rsidRPr="00936D0D">
        <w:rPr>
          <w:rFonts w:ascii="Times New Roman" w:hAnsi="Times New Roman" w:cs="Times New Roman"/>
          <w:sz w:val="28"/>
          <w:szCs w:val="28"/>
        </w:rPr>
        <w:t xml:space="preserve">Отчет о результатах мониторинга качества финансового менеджмента, осуществляемого </w:t>
      </w:r>
      <w:r w:rsidR="00936D0D">
        <w:rPr>
          <w:rFonts w:ascii="Times New Roman" w:hAnsi="Times New Roman" w:cs="Times New Roman"/>
          <w:sz w:val="28"/>
          <w:szCs w:val="28"/>
        </w:rPr>
        <w:t>ГРБС</w:t>
      </w:r>
      <w:r w:rsidR="00936D0D" w:rsidRPr="00936D0D">
        <w:rPr>
          <w:rFonts w:ascii="Times New Roman" w:hAnsi="Times New Roman" w:cs="Times New Roman"/>
          <w:sz w:val="28"/>
          <w:szCs w:val="28"/>
        </w:rPr>
        <w:t xml:space="preserve">, оформляется в соответствии с приложением 3 к настоящему Положению (далее - отчет). Результаты оценки мониторинга в течение 3 календарных дней со дня составления отчета размещаются на официальном сайте </w:t>
      </w:r>
      <w:proofErr w:type="spellStart"/>
      <w:r w:rsidR="00936D0D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936D0D">
        <w:rPr>
          <w:rFonts w:ascii="Times New Roman" w:hAnsi="Times New Roman" w:cs="Times New Roman"/>
          <w:sz w:val="28"/>
          <w:szCs w:val="28"/>
        </w:rPr>
        <w:t xml:space="preserve"> муниципального округа Нижегородской области</w:t>
      </w:r>
      <w:r w:rsidR="00936D0D" w:rsidRPr="00936D0D">
        <w:rPr>
          <w:rFonts w:ascii="Times New Roman" w:hAnsi="Times New Roman" w:cs="Times New Roman"/>
          <w:sz w:val="28"/>
          <w:szCs w:val="28"/>
        </w:rPr>
        <w:t>.</w:t>
      </w:r>
    </w:p>
    <w:p w14:paraId="314F6710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318F01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47EA0F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7EB3358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1D6E0A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1362E1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C52522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D2E698E" w14:textId="77777777" w:rsidR="00335D93" w:rsidRPr="003779CA" w:rsidRDefault="00335D93" w:rsidP="00674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ED5FAE" w14:textId="1D2FF2C8" w:rsidR="006723B3" w:rsidRPr="00113AC4" w:rsidRDefault="006723B3" w:rsidP="006723B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13A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2FE4" w:rsidRPr="00113AC4">
        <w:rPr>
          <w:rFonts w:ascii="Times New Roman" w:hAnsi="Times New Roman" w:cs="Times New Roman"/>
          <w:sz w:val="28"/>
          <w:szCs w:val="28"/>
        </w:rPr>
        <w:t>1</w:t>
      </w:r>
    </w:p>
    <w:p w14:paraId="477C8A33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hAnsi="Times New Roman" w:cs="Times New Roman"/>
          <w:sz w:val="28"/>
          <w:szCs w:val="28"/>
        </w:rPr>
        <w:t xml:space="preserve">к Методике </w:t>
      </w:r>
      <w:r w:rsidRPr="00113AC4">
        <w:rPr>
          <w:rFonts w:ascii="Times New Roman" w:eastAsia="Calibri" w:hAnsi="Times New Roman" w:cs="Times New Roman"/>
          <w:sz w:val="28"/>
          <w:szCs w:val="28"/>
        </w:rPr>
        <w:t>бальной оценки качества</w:t>
      </w:r>
    </w:p>
    <w:p w14:paraId="0FCEA743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финансового менеджмента главных</w:t>
      </w:r>
    </w:p>
    <w:p w14:paraId="05F37BED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распорядителей бюджетных средств</w:t>
      </w:r>
    </w:p>
    <w:p w14:paraId="68E5EA9E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Балахнинского муниципального</w:t>
      </w:r>
    </w:p>
    <w:p w14:paraId="5766A017" w14:textId="77777777" w:rsidR="006723B3" w:rsidRPr="00113AC4" w:rsidRDefault="006723B3" w:rsidP="006723B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3AC4">
        <w:rPr>
          <w:rFonts w:ascii="Times New Roman" w:eastAsia="Calibri" w:hAnsi="Times New Roman" w:cs="Times New Roman"/>
          <w:sz w:val="28"/>
          <w:szCs w:val="28"/>
        </w:rPr>
        <w:t xml:space="preserve"> округа Нижегородской области</w:t>
      </w:r>
    </w:p>
    <w:p w14:paraId="17187364" w14:textId="264D9B05" w:rsidR="006723B3" w:rsidRDefault="006723B3" w:rsidP="006723B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0A40C73E" w14:textId="77777777" w:rsidR="007671CA" w:rsidRPr="00224659" w:rsidRDefault="007671CA" w:rsidP="006723B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00F7F6C" w14:textId="77777777" w:rsidR="00C47BD2" w:rsidRPr="008322EC" w:rsidRDefault="00C47BD2" w:rsidP="00C47B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22EC">
        <w:rPr>
          <w:rFonts w:ascii="Times New Roman" w:hAnsi="Times New Roman" w:cs="Times New Roman"/>
          <w:sz w:val="28"/>
          <w:szCs w:val="28"/>
        </w:rPr>
        <w:t>ПЕРЕЧЕНЬ</w:t>
      </w:r>
    </w:p>
    <w:p w14:paraId="0D981FA4" w14:textId="797BF33C" w:rsidR="00C47BD2" w:rsidRPr="008322EC" w:rsidRDefault="0095661C" w:rsidP="00C47B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22EC">
        <w:rPr>
          <w:rFonts w:ascii="Times New Roman" w:hAnsi="Times New Roman" w:cs="Times New Roman"/>
          <w:sz w:val="28"/>
          <w:szCs w:val="28"/>
        </w:rPr>
        <w:t>показателей бальной оценки качества финансового менеджмента</w:t>
      </w:r>
    </w:p>
    <w:p w14:paraId="20027C0B" w14:textId="77777777" w:rsidR="0095661C" w:rsidRPr="008322EC" w:rsidRDefault="0095661C" w:rsidP="00C47B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22EC">
        <w:rPr>
          <w:rFonts w:ascii="Times New Roman" w:hAnsi="Times New Roman" w:cs="Times New Roman"/>
          <w:sz w:val="28"/>
          <w:szCs w:val="28"/>
        </w:rPr>
        <w:t>главных распорядителей бюджетных средств</w:t>
      </w:r>
    </w:p>
    <w:p w14:paraId="1A5D84F2" w14:textId="77777777" w:rsidR="00C47BD2" w:rsidRPr="0095661C" w:rsidRDefault="00C47BD2" w:rsidP="00C47B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114"/>
        <w:gridCol w:w="850"/>
        <w:gridCol w:w="1134"/>
        <w:gridCol w:w="2835"/>
      </w:tblGrid>
      <w:tr w:rsidR="00C47BD2" w:rsidRPr="00205568" w14:paraId="334C81E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EE51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47F4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Расчет показателя (Р)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5421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C76" w14:textId="77777777" w:rsidR="00C47BD2" w:rsidRPr="00205568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Максимальная суммарная оценка по направлению/оценка по показателю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86BA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Комментарий</w:t>
            </w:r>
          </w:p>
        </w:tc>
      </w:tr>
      <w:tr w:rsidR="00C47BD2" w:rsidRPr="00205568" w14:paraId="5A8D282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8B0A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B09C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306E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CB0B" w14:textId="77777777" w:rsidR="00C47BD2" w:rsidRPr="00205568" w:rsidRDefault="00C47BD2" w:rsidP="00A401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5218" w14:textId="77777777" w:rsidR="00C47BD2" w:rsidRPr="00205568" w:rsidRDefault="00C47BD2" w:rsidP="00F210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47BD2" w:rsidRPr="00205568" w14:paraId="177E53F4" w14:textId="77777777" w:rsidTr="00824CED">
        <w:trPr>
          <w:trHeight w:val="644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2ECB" w14:textId="77777777" w:rsidR="00C47BD2" w:rsidRPr="00874F07" w:rsidRDefault="00C47BD2" w:rsidP="00F210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F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 Оценка механизмов планирования расходов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29E5" w14:textId="6E10FE7F" w:rsidR="00C47BD2" w:rsidRPr="00874F07" w:rsidRDefault="00236DF4" w:rsidP="00A401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874F0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EB52" w14:textId="77777777" w:rsidR="00C47BD2" w:rsidRPr="00205568" w:rsidRDefault="00C47BD2" w:rsidP="00F210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3618360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69AD" w14:textId="77777777" w:rsidR="006C3D44" w:rsidRDefault="006C3D44" w:rsidP="006C3D44">
            <w:pPr>
              <w:pStyle w:val="ConsPlusNormal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 </w:t>
            </w:r>
          </w:p>
          <w:p w14:paraId="646773BB" w14:textId="02FE312E" w:rsidR="006C3D44" w:rsidRPr="00205568" w:rsidRDefault="006C3D44" w:rsidP="006C3D44">
            <w:pPr>
              <w:pStyle w:val="ConsPlusNormal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Своевременность представления предварительного (планового) реестра расходных обязательств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C0B2" w14:textId="3F94402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Р1 - количество дней отклонения представления предварительного (планового) реестра расходных обязательств ГРБС на очередной финансовый год от даты, установленной финансовым управлением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5EDC" w14:textId="4405C2F6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CA81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939F" w14:textId="38AB655F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Целевым ориентиром для ГРБС при представлении предварительного (планового) реестра расходных обязательств является значение показателя, равное 0</w:t>
            </w:r>
          </w:p>
        </w:tc>
      </w:tr>
      <w:tr w:rsidR="006C3D44" w:rsidRPr="00205568" w14:paraId="2779331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003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C6E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16E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9D33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8737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3D3B90A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67E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B008" w14:textId="66189993" w:rsidR="006C3D44" w:rsidRPr="003D678D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F5D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88F5" w14:textId="21BCC889" w:rsidR="006C3D44" w:rsidRPr="003D678D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F3E7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3596AA3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19A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2A70" w14:textId="7B4F508C" w:rsidR="006C3D44" w:rsidRPr="003D678D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&gt;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D8B1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B526" w14:textId="11ABAECE" w:rsidR="006C3D44" w:rsidRPr="003D678D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4B2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7E5508CB" w14:textId="77777777" w:rsidTr="003D678D">
        <w:trPr>
          <w:trHeight w:val="4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F180" w14:textId="77777777" w:rsidR="006C3D4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Р2 </w:t>
            </w:r>
          </w:p>
          <w:p w14:paraId="1C369C56" w14:textId="6D2FFE5C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представления обоснований бюджетных ассигнований на очередной финансовый год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B51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Р2 – количество дней </w:t>
            </w:r>
          </w:p>
          <w:p w14:paraId="7618499C" w14:textId="36EA4059" w:rsidR="006C3D44" w:rsidRPr="00205568" w:rsidRDefault="006C3D44" w:rsidP="006C3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568">
              <w:rPr>
                <w:rStyle w:val="fontstyle01"/>
              </w:rPr>
              <w:t>отклонения</w:t>
            </w:r>
            <w:r w:rsidRPr="00205568">
              <w:rPr>
                <w:color w:val="000000"/>
                <w:sz w:val="24"/>
                <w:szCs w:val="24"/>
              </w:rPr>
              <w:br/>
            </w:r>
            <w:r w:rsidRPr="00205568">
              <w:rPr>
                <w:rStyle w:val="fontstyle01"/>
              </w:rPr>
              <w:t>представления обоснований бюджетных</w:t>
            </w:r>
            <w:r w:rsidRPr="00205568">
              <w:rPr>
                <w:color w:val="000000"/>
                <w:sz w:val="24"/>
                <w:szCs w:val="24"/>
              </w:rPr>
              <w:br/>
            </w:r>
            <w:r w:rsidRPr="00205568">
              <w:rPr>
                <w:rStyle w:val="fontstyle01"/>
              </w:rPr>
              <w:t>ассигнований ГРБС на очередной</w:t>
            </w:r>
            <w:r w:rsidRPr="00205568">
              <w:rPr>
                <w:color w:val="000000"/>
                <w:sz w:val="24"/>
                <w:szCs w:val="24"/>
              </w:rPr>
              <w:br/>
            </w:r>
            <w:r w:rsidRPr="00205568">
              <w:rPr>
                <w:rStyle w:val="fontstyle01"/>
              </w:rPr>
              <w:t>финансовый год от даты представления</w:t>
            </w:r>
            <w:r w:rsidRPr="00205568">
              <w:rPr>
                <w:color w:val="000000"/>
                <w:sz w:val="24"/>
                <w:szCs w:val="24"/>
              </w:rPr>
              <w:br/>
            </w:r>
            <w:r w:rsidRPr="00205568">
              <w:rPr>
                <w:rStyle w:val="fontstyle01"/>
              </w:rPr>
              <w:t>обоснований, установленной Планом</w:t>
            </w:r>
            <w:r w:rsidRPr="00205568">
              <w:rPr>
                <w:color w:val="000000"/>
                <w:sz w:val="24"/>
                <w:szCs w:val="24"/>
              </w:rPr>
              <w:br/>
            </w:r>
            <w:r w:rsidRPr="00205568">
              <w:rPr>
                <w:rStyle w:val="fontstyle01"/>
              </w:rPr>
              <w:t>мероприятий по разработке бюджета на</w:t>
            </w:r>
            <w:r w:rsidRPr="00205568">
              <w:rPr>
                <w:color w:val="000000"/>
                <w:sz w:val="24"/>
                <w:szCs w:val="24"/>
              </w:rPr>
              <w:br/>
            </w:r>
            <w:r w:rsidRPr="00205568">
              <w:rPr>
                <w:rStyle w:val="fontstyle01"/>
              </w:rPr>
              <w:t>очередной финансовый год и плановый</w:t>
            </w:r>
            <w:r w:rsidRPr="00205568">
              <w:rPr>
                <w:color w:val="000000"/>
                <w:sz w:val="24"/>
                <w:szCs w:val="24"/>
              </w:rPr>
              <w:br/>
            </w:r>
            <w:r w:rsidRPr="00205568">
              <w:rPr>
                <w:rStyle w:val="fontstyle01"/>
              </w:rPr>
              <w:t>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D29F" w14:textId="5BBE755A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D56E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54C4" w14:textId="3759FD55" w:rsidR="006C3D44" w:rsidRPr="003D678D" w:rsidRDefault="006C3D44" w:rsidP="006C3D44">
            <w:r>
              <w:rPr>
                <w:rStyle w:val="fontstyle01"/>
              </w:rPr>
              <w:t>Целевым ориентиром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для ГРБС при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представлении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обоснований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бюджетных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ассигнований является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значение показателя,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равное </w:t>
            </w:r>
            <w:r w:rsidRPr="003D678D">
              <w:rPr>
                <w:rStyle w:val="fontstyle01"/>
              </w:rPr>
              <w:t>0</w:t>
            </w:r>
          </w:p>
          <w:p w14:paraId="65E0DB9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42F9B347" w14:textId="77777777" w:rsidTr="003D678D">
        <w:trPr>
          <w:trHeight w:val="3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C6B8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3C69" w14:textId="701CEE1A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717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D79A" w14:textId="20E75522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6D7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11914B8A" w14:textId="77777777" w:rsidTr="003D678D">
        <w:trPr>
          <w:trHeight w:val="3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11D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C03C" w14:textId="65B9AC3A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C1AD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B156" w14:textId="1F1113B9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FF84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2BB75E42" w14:textId="77777777" w:rsidTr="003D678D">
        <w:trPr>
          <w:trHeight w:val="3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714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CB54" w14:textId="6D2E7433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&gt;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1103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5C1C" w14:textId="2A2CBA1F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49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1785815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8953" w14:textId="77777777" w:rsidR="006C3D4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3D67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74D61C2" w14:textId="1466B2DD" w:rsidR="006C3D44" w:rsidRPr="003D678D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бюджетных ассигнований,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представленных в программном виде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F2D8" w14:textId="79C125F1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х 100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6590181E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3FA13F5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0BDC8EC6" w14:textId="6924BAE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бюджетных ассигнований ГРБС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представленных в виде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муниципальных программ;</w:t>
            </w:r>
          </w:p>
          <w:p w14:paraId="275E0392" w14:textId="4F5315FA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S - сумма бюджетных ассигнований, предусмотренных ГРБС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согласно росписи расходов бюджета с учетом внесенных в нее изменений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B002" w14:textId="138F0E98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30DE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7CF5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Позитивно расценивается достижение уровня финансового управления, при котором не менее 30% ассигнований без учета субвенций, субсидий и иных межбюджетных трансфертов из бюджета Нижегородской области приходится на финансирование муниципальных программ</w:t>
            </w:r>
          </w:p>
        </w:tc>
      </w:tr>
      <w:tr w:rsidR="006C3D44" w:rsidRPr="00205568" w14:paraId="3760010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B9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5C99" w14:textId="3CCA009C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95%&lt;=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18D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425C" w14:textId="65DF8EFB" w:rsidR="006C3D44" w:rsidRPr="003D678D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B217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098E29E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7B1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BE47" w14:textId="48B68F53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85%&lt;= 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882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27C4" w14:textId="79B45F9B" w:rsidR="006C3D44" w:rsidRPr="00857BC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5283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2B1C0F7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E19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83DF" w14:textId="17469CCC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70%&lt;=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C87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FD55" w14:textId="34D7E096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A03D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0D84A87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10C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DC16" w14:textId="21853E13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0A5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76FB" w14:textId="32AD50BD" w:rsidR="006C3D44" w:rsidRPr="00857BC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710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6FC05A5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8E31" w14:textId="77777777" w:rsidR="006C3D4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857B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47C9320" w14:textId="6DE9021A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бюджетных ассигнований на предоставление муниципальных услуг (работ)</w:t>
            </w:r>
            <w:r w:rsidRPr="00857B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виде субсидий на выполнение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17EE" w14:textId="7471D746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х 100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1C13CF1E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FD7A94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1D5460F3" w14:textId="7703939A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бюджетных ассигнований ГРБС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виде субсидий 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выполнение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918144E" w14:textId="4FDD4742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 - сумма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РБС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отчетном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согласно росписи расходов бюджета с учетом внесенных в нее изменений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DFDC" w14:textId="2041CC6C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C780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4453" w14:textId="02BFABE1" w:rsidR="006C3D44" w:rsidRDefault="006C3D44" w:rsidP="006C3D44">
            <w:pPr>
              <w:jc w:val="both"/>
            </w:pPr>
            <w:r>
              <w:rPr>
                <w:rStyle w:val="fontstyle01"/>
              </w:rPr>
              <w:t>Позитивно расценивается высокая доля бюджетных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ассигнований на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предоставление муниципальных услуг,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оказываемых ГРБС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соответствии 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муниципальными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заданиями</w:t>
            </w:r>
          </w:p>
          <w:p w14:paraId="14B14568" w14:textId="6BF4F83D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5CF1103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478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8EA9" w14:textId="5C390B6B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90%&lt;=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&lt;=10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BEF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CDD7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8F3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63C46EA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E2B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BDC1" w14:textId="41DF7A79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70%&lt;=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89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7A3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84FD" w14:textId="4837B3CD" w:rsidR="006C3D44" w:rsidRPr="00C05930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B9E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0BB4566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9188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C81A" w14:textId="06DE09B6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620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40D3E" w14:textId="7084D449" w:rsidR="006C3D44" w:rsidRPr="00C05930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0E2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05E1BEAA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D36E" w14:textId="77777777" w:rsidR="006C3D44" w:rsidRDefault="006C3D44" w:rsidP="006C3D44">
            <w:pPr>
              <w:pStyle w:val="ConsPlusNormal"/>
              <w:ind w:right="-6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C059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5F77F87E" w14:textId="4015B342" w:rsidR="006C3D44" w:rsidRPr="00205568" w:rsidRDefault="006C3D44" w:rsidP="006C3D44">
            <w:pPr>
              <w:pStyle w:val="ConsPlusNormal"/>
              <w:ind w:right="-6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внесенных изменений в бюджетную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оспись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связи с уточнением ассигнований по решению о бюджете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DBDB" w14:textId="710E2BA3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(1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–(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 / B)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х 100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где:</w:t>
            </w:r>
          </w:p>
          <w:p w14:paraId="3BF3317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7497BF9" w14:textId="6BD23843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G - сумма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изменений, внесенных в роспись в связи с уточнением 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решением о бюджете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925C79C" w14:textId="0F0AE666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B - сумма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бюджетных ассигнований ГРБС в отчетном финансовом году согласно росписи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учетом внесенных в нее изменений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A8CD" w14:textId="55AC4414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A759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74F2" w14:textId="0773EF02" w:rsidR="006C3D44" w:rsidRDefault="006C3D44" w:rsidP="006C3D44">
            <w:pPr>
              <w:jc w:val="both"/>
            </w:pPr>
            <w:r>
              <w:rPr>
                <w:rStyle w:val="fontstyle01"/>
              </w:rPr>
              <w:t>Низкое значение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показателя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свидетельствует 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низком качестве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работы ГРБС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финансовому планированию</w:t>
            </w:r>
          </w:p>
          <w:p w14:paraId="14F7EA3C" w14:textId="0DD9643F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20368190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427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625A" w14:textId="69753204" w:rsidR="006C3D4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для суммы положительных изменений:</w:t>
            </w:r>
          </w:p>
          <w:p w14:paraId="2E6DDC38" w14:textId="2A7EF06F" w:rsidR="006C3D44" w:rsidRPr="000B7F1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95%</w:t>
            </w:r>
            <w:r w:rsidRPr="000B7F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0B7F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&lt;= 10</w:t>
            </w:r>
            <w:r w:rsidRPr="000B7F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0AC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C656" w14:textId="77777777" w:rsidR="006C3D4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A9D44DC" w14:textId="77777777" w:rsidR="006C3D4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7F8B4EF" w14:textId="3449DE19" w:rsidR="006C3D44" w:rsidRPr="000B7F1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0E97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0CD22A6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287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04B7" w14:textId="6CA86CD6" w:rsidR="006C3D44" w:rsidRPr="00236DF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85%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D61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1D7B" w14:textId="63DEB363" w:rsidR="006C3D44" w:rsidRPr="00236DF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D6B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5A20A34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878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A135" w14:textId="53D0F7F1" w:rsidR="006C3D44" w:rsidRPr="00236DF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%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3A1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3E7A" w14:textId="1FB18FDB" w:rsidR="006C3D44" w:rsidRPr="00236DF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92E0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54E9A79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614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5290" w14:textId="0B1E37CB" w:rsidR="006C3D44" w:rsidRPr="00236DF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FE28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25F1" w14:textId="73ADA2DE" w:rsidR="006C3D44" w:rsidRPr="00236DF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5E33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33CC05D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1643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28E9" w14:textId="5568E854" w:rsidR="006C3D44" w:rsidRPr="00236DF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-для суммы отрицательных изменений:</w:t>
            </w:r>
          </w:p>
          <w:p w14:paraId="7D95C9F9" w14:textId="7F1DC900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115%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&lt;=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A27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516A" w14:textId="77777777" w:rsidR="006C3D4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0525167" w14:textId="77777777" w:rsidR="006C3D4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BF97E62" w14:textId="4A90EB72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44F3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3FC7BF2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70E8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346C" w14:textId="101D2148" w:rsidR="006C3D44" w:rsidRPr="00236DF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&lt;115%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D94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5B8" w14:textId="3A1DA07E" w:rsidR="006C3D44" w:rsidRPr="00236DF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84C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33F5B43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2B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09A" w14:textId="7E6C9161" w:rsidR="006C3D44" w:rsidRPr="00236DF4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100%&lt;=P5&lt;105%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C49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5C48" w14:textId="261233BF" w:rsidR="006C3D4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EF0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16CC523C" w14:textId="77777777" w:rsidTr="00874F07">
        <w:trPr>
          <w:trHeight w:val="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2EAC" w14:textId="77777777" w:rsidR="00874F07" w:rsidRPr="00205568" w:rsidRDefault="00874F07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69F4" w14:textId="77777777" w:rsidR="00874F07" w:rsidRDefault="00874F07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E04" w14:textId="77777777" w:rsidR="00874F07" w:rsidRPr="00205568" w:rsidRDefault="00874F07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DA58" w14:textId="77777777" w:rsidR="00874F07" w:rsidRDefault="00874F07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221C" w14:textId="77777777" w:rsidR="00874F07" w:rsidRPr="00205568" w:rsidRDefault="00874F07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1221AF28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3A93" w14:textId="77777777" w:rsidR="006C3D44" w:rsidRPr="006C3D4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C3D4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 Оценка результатов исполнения бюджета в части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04B2" w14:textId="6EE790C2" w:rsidR="006C3D44" w:rsidRPr="00874F07" w:rsidRDefault="00874F07" w:rsidP="006C3D4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74F0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2510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7B4B3027" w14:textId="77777777" w:rsidTr="00F238F0">
        <w:trPr>
          <w:trHeight w:val="30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0AA6" w14:textId="77777777" w:rsidR="006C3D4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236D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14:paraId="31494AED" w14:textId="04DE196F" w:rsidR="006C3D44" w:rsidRPr="00236DF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Кассовое исполнение расходов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52E" w14:textId="7BEF06E8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Ркас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х 100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2E86E2C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7B7E4A9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34CBE97B" w14:textId="6C0B1D80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Ркас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кассов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ое исполнение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расход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ГРБС за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год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0DC8F578" w14:textId="410D5460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Ркпр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92A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бюджетных ассигнований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ГРБС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отчетном финансовом году согласно росписи расходов бюджета с учетом внесенных в нее изменений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B1A4" w14:textId="248D9F00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D17E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4EC39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Позитивно расценивается уровень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кассового 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исполнения расходов </w:t>
            </w:r>
          </w:p>
          <w:p w14:paraId="7FB5C4C8" w14:textId="62203554" w:rsidR="006C3D44" w:rsidRPr="00205568" w:rsidRDefault="006C3D44" w:rsidP="006C3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ГРБС по отношению к объему бюджетных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ассигнований ГРБС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отчетном финансовом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году согласно росписи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расходов бюджета 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учетом внесенных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нее изменений.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Целевым ориентиром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для ГРБС является значение показателя, равное 100%</w:t>
            </w:r>
          </w:p>
        </w:tc>
      </w:tr>
      <w:tr w:rsidR="006C3D44" w:rsidRPr="00205568" w14:paraId="5F814AC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3FF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44BE" w14:textId="1836C0CD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95%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 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0E95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30A3" w14:textId="6FA84E05" w:rsidR="006C3D44" w:rsidRPr="00236DF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B423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57EB7BC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7B20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86F8" w14:textId="613B93D0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85%&lt;=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93D0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637D" w14:textId="065E77FA" w:rsidR="006C3D44" w:rsidRPr="00CD0EAE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6C7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7EA2074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897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22E0" w14:textId="2EF07251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70%&lt;=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Р5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&lt;85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DA7F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FBED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790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5A0ED6D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5E6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266E" w14:textId="65FF932D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65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93F7" w14:textId="50C1EEC2" w:rsidR="006C3D44" w:rsidRPr="00CD0EAE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72E1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2BC7AA92" w14:textId="77777777" w:rsidTr="00E6226F">
        <w:trPr>
          <w:trHeight w:val="386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E8E9F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CD0E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88E64CC" w14:textId="77777777" w:rsidR="006C3D44" w:rsidRDefault="006C3D44" w:rsidP="006C3D44">
            <w:pPr>
              <w:jc w:val="both"/>
            </w:pPr>
            <w:r>
              <w:rPr>
                <w:rStyle w:val="fontstyle01"/>
              </w:rPr>
              <w:t>Равномерность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осуществляемых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расходов</w:t>
            </w:r>
          </w:p>
          <w:p w14:paraId="58818DE1" w14:textId="29A22555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D9DC" w14:textId="06DFA316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Ркас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(4кв.)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-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Рср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,</w:t>
            </w:r>
          </w:p>
          <w:p w14:paraId="3CAEC70E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81740ED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4F227999" w14:textId="2B29CEC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Ркас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(4кв.)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622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кассов</w:t>
            </w:r>
            <w:r w:rsidR="00E622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ое исполнение 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</w:t>
            </w:r>
            <w:r w:rsidR="00E622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ГРБС в 4 квартале отчетного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финансового 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года;</w:t>
            </w:r>
          </w:p>
          <w:p w14:paraId="57381A80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</w:p>
          <w:p w14:paraId="109364C9" w14:textId="6EE1F4CE" w:rsidR="006C3D44" w:rsidRDefault="006C3D44" w:rsidP="006C3D44">
            <w:pPr>
              <w:jc w:val="both"/>
            </w:pPr>
            <w:r>
              <w:rPr>
                <w:rStyle w:val="fontstyle01"/>
              </w:rPr>
              <w:t>средний объем кассовых расходов ГРБС за 1 - 3 кварталы отчетного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финансового года</w:t>
            </w:r>
          </w:p>
          <w:p w14:paraId="789FB094" w14:textId="1E5D78D8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AEC6" w14:textId="57C04884" w:rsidR="006C3D44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  <w:p w14:paraId="21462158" w14:textId="3982FABB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DEF3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C9AC" w14:textId="7EC8E59F" w:rsidR="006C3D44" w:rsidRPr="00205568" w:rsidRDefault="006C3D44" w:rsidP="006C3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Показатель отражает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равномерность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расходов ГРБС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отчетном финансовом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году.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Целевым ориентиром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для ГРБС является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значение показателя,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при котором кассовые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расходы в четвертом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квартале достигают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менее трети годовых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ассигнований</w:t>
            </w:r>
          </w:p>
        </w:tc>
      </w:tr>
      <w:tr w:rsidR="006C3D44" w:rsidRPr="00205568" w14:paraId="5871282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9C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9664" w14:textId="70348E8D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3C6A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904B" w14:textId="0898D7F9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424C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2A27A2D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A2D6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99B79" w14:textId="7C3CCC74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&lt;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3F7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3950" w14:textId="194FCFFF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DA2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16803D00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51A7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D5D8A" w14:textId="494D37B3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&gt; 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6A4D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C66B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C46B" w14:textId="77777777" w:rsidR="006C3D44" w:rsidRPr="00205568" w:rsidRDefault="006C3D44" w:rsidP="006C3D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3D44" w:rsidRPr="00205568" w14:paraId="048F34C3" w14:textId="77777777" w:rsidTr="00F238F0">
        <w:trPr>
          <w:trHeight w:val="222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8EDB" w14:textId="77777777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C109D66" w14:textId="77777777" w:rsidR="006C3D44" w:rsidRDefault="006C3D44" w:rsidP="006C3D44">
            <w:pPr>
              <w:jc w:val="both"/>
            </w:pPr>
            <w:r>
              <w:rPr>
                <w:rStyle w:val="fontstyle01"/>
              </w:rPr>
              <w:t>Уровень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исполнения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муниципальных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программ</w:t>
            </w:r>
          </w:p>
          <w:p w14:paraId="50B0F3DA" w14:textId="7F2847C3" w:rsidR="006C3D44" w:rsidRPr="00205568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50FB" w14:textId="77777777" w:rsidR="006C3D4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Р8=(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14:paraId="3F8A93F9" w14:textId="77777777" w:rsidR="006C3D4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18B838C6" w14:textId="77777777" w:rsidR="006C3D44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кассовое исполнение муниципальных программ ГРБС за отчетный год;</w:t>
            </w:r>
          </w:p>
          <w:p w14:paraId="2F87DDA5" w14:textId="5FE039F5" w:rsidR="006C3D44" w:rsidRPr="00F92EFC" w:rsidRDefault="006C3D44" w:rsidP="006C3D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r w:rsidR="00986A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бюджетных ассигнований</w:t>
            </w:r>
            <w:r w:rsidR="00986A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86AB0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ГРБС</w:t>
            </w:r>
            <w:r w:rsidR="00986A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муниципальным программам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отчетном финансовом году согласно росписи расходов бюджета с учетом внесенных в нее изменений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C88E" w14:textId="18C9780C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9940" w14:textId="77777777" w:rsidR="006C3D44" w:rsidRPr="00205568" w:rsidRDefault="006C3D44" w:rsidP="006C3D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FF4F" w14:textId="77777777" w:rsidR="006C3D44" w:rsidRDefault="006C3D44" w:rsidP="006C3D44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Показатель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характеризует уровень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кассового исполнения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муниципальных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программ ГРБС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отношению к объему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бюджетных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ассигнований на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программы ГРБС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отчетном финансовом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году согласно росписи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расходов</w:t>
            </w:r>
          </w:p>
          <w:p w14:paraId="79B3DF6C" w14:textId="005EDBCC" w:rsidR="006C3D44" w:rsidRPr="00205568" w:rsidRDefault="006C3D44" w:rsidP="006C3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Целевым ориентиром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для ГРБС является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значение показателя,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равное 100%</w:t>
            </w:r>
          </w:p>
        </w:tc>
      </w:tr>
      <w:tr w:rsidR="00874F07" w:rsidRPr="00205568" w14:paraId="6349BFC8" w14:textId="77777777" w:rsidTr="008E0343">
        <w:trPr>
          <w:trHeight w:val="2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E08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692A" w14:textId="34860AED" w:rsidR="00874F07" w:rsidRPr="00F238F0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5%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&lt;=P8&lt;=100%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41DA" w14:textId="2D729494" w:rsidR="00874F07" w:rsidRPr="00F238F0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40FB" w14:textId="5F0D1201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F88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65B17E96" w14:textId="77777777" w:rsidTr="008E03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5185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2A71" w14:textId="36360073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5%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&lt;=P8&lt;95%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03B2" w14:textId="1FBAAFA9" w:rsidR="00874F07" w:rsidRPr="00F238F0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AAEB" w14:textId="13789DB0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B86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552C01F" w14:textId="77777777" w:rsidTr="008E03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B4E7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B76B" w14:textId="1662DF88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&lt;=P8&lt;85%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51DE" w14:textId="57F19B38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B53A" w14:textId="15461CF1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240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6B8E585D" w14:textId="77777777" w:rsidTr="008E03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B6A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6311" w14:textId="47266909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P8&lt;70%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49B0" w14:textId="6ADC8F5A" w:rsidR="00874F07" w:rsidRPr="00F238F0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957E" w14:textId="3DD0FF46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D139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3B7E45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EDFE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F238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EE0CDC3" w14:textId="57FEC1FB" w:rsidR="00874F07" w:rsidRPr="00205568" w:rsidRDefault="00874F07" w:rsidP="00874F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Доля</w:t>
            </w:r>
            <w:r w:rsidRPr="00F238F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муниципальных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программ ГРБС, по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которым</w:t>
            </w:r>
            <w:r w:rsidRPr="00F238F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утвержденный объем</w:t>
            </w:r>
            <w:r w:rsidRPr="00F238F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финансирования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изменился в течение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отчетного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финансового года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более чем на 15</w:t>
            </w:r>
            <w:r w:rsidRPr="00F238F0">
              <w:rPr>
                <w:rStyle w:val="fontstyle01"/>
              </w:rPr>
              <w:t>%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</w:t>
            </w:r>
            <w:r w:rsidRPr="00F238F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первоначального</w:t>
            </w:r>
            <w:r w:rsidR="0026036A">
              <w:rPr>
                <w:rStyle w:val="fontstyle01"/>
              </w:rPr>
              <w:t xml:space="preserve"> бюджета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1A7D" w14:textId="77777777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A3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9=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</w:t>
            </w:r>
            <w:r w:rsidRPr="00A3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МПх100</w:t>
            </w:r>
          </w:p>
          <w:p w14:paraId="47736CE9" w14:textId="77777777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3B15C175" w14:textId="187C7160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</w:t>
            </w:r>
            <w:r w:rsidRPr="00F238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программ, по которым утвержденный объем финансирования изменился в течение отчетного финансового года более чем на 15% от первоначального</w:t>
            </w:r>
            <w:r w:rsidR="002603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14293EC" w14:textId="1F385DD2" w:rsidR="00874F07" w:rsidRPr="00F238F0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 – общее количество утвержденных муниципальных программ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95A9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2E78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2C50" w14:textId="77777777" w:rsidR="00874F07" w:rsidRDefault="00874F07" w:rsidP="00874F07">
            <w:pPr>
              <w:jc w:val="both"/>
            </w:pPr>
            <w:r>
              <w:rPr>
                <w:rStyle w:val="fontstyle01"/>
              </w:rPr>
              <w:t>Показатель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характеризует качество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планирования объемов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финансирования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муниципальных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программ ГРБС 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отчетном периоде.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Целевым ориентиром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для ГРБС является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значение показателя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менее 5%</w:t>
            </w:r>
          </w:p>
          <w:p w14:paraId="2CCE5C4E" w14:textId="1CC29FF4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54E4FDE1" w14:textId="77777777" w:rsidTr="00F23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CC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9D3B" w14:textId="25FB57F6" w:rsidR="00874F07" w:rsidRPr="00637036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P9&gt;50%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A239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2A9E" w14:textId="234601F4" w:rsidR="00874F07" w:rsidRPr="00637036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4EE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7991C473" w14:textId="77777777" w:rsidTr="00F23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7E65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EAD7" w14:textId="0D557750" w:rsidR="00874F07" w:rsidRPr="00637036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40%&lt;=P9&lt;50%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279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1AB3" w14:textId="787C4FCD" w:rsidR="00874F07" w:rsidRPr="00637036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3F3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342D6524" w14:textId="77777777" w:rsidTr="00F23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80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238F" w14:textId="2D5D5A8B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30%&lt;=P9&lt;40%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FEA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9D51" w14:textId="71675AA3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E7B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F49369F" w14:textId="77777777" w:rsidTr="00F23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F3A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CE1E" w14:textId="25DD1CD5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20%&lt;=P9&lt;30%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323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1461" w14:textId="2EA7DBA4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CF3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28AD6FCB" w14:textId="77777777" w:rsidTr="00F23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A45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DCB8" w14:textId="287746C9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5%&lt;=P9&lt;20%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4D26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5729" w14:textId="02E35E9F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E1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1EFA16EC" w14:textId="77777777" w:rsidTr="00F238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70FE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7A58" w14:textId="2610EA55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P9&lt;5%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530A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01" w14:textId="71FA811D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103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4E456BA0" w14:textId="77777777" w:rsidTr="00AD5D11">
        <w:trPr>
          <w:trHeight w:val="26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DC1D" w14:textId="77777777" w:rsidR="00874F07" w:rsidRPr="0026036A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2603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 </w:t>
            </w:r>
          </w:p>
          <w:p w14:paraId="0114AD90" w14:textId="2C9C976F" w:rsidR="00874F07" w:rsidRDefault="00874F07" w:rsidP="00874F07">
            <w:r>
              <w:rPr>
                <w:rStyle w:val="fontstyle01"/>
              </w:rPr>
              <w:t>Качество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исполнения расходов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ГРБС</w:t>
            </w:r>
            <w:r w:rsidR="0026036A">
              <w:rPr>
                <w:rStyle w:val="fontstyle01"/>
              </w:rPr>
              <w:t xml:space="preserve"> в отчетном периоде</w:t>
            </w:r>
          </w:p>
          <w:p w14:paraId="7511D8ED" w14:textId="58995BD2" w:rsidR="00874F07" w:rsidRPr="0067335F" w:rsidRDefault="00874F07" w:rsidP="0087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D2AE" w14:textId="77777777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A33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10=(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Зпр+Зкз+Здеб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)/3</w:t>
            </w:r>
          </w:p>
          <w:p w14:paraId="449EFE7B" w14:textId="77777777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26D44CB2" w14:textId="77777777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значение оценки Р10.1 настоящего пункта;</w:t>
            </w:r>
          </w:p>
          <w:p w14:paraId="2EC139F8" w14:textId="572AA314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значение оценки Р10.2 настоящего пункта;</w:t>
            </w:r>
          </w:p>
          <w:p w14:paraId="48BBF8A1" w14:textId="1A40A58A" w:rsidR="00874F07" w:rsidRPr="00AD5D11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значение оценки Р10.3 настоящего 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0E21" w14:textId="0E7C9C06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F96E" w14:textId="77777777" w:rsidR="00874F07" w:rsidRPr="00AD5D11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CB19" w14:textId="170AC9E3" w:rsidR="00874F07" w:rsidRPr="00205568" w:rsidRDefault="00874F07" w:rsidP="0087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Показатель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характеризует объем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кредиторской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дебиторской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 ГРБС.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Ориентиром для ГРБС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является отсутствие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какой-либо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</w:t>
            </w:r>
          </w:p>
        </w:tc>
      </w:tr>
      <w:tr w:rsidR="00874F07" w:rsidRPr="00205568" w14:paraId="607848B3" w14:textId="77777777" w:rsidTr="00AD5D11">
        <w:trPr>
          <w:trHeight w:val="26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8C1" w14:textId="77777777" w:rsidR="00874F07" w:rsidRDefault="00874F07" w:rsidP="00874F07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Р10.1 </w:t>
            </w:r>
          </w:p>
          <w:p w14:paraId="1F025AB5" w14:textId="7D5910C1" w:rsidR="00874F07" w:rsidRDefault="00874F07" w:rsidP="00874F07">
            <w:r>
              <w:rPr>
                <w:rStyle w:val="fontstyle01"/>
              </w:rPr>
              <w:t>Наличие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просроченной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кредиторской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</w:t>
            </w:r>
          </w:p>
          <w:p w14:paraId="3AFCDF2B" w14:textId="77777777" w:rsidR="00874F07" w:rsidRPr="00A87019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8A15" w14:textId="3A5E1A54" w:rsidR="00874F07" w:rsidRDefault="00874F07" w:rsidP="00874F07">
            <w:pPr>
              <w:jc w:val="both"/>
              <w:rPr>
                <w:rStyle w:val="fontstyle01"/>
              </w:rPr>
            </w:pPr>
            <w:proofErr w:type="spellStart"/>
            <w:r>
              <w:rPr>
                <w:rStyle w:val="fontstyle01"/>
              </w:rPr>
              <w:t>Зпр</w:t>
            </w:r>
            <w:proofErr w:type="spellEnd"/>
          </w:p>
          <w:p w14:paraId="3067843D" w14:textId="1DDB1FCC" w:rsidR="00874F07" w:rsidRDefault="00874F07" w:rsidP="00874F07">
            <w:pPr>
              <w:jc w:val="both"/>
            </w:pPr>
            <w:r>
              <w:rPr>
                <w:rStyle w:val="fontstyle01"/>
              </w:rPr>
              <w:t>1. Наличие просроченной кредиторской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 у ГРБС на отчетную дату.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2. Отсутствие просроченной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кредиторской задолженности на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отчетную дат</w:t>
            </w:r>
          </w:p>
          <w:p w14:paraId="120A4C5E" w14:textId="77777777" w:rsidR="00874F07" w:rsidRPr="00A87019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5A29" w14:textId="777604E0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8F9D" w14:textId="77777777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AA56A67" w14:textId="77777777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19A8C1F" w14:textId="4724D252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14:paraId="518ADBBB" w14:textId="77777777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B21290F" w14:textId="77777777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25DAC27" w14:textId="77777777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42FB095" w14:textId="04497529" w:rsidR="00874F07" w:rsidRPr="00AD5D11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246C" w14:textId="77777777" w:rsidR="00874F07" w:rsidRDefault="00874F07" w:rsidP="00874F07">
            <w:r>
              <w:rPr>
                <w:rStyle w:val="fontstyle01"/>
              </w:rPr>
              <w:t>Негативным считается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факт наличия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просроченной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кредиторской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 у ГРБС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 отчетном периоде</w:t>
            </w:r>
          </w:p>
          <w:p w14:paraId="14962E3B" w14:textId="77777777" w:rsidR="00874F07" w:rsidRDefault="00874F07" w:rsidP="00874F07">
            <w:pPr>
              <w:rPr>
                <w:rStyle w:val="fontstyle01"/>
              </w:rPr>
            </w:pPr>
          </w:p>
        </w:tc>
      </w:tr>
      <w:tr w:rsidR="00874F07" w:rsidRPr="00205568" w14:paraId="159E4324" w14:textId="77777777" w:rsidTr="00AD5D11">
        <w:trPr>
          <w:trHeight w:val="26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4DAE" w14:textId="4CE424B7" w:rsidR="00874F07" w:rsidRDefault="00874F07" w:rsidP="00874F07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Р10.2 </w:t>
            </w:r>
          </w:p>
          <w:p w14:paraId="54435995" w14:textId="4FF66BB4" w:rsidR="00874F07" w:rsidRDefault="00874F07" w:rsidP="00874F07">
            <w:r>
              <w:rPr>
                <w:rStyle w:val="fontstyle01"/>
              </w:rPr>
              <w:t>Уровень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кредиторской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</w:t>
            </w:r>
          </w:p>
          <w:p w14:paraId="4D64C0D6" w14:textId="4BDC0E99" w:rsidR="00874F07" w:rsidRDefault="00874F07" w:rsidP="00874F07">
            <w:pPr>
              <w:rPr>
                <w:rStyle w:val="fontstyle01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0D88" w14:textId="77777777" w:rsidR="00874F07" w:rsidRDefault="00874F07" w:rsidP="00874F07">
            <w:pPr>
              <w:jc w:val="both"/>
              <w:rPr>
                <w:rStyle w:val="fontstyle01"/>
              </w:rPr>
            </w:pPr>
            <w:proofErr w:type="spellStart"/>
            <w:r>
              <w:rPr>
                <w:rStyle w:val="fontstyle01"/>
              </w:rPr>
              <w:t>Зкз</w:t>
            </w:r>
            <w:proofErr w:type="spellEnd"/>
            <w:r>
              <w:rPr>
                <w:rStyle w:val="fontstyle01"/>
              </w:rPr>
              <w:t>=(1-Кр/</w:t>
            </w:r>
            <w:proofErr w:type="spellStart"/>
            <w:proofErr w:type="gramStart"/>
            <w:r>
              <w:rPr>
                <w:rStyle w:val="fontstyle01"/>
              </w:rPr>
              <w:t>Ркас</w:t>
            </w:r>
            <w:proofErr w:type="spellEnd"/>
            <w:r>
              <w:rPr>
                <w:rStyle w:val="fontstyle01"/>
              </w:rPr>
              <w:t>)х</w:t>
            </w:r>
            <w:proofErr w:type="gramEnd"/>
            <w:r>
              <w:rPr>
                <w:rStyle w:val="fontstyle01"/>
              </w:rPr>
              <w:t>100</w:t>
            </w:r>
          </w:p>
          <w:p w14:paraId="7875650B" w14:textId="26409FB3" w:rsidR="00874F07" w:rsidRDefault="00874F07" w:rsidP="00874F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где:</w:t>
            </w:r>
          </w:p>
          <w:p w14:paraId="183B6D79" w14:textId="65EC6666" w:rsidR="00874F07" w:rsidRDefault="00874F07" w:rsidP="00874F07">
            <w:pPr>
              <w:jc w:val="both"/>
              <w:rPr>
                <w:rStyle w:val="fontstyle01"/>
              </w:rPr>
            </w:pPr>
            <w:proofErr w:type="spellStart"/>
            <w:r>
              <w:rPr>
                <w:rStyle w:val="fontstyle01"/>
              </w:rPr>
              <w:t>Кр</w:t>
            </w:r>
            <w:proofErr w:type="spellEnd"/>
            <w:r>
              <w:rPr>
                <w:rStyle w:val="fontstyle01"/>
              </w:rPr>
              <w:t xml:space="preserve"> – кредиторская задолженность на отчетную дату;</w:t>
            </w:r>
          </w:p>
          <w:p w14:paraId="392141D4" w14:textId="6C7AC90D" w:rsidR="00874F07" w:rsidRDefault="00874F07" w:rsidP="00874F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Р </w:t>
            </w:r>
            <w:proofErr w:type="spellStart"/>
            <w:r>
              <w:rPr>
                <w:rStyle w:val="fontstyle01"/>
              </w:rPr>
              <w:t>кас</w:t>
            </w:r>
            <w:proofErr w:type="spellEnd"/>
            <w:r>
              <w:rPr>
                <w:rStyle w:val="fontstyle01"/>
              </w:rPr>
              <w:t xml:space="preserve"> – кассовое исполнение расходов ГРБС за отчетный период</w:t>
            </w:r>
          </w:p>
          <w:p w14:paraId="2D46C0DD" w14:textId="1B46714D" w:rsidR="00874F07" w:rsidRDefault="00874F07" w:rsidP="00874F07">
            <w:pPr>
              <w:jc w:val="both"/>
              <w:rPr>
                <w:rStyle w:val="fontstyle0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A013" w14:textId="6AEDD8CD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BECF" w14:textId="77777777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1AC2" w14:textId="365CD1B4" w:rsidR="00874F07" w:rsidRDefault="00874F07" w:rsidP="00874F07">
            <w:r>
              <w:rPr>
                <w:rStyle w:val="fontstyle01"/>
              </w:rPr>
              <w:t>Показатель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характеризует объем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кредиторской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 ГРБС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на отчетную дату.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Ориентиром для ГРБС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является отсутствие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кредиторской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(значение показателя, равное 100%)</w:t>
            </w:r>
          </w:p>
          <w:p w14:paraId="7F12F718" w14:textId="77777777" w:rsidR="00874F07" w:rsidRDefault="00874F07" w:rsidP="00874F07">
            <w:pPr>
              <w:rPr>
                <w:rStyle w:val="fontstyle01"/>
              </w:rPr>
            </w:pPr>
          </w:p>
        </w:tc>
      </w:tr>
      <w:tr w:rsidR="00874F07" w:rsidRPr="00205568" w14:paraId="5132E605" w14:textId="77777777" w:rsidTr="00AD5D11">
        <w:trPr>
          <w:trHeight w:val="26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66ED" w14:textId="77777777" w:rsidR="00874F07" w:rsidRDefault="00874F07" w:rsidP="00874F07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Р10.3 </w:t>
            </w:r>
          </w:p>
          <w:p w14:paraId="341C5439" w14:textId="2C03974F" w:rsidR="00874F07" w:rsidRDefault="00874F07" w:rsidP="00874F07">
            <w:pPr>
              <w:rPr>
                <w:rStyle w:val="fontstyle01"/>
              </w:rPr>
            </w:pPr>
            <w:r>
              <w:rPr>
                <w:rStyle w:val="fontstyle01"/>
              </w:rPr>
              <w:t>Уровень дебиторской задолженности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751B" w14:textId="77777777" w:rsidR="00874F07" w:rsidRDefault="00874F07" w:rsidP="00874F07">
            <w:pPr>
              <w:jc w:val="both"/>
              <w:rPr>
                <w:rStyle w:val="fontstyle01"/>
              </w:rPr>
            </w:pPr>
            <w:proofErr w:type="spellStart"/>
            <w:r>
              <w:rPr>
                <w:rStyle w:val="fontstyle01"/>
              </w:rPr>
              <w:t>Здеб</w:t>
            </w:r>
            <w:proofErr w:type="spellEnd"/>
            <w:r>
              <w:rPr>
                <w:rStyle w:val="fontstyle01"/>
              </w:rPr>
              <w:t>=(1-Деб/</w:t>
            </w:r>
            <w:proofErr w:type="spellStart"/>
            <w:proofErr w:type="gramStart"/>
            <w:r>
              <w:rPr>
                <w:rStyle w:val="fontstyle01"/>
              </w:rPr>
              <w:t>Ркас</w:t>
            </w:r>
            <w:proofErr w:type="spellEnd"/>
            <w:r>
              <w:rPr>
                <w:rStyle w:val="fontstyle01"/>
              </w:rPr>
              <w:t>)х</w:t>
            </w:r>
            <w:proofErr w:type="gramEnd"/>
            <w:r>
              <w:rPr>
                <w:rStyle w:val="fontstyle01"/>
              </w:rPr>
              <w:t>100</w:t>
            </w:r>
          </w:p>
          <w:p w14:paraId="67DFE7A1" w14:textId="77777777" w:rsidR="00874F07" w:rsidRDefault="00874F07" w:rsidP="00874F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где:</w:t>
            </w:r>
          </w:p>
          <w:p w14:paraId="200EC5F5" w14:textId="77777777" w:rsidR="00874F07" w:rsidRDefault="00874F07" w:rsidP="00874F07">
            <w:pPr>
              <w:jc w:val="both"/>
              <w:rPr>
                <w:rStyle w:val="fontstyle01"/>
              </w:rPr>
            </w:pPr>
            <w:proofErr w:type="spellStart"/>
            <w:r>
              <w:rPr>
                <w:rStyle w:val="fontstyle01"/>
              </w:rPr>
              <w:t>Деб</w:t>
            </w:r>
            <w:proofErr w:type="spellEnd"/>
            <w:r>
              <w:rPr>
                <w:rStyle w:val="fontstyle01"/>
              </w:rPr>
              <w:t xml:space="preserve"> – дебиторская задолженность на отчетную дату;</w:t>
            </w:r>
          </w:p>
          <w:p w14:paraId="3DD7DB22" w14:textId="64A6B801" w:rsidR="00874F07" w:rsidRDefault="00874F07" w:rsidP="00874F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Р </w:t>
            </w:r>
            <w:proofErr w:type="spellStart"/>
            <w:r>
              <w:rPr>
                <w:rStyle w:val="fontstyle01"/>
              </w:rPr>
              <w:t>кас</w:t>
            </w:r>
            <w:proofErr w:type="spellEnd"/>
            <w:r>
              <w:rPr>
                <w:rStyle w:val="fontstyle01"/>
              </w:rPr>
              <w:t xml:space="preserve"> – кассовое исполнение расходов ГРБС 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8BAF" w14:textId="41A3138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745D" w14:textId="77777777" w:rsidR="00874F07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F60F" w14:textId="77777777" w:rsidR="00874F07" w:rsidRDefault="00874F07" w:rsidP="00874F07">
            <w:r>
              <w:rPr>
                <w:rStyle w:val="fontstyle01"/>
              </w:rPr>
              <w:t>Показатель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характеризует объем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дебиторской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 ГРБС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на отчетную дату.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Ориентиром для ГРБС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является отсутствие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дебиторской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задолженности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(значение показателя,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равное 100%)</w:t>
            </w:r>
          </w:p>
          <w:p w14:paraId="261A120B" w14:textId="77777777" w:rsidR="00874F07" w:rsidRDefault="00874F07" w:rsidP="00874F07">
            <w:pPr>
              <w:rPr>
                <w:rStyle w:val="fontstyle01"/>
              </w:rPr>
            </w:pPr>
          </w:p>
        </w:tc>
      </w:tr>
      <w:tr w:rsidR="00874F07" w:rsidRPr="00205568" w14:paraId="0AFD024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BD95" w14:textId="77777777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14:paraId="682A5FF1" w14:textId="4BACD206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Качество Порядка составления, утверждения и ведения бюджетных смет подведомственных ГРБС муниципальных учреждений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9D9B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правового акта ГРБС, содержащего:</w:t>
            </w:r>
          </w:p>
          <w:p w14:paraId="383E2338" w14:textId="17E1384F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процедуры составления, ведения и утверждения бюджетных смет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ПБС, применяемые как к ГРБС, так и к другим подведомственным участникам бюджетного процесса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2D9E200" w14:textId="4B474C48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2) процедуры составления и представления расчетов (обоснований) к бюджетным сметам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ПБС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0C6D7335" w14:textId="185426A8" w:rsidR="00874F07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</w:t>
            </w:r>
            <w:r>
              <w:rPr>
                <w:rStyle w:val="fontstyle01"/>
              </w:rPr>
              <w:t>процедуры составления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представления проектов бюджетных смет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на этапе формирования бюджетных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проектировок (бюджета)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FA0DDC4" w14:textId="530C8FF9" w:rsidR="00874F07" w:rsidRPr="00205568" w:rsidRDefault="00874F07" w:rsidP="00874F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Style w:val="fontstyle01"/>
              </w:rPr>
              <w:t>положения, соответствующие другим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положениям Общих требований к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порядку составления, утверждения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ведения бюджетных смет казенных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учреждений, утвержденных приказом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Министерства финансов Российской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Федерации от 20.11.2007 № 112н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899C" w14:textId="4074333F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049B" w14:textId="33E6F552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8D77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2179B4D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DF06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B29B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если правовой акт ГРБС соответствует требованиям пунктов 1 - 4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E4D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C6D2" w14:textId="2F83D36D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362A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4DD1C857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405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9947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если правовой акт ГРБС соответствует требованиям трех пунктов из четырех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0C9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CD00" w14:textId="3C488D30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46E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117B981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8E25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E16D" w14:textId="53B1BC90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если правовой акт ГРБС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полностью или частично не соответствует хотя бы одному из требований пунктов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177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4C33" w14:textId="444FC6B4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2DE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633BE8F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9C37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D43B" w14:textId="40E52C8C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если правовой акт ГРБС полностью или частично не соответствует двум и более требованиям пунктов 1-4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A4A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ECCF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BB1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3189A05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7EB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1B6D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F73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ECC6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4D4E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137361C6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E1FA" w14:textId="1A069A75" w:rsidR="00874F07" w:rsidRPr="002E2979" w:rsidRDefault="002E2979" w:rsidP="00874F0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874F07" w:rsidRPr="002E297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Оценка состояния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F0BC" w14:textId="118F6C38" w:rsidR="00874F07" w:rsidRPr="00570433" w:rsidRDefault="00570433" w:rsidP="00874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57043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4FFC" w14:textId="77777777" w:rsidR="00874F07" w:rsidRPr="00570433" w:rsidRDefault="00874F07" w:rsidP="00874F0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E2979" w:rsidRPr="00205568" w14:paraId="3463DCF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6216" w14:textId="77777777" w:rsidR="002E2979" w:rsidRPr="00205568" w:rsidRDefault="002E2979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Р12 </w:t>
            </w:r>
          </w:p>
          <w:p w14:paraId="68E34886" w14:textId="77777777" w:rsidR="002E2979" w:rsidRDefault="002E2979" w:rsidP="002E2979">
            <w:pPr>
              <w:jc w:val="both"/>
            </w:pPr>
            <w:r>
              <w:rPr>
                <w:rStyle w:val="fontstyle01"/>
              </w:rPr>
              <w:t>Методические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рекомендации (указания)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ГРБС по реализации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учетной политики</w:t>
            </w:r>
          </w:p>
          <w:p w14:paraId="2792AC36" w14:textId="0BAA06D2" w:rsidR="002E2979" w:rsidRPr="00205568" w:rsidRDefault="002E2979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1ABE" w14:textId="77777777" w:rsidR="002E2979" w:rsidRDefault="002E2979" w:rsidP="002E2979">
            <w:pPr>
              <w:jc w:val="both"/>
            </w:pPr>
            <w:r>
              <w:rPr>
                <w:rStyle w:val="fontstyle01"/>
              </w:rPr>
              <w:t>1. Наличие методических рекомендаций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(указаний) ГРБС по реализации учетной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политики.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2. Отсутствие методических рекомендаций ГРБС</w:t>
            </w:r>
          </w:p>
          <w:p w14:paraId="40E54A77" w14:textId="77777777" w:rsidR="002E2979" w:rsidRPr="00205568" w:rsidRDefault="002E2979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8F92" w14:textId="108AE5FA" w:rsidR="002E2979" w:rsidRPr="00205568" w:rsidRDefault="00061053" w:rsidP="000610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65BF" w14:textId="77777777" w:rsidR="002E2979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14:paraId="5074ACD5" w14:textId="77777777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D73FE0" w14:textId="77777777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DDB9FB5" w14:textId="77777777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8F72401" w14:textId="77777777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508C79F" w14:textId="77777777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49EB3CB" w14:textId="2CDEE2B9" w:rsidR="00061053" w:rsidRPr="00205568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91EB" w14:textId="0B253EE9" w:rsidR="00061053" w:rsidRDefault="00061053" w:rsidP="00061053">
            <w:r>
              <w:rPr>
                <w:rStyle w:val="fontstyle01"/>
              </w:rPr>
              <w:t>Показатель применяется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для оценки правового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обеспечения деятельности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получателей бюджетных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средств по полноценному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ведению бюджетного учета и отчетности.</w:t>
            </w:r>
          </w:p>
          <w:p w14:paraId="07647832" w14:textId="77777777" w:rsidR="002E2979" w:rsidRPr="00205568" w:rsidRDefault="002E2979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1053" w:rsidRPr="00205568" w14:paraId="4E8C760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1C79" w14:textId="77777777" w:rsidR="00061053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Р13 </w:t>
            </w:r>
          </w:p>
          <w:p w14:paraId="260EBB7D" w14:textId="77777777" w:rsidR="00061053" w:rsidRDefault="00061053" w:rsidP="00061053">
            <w:pPr>
              <w:jc w:val="both"/>
            </w:pPr>
            <w:r>
              <w:rPr>
                <w:rStyle w:val="fontstyle01"/>
              </w:rPr>
              <w:t>Качество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подготовки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бухгалтерской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отчетности</w:t>
            </w:r>
          </w:p>
          <w:p w14:paraId="3D47E9E1" w14:textId="324FEB06" w:rsidR="00061053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AFDB" w14:textId="77777777" w:rsidR="00061053" w:rsidRDefault="00061053" w:rsidP="002E2979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Р13 – количество версий бухгалтерской отчетности, представленных ГРБС за отчетный финансовый год</w:t>
            </w:r>
          </w:p>
          <w:p w14:paraId="0AE43515" w14:textId="33D8EDE8" w:rsidR="00061053" w:rsidRDefault="00061053" w:rsidP="002E2979">
            <w:pPr>
              <w:jc w:val="both"/>
              <w:rPr>
                <w:rStyle w:val="fontstyle0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2005" w14:textId="18A007FE" w:rsidR="00061053" w:rsidRDefault="007F6BA9" w:rsidP="000610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6543" w14:textId="77777777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2CA3" w14:textId="18E310B8" w:rsidR="007F6BA9" w:rsidRPr="007F6BA9" w:rsidRDefault="007F6BA9" w:rsidP="007F6BA9">
            <w:r>
              <w:rPr>
                <w:rStyle w:val="fontstyle01"/>
              </w:rPr>
              <w:t>Значение показателя,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превышающее 1,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свидетельствует 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некачественной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подготовке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бухгалтерской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отчетности,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осуществлении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корректировок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бухгалтерской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отчетности. Целевым</w:t>
            </w:r>
            <w:r>
              <w:rPr>
                <w:rStyle w:val="fontstyle01"/>
                <w:lang w:val="en-US"/>
              </w:rPr>
              <w:t xml:space="preserve"> </w:t>
            </w:r>
            <w:r>
              <w:rPr>
                <w:rStyle w:val="fontstyle01"/>
              </w:rPr>
              <w:t>ориентиром является значение показателя, равное 1</w:t>
            </w:r>
          </w:p>
          <w:p w14:paraId="014BA884" w14:textId="77777777" w:rsidR="00061053" w:rsidRDefault="00061053" w:rsidP="00061053">
            <w:pPr>
              <w:rPr>
                <w:rStyle w:val="fontstyle01"/>
              </w:rPr>
            </w:pPr>
          </w:p>
        </w:tc>
      </w:tr>
      <w:tr w:rsidR="00874F07" w:rsidRPr="00205568" w14:paraId="0683403B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C88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CF82" w14:textId="356BDA1C" w:rsidR="00874F07" w:rsidRPr="00205568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Р13=1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957A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4EB3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F9A6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0F12648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2A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430FE" w14:textId="4CEFFA42" w:rsidR="00874F07" w:rsidRPr="00061053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&lt;=P13&lt;2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7DA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5EE9" w14:textId="75F7AC5A" w:rsidR="00874F07" w:rsidRP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C6D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1053" w:rsidRPr="00205568" w14:paraId="4900EA2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21D8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44E5" w14:textId="5616FD36" w:rsidR="00061053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2&lt;=P13&lt;3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CE8C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408" w14:textId="4AFCD61C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9237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1053" w:rsidRPr="00205568" w14:paraId="340342C0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E4B6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0676" w14:textId="5A89CDF8" w:rsidR="00061053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3&lt;=P13&lt;4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CFBC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244F" w14:textId="73AF8E63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A958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1053" w:rsidRPr="00205568" w14:paraId="1E21182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FAB9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468" w14:textId="4D4A72A5" w:rsidR="00061053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4&lt;=P13&lt;5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485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8AE2" w14:textId="3C1CFC5B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CE67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1053" w:rsidRPr="00205568" w14:paraId="2E4B7BCC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B9ED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946F" w14:textId="11211EFF" w:rsidR="00061053" w:rsidRDefault="0006105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P13&gt;=5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5046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6146" w14:textId="77777777" w:rsidR="00061053" w:rsidRDefault="0006105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9E15" w14:textId="77777777" w:rsidR="00061053" w:rsidRPr="00205568" w:rsidRDefault="0006105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7E47153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402C8" w14:textId="77777777" w:rsidR="007F6BA9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7F6B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1E67F3C8" w14:textId="77777777" w:rsidR="007F6BA9" w:rsidRDefault="007F6BA9" w:rsidP="007F6BA9">
            <w:pPr>
              <w:jc w:val="both"/>
            </w:pPr>
            <w:r>
              <w:rPr>
                <w:rStyle w:val="fontstyle01"/>
              </w:rPr>
              <w:t>Динамика объема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материальных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запасов</w:t>
            </w:r>
          </w:p>
          <w:p w14:paraId="3E565047" w14:textId="27EB727F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53D9" w14:textId="754ACC64" w:rsidR="00874F07" w:rsidRDefault="007F6BA9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Р14=(Мз1/Мз0)</w:t>
            </w:r>
            <w:r w:rsidR="005704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х100</w:t>
            </w:r>
          </w:p>
          <w:p w14:paraId="61055265" w14:textId="77777777" w:rsidR="007F6BA9" w:rsidRDefault="007F6BA9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5CA1EA52" w14:textId="77777777" w:rsidR="00570433" w:rsidRDefault="0057043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Мз0 – стоимость материальных запасов ГРБС по состоянию на 1 января отчетного финансового года;</w:t>
            </w:r>
          </w:p>
          <w:p w14:paraId="652EAC68" w14:textId="77777777" w:rsidR="00570433" w:rsidRDefault="0057043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Мз1 - стоимость материальных запасов ГРБС по состоянию на 1 января года, следующего за отчетным финансовым годом;</w:t>
            </w:r>
          </w:p>
          <w:p w14:paraId="10528F82" w14:textId="3D91CFDF" w:rsidR="00570433" w:rsidRPr="00205568" w:rsidRDefault="0057043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 – значение инфляции в отчетном финансовом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39C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E8D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BD09" w14:textId="77777777" w:rsidR="00570433" w:rsidRDefault="00570433" w:rsidP="00570433">
            <w:r>
              <w:rPr>
                <w:rStyle w:val="fontstyle01"/>
              </w:rPr>
              <w:t>Негативно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расценивается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значительный рост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материальных запасов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ГРБС.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Целевым ориентиром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для ГРБС является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значение показателя,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равное значению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инфляции в отчетном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финансовом году</w:t>
            </w:r>
          </w:p>
          <w:p w14:paraId="357FAE1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13810E2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4C1A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3D9D" w14:textId="16CBD22F" w:rsidR="00874F07" w:rsidRPr="00570433" w:rsidRDefault="0057043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8467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517C" w14:textId="5C03225E" w:rsidR="00874F07" w:rsidRPr="00205568" w:rsidRDefault="0057043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FBB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BA6585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94A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0535" w14:textId="680EC551" w:rsidR="00874F07" w:rsidRPr="00570433" w:rsidRDefault="0057043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&lt;P14&lt;=2*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3D8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4D66" w14:textId="4385618A" w:rsidR="00874F07" w:rsidRPr="00205568" w:rsidRDefault="0057043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30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70433" w:rsidRPr="00205568" w14:paraId="4898D72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C62" w14:textId="5D23A13C" w:rsidR="00570433" w:rsidRPr="00205568" w:rsidRDefault="0057043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3777" w14:textId="44E9FAAA" w:rsidR="00570433" w:rsidRDefault="00570433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P14&gt;2*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D574" w14:textId="77777777" w:rsidR="00570433" w:rsidRPr="00205568" w:rsidRDefault="0057043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9B7B" w14:textId="5F421A5B" w:rsidR="00570433" w:rsidRPr="00570433" w:rsidRDefault="00570433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9D72" w14:textId="77777777" w:rsidR="00570433" w:rsidRPr="00205568" w:rsidRDefault="00570433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570433" w14:paraId="738D8425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1644" w14:textId="69BACA7E" w:rsidR="00874F07" w:rsidRPr="00570433" w:rsidRDefault="00516F1B" w:rsidP="00874F0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="00874F07" w:rsidRPr="0057043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Оценка организации контроля</w:t>
            </w:r>
            <w:r w:rsidR="00570433" w:rsidRPr="0057043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и аудита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F090" w14:textId="694B6AE7" w:rsidR="00874F07" w:rsidRPr="00570433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78E" w14:textId="77777777" w:rsidR="00874F07" w:rsidRPr="00570433" w:rsidRDefault="00874F07" w:rsidP="00874F0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74F07" w:rsidRPr="00205568" w14:paraId="4E854972" w14:textId="77777777" w:rsidTr="0029782A">
        <w:trPr>
          <w:trHeight w:val="19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7D2D" w14:textId="315E2DBC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4D65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Проведение ГРБС мониторинга результатов деятельности подведомственных муниципальных учреждений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5E9F5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Оценивается проведение ГРБС мониторинга результатов деятельности подведомственных муниципальных учреждений и составление рейтинга результатов деятельности подведомственных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483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175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CA7F" w14:textId="6F865BF6" w:rsidR="00874F07" w:rsidRPr="00205568" w:rsidRDefault="00874F07" w:rsidP="00874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Позитивно оценивается наличие отчета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официальном </w:t>
            </w:r>
            <w:r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интернет-сайте Балахнинского муниципального округа Нижегородской области</w:t>
            </w:r>
          </w:p>
        </w:tc>
      </w:tr>
      <w:tr w:rsidR="00874F07" w:rsidRPr="00205568" w14:paraId="2E2500D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760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B02E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наличие отчета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официальном </w:t>
            </w:r>
            <w:r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интернет-сайте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BE49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CDD0" w14:textId="3017E6D9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6F7E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5F7E92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868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D343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отсутствие отчета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официальном </w:t>
            </w:r>
            <w:r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интернет-сайте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875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9BFA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B19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439ACF9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8970" w14:textId="6A195523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4D65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Нарушения, выявленные в ходе проведения ведомственных контрольных мероприятий в отчетном финансовом году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425D" w14:textId="44AA9670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2414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100% x 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Кфн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Квкм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7C67B7D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205571A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11EB54BE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Кфн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ведомственных контрольных мероприятий, в ходе которых выявлены финансовые нарушения в отчетном периоде;</w:t>
            </w:r>
          </w:p>
          <w:p w14:paraId="0C1EBDC4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Квкм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ведомственных контрольных мероприятий, проведенных в отчетном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B949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805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21FD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874F07" w:rsidRPr="00205568" w14:paraId="585B597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7DD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89FB" w14:textId="1DBBC272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2414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077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7E83" w14:textId="5ED1D7EB" w:rsidR="00874F07" w:rsidRPr="00205568" w:rsidRDefault="0024142B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264E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5C24F74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65D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0959" w14:textId="74675358" w:rsidR="00874F07" w:rsidRPr="00205568" w:rsidRDefault="0024142B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0&lt;=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6FE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B3B5" w14:textId="4C59BE90" w:rsidR="00874F07" w:rsidRPr="0024142B" w:rsidRDefault="0024142B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41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2A30C1F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C7C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734A" w14:textId="23CE24BF" w:rsidR="00874F07" w:rsidRPr="00205568" w:rsidRDefault="0024142B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5%&lt;=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AEB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1565" w14:textId="33B2D618" w:rsidR="00874F07" w:rsidRPr="0024142B" w:rsidRDefault="0024142B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F4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7DCC9CE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75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F464" w14:textId="36646D28" w:rsidR="00874F07" w:rsidRPr="00205568" w:rsidRDefault="0024142B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10%&lt;=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&lt;15%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86F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F54" w14:textId="258B1E58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B2AE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59BE49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D54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028E" w14:textId="7B4BBE3D" w:rsidR="00874F07" w:rsidRPr="00205568" w:rsidRDefault="00955778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15%&lt;=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&lt;20%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C6A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7A18" w14:textId="69983835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BAB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787DF13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4479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BFD5" w14:textId="6F899AE5" w:rsidR="00874F07" w:rsidRPr="00205568" w:rsidRDefault="00955778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20%&lt;=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="00874F07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1B1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B4A7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15F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2AFC3E9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2D8" w14:textId="12CEAA5D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4D65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Наличие недостач и хищений денежных средств и материальных ценностей, выявленных в ходе ведомственных контрольных мероприятий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9438" w14:textId="752A029E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100% x 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Кснх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Квкм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1BF01AB0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53C8C9B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5EEAF8C3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Кснх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ведомственных контрольных мероприятий, в ходе которых выявлены случаи недостач, хищений денежных средств и материальных ценностей, за отчетный период;</w:t>
            </w:r>
          </w:p>
          <w:p w14:paraId="7756449A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Квкм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ведомственных контрольных мероприятий, проведенных в отчетном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BA2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A3A8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6728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874F07" w:rsidRPr="00205568" w14:paraId="445DC2A3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6D76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1C76" w14:textId="68CB2E6B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B77A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B0A5" w14:textId="2DA49BC8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DF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15AE96A6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CA1E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D81C" w14:textId="599DE50E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&lt;= 0,5%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83A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D969" w14:textId="3D44959E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58C7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024F93C5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154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1140" w14:textId="71FE67FB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&lt;= 1,0%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9BC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8E0A" w14:textId="0B2CB1C2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D55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6CD5B01A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8C1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FA11" w14:textId="2BAAAEE2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&lt;= 1,5%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6498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1654" w14:textId="7F8B35E1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58B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6CAFECD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D6E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F0C6" w14:textId="057EC2BD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&lt;= 2,0%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E25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6B71" w14:textId="5F650B6F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923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6C2C1854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287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1875" w14:textId="33ABEFBE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&lt;= 2,5%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FA3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4B1F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C0D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4EF3C8A2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4F3D" w14:textId="09E97B5A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4D65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Наличие правового акта ГРБС об организации ведомственного финансового контроля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D9C3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правового акта ГРБС, обеспечивающего наличие процедур и порядка осуществления ведомственного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D864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6A44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88C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2C728B0E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D679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E82E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наличие правового акта ГРБС об организации ведомственного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E8E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D41D" w14:textId="426C1ACA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FDE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692FB479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590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0DB4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отсутствует правовой акт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A54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99E9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A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955778" w14:paraId="2E0E1FF8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8542" w14:textId="50C40D54" w:rsidR="00874F07" w:rsidRPr="00955778" w:rsidRDefault="00516F1B" w:rsidP="00874F0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="00874F07" w:rsidRPr="0095577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Оценка исполнения судебных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261F" w14:textId="131875B6" w:rsidR="00874F07" w:rsidRPr="0095577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3160" w14:textId="77777777" w:rsidR="00874F07" w:rsidRPr="00955778" w:rsidRDefault="00874F07" w:rsidP="00874F0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74F07" w:rsidRPr="00205568" w14:paraId="39F79891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3CBD" w14:textId="6939C6B7" w:rsidR="00874F07" w:rsidRPr="0095577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4D65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Качество исполнения бюджетных обязательств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2216" w14:textId="7A498171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Sиск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 </w:t>
            </w:r>
            <w:proofErr w:type="spellStart"/>
            <w:proofErr w:type="gramStart"/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Ркпр</w:t>
            </w:r>
            <w:proofErr w:type="spellEnd"/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)х</w:t>
            </w:r>
            <w:proofErr w:type="gramEnd"/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1D68708C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AB27A6F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3C0FCA6B" w14:textId="65E091D5" w:rsidR="00874F07" w:rsidRPr="0095577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Sиск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r w:rsidR="00955778" w:rsidRPr="00955778">
              <w:rPr>
                <w:rFonts w:ascii="Times New Roman" w:hAnsi="Times New Roman" w:cs="Times New Roman"/>
                <w:sz w:val="24"/>
                <w:szCs w:val="24"/>
              </w:rPr>
              <w:t>сумма по исковым требованиям, предъявленным ГРБС</w:t>
            </w:r>
            <w:r w:rsidRP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4D53965" w14:textId="3470C349" w:rsidR="00874F07" w:rsidRPr="00205568" w:rsidRDefault="00955778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Ркпр</w:t>
            </w:r>
            <w:proofErr w:type="spellEnd"/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бюджетных ассигнований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ГРБС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отчетном финансовом году согласно росписи расходов бюджета с учетом внесенных в нее изменений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7BF51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6849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3577" w14:textId="77777777" w:rsidR="00955778" w:rsidRDefault="00955778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778">
              <w:rPr>
                <w:rFonts w:ascii="Times New Roman" w:hAnsi="Times New Roman" w:cs="Times New Roman"/>
                <w:sz w:val="24"/>
                <w:szCs w:val="24"/>
              </w:rPr>
              <w:t>Характеризует работу ГРБС в области регулирования кредиторской задолженности. Негативным считается высокий уровень исковых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04748B" w14:textId="2497F252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Целевым ориентиром является значение показателя, равное 0</w:t>
            </w:r>
          </w:p>
        </w:tc>
      </w:tr>
      <w:tr w:rsidR="00874F07" w:rsidRPr="00205568" w14:paraId="4F1BBB8F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29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46B2" w14:textId="2412A856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FAF3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FF6A" w14:textId="1EA62AA4" w:rsidR="00874F07" w:rsidRPr="00205568" w:rsidRDefault="00955778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55C2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413B008D" w14:textId="77777777" w:rsidTr="00B939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CBF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8663" w14:textId="51F5F408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&gt;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4621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2260" w14:textId="77777777" w:rsidR="00874F07" w:rsidRPr="00205568" w:rsidRDefault="00874F07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942B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4F07" w:rsidRPr="00205568" w14:paraId="377CFD9B" w14:textId="77777777" w:rsidTr="00B939B9"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D47" w14:textId="77777777" w:rsidR="00874F07" w:rsidRPr="00205568" w:rsidRDefault="00874F07" w:rsidP="00874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Максимальная суммарная оценка качества финансового менеджмента 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7E48" w14:textId="24E9096A" w:rsidR="00874F07" w:rsidRPr="00205568" w:rsidRDefault="00F441C9" w:rsidP="00874F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608D" w14:textId="77777777" w:rsidR="00874F07" w:rsidRPr="00205568" w:rsidRDefault="00874F07" w:rsidP="00874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119EADD" w14:textId="77777777" w:rsidR="00C47BD2" w:rsidRDefault="00C47BD2" w:rsidP="00C47BD2">
      <w:pPr>
        <w:pStyle w:val="ConsPlusNormal"/>
        <w:ind w:firstLine="540"/>
        <w:jc w:val="both"/>
      </w:pPr>
    </w:p>
    <w:p w14:paraId="030A6BDF" w14:textId="77777777" w:rsidR="00C47BD2" w:rsidRPr="0095690C" w:rsidRDefault="00C47BD2" w:rsidP="00C47B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D8FEB0" w14:textId="77777777" w:rsidR="00072FE4" w:rsidRDefault="00072FE4" w:rsidP="00C47BD2">
      <w:pPr>
        <w:pStyle w:val="ConsPlusNormal"/>
        <w:ind w:firstLine="540"/>
        <w:jc w:val="both"/>
      </w:pPr>
    </w:p>
    <w:p w14:paraId="3CAF7404" w14:textId="77777777" w:rsidR="00072FE4" w:rsidRDefault="00072FE4" w:rsidP="00C47BD2">
      <w:pPr>
        <w:pStyle w:val="ConsPlusNormal"/>
        <w:ind w:firstLine="540"/>
        <w:jc w:val="both"/>
      </w:pPr>
    </w:p>
    <w:p w14:paraId="32029246" w14:textId="77777777" w:rsidR="00072FE4" w:rsidRDefault="00072FE4" w:rsidP="00C47BD2">
      <w:pPr>
        <w:pStyle w:val="ConsPlusNormal"/>
        <w:ind w:firstLine="540"/>
        <w:jc w:val="both"/>
      </w:pPr>
    </w:p>
    <w:p w14:paraId="27B25296" w14:textId="77777777" w:rsidR="00072FE4" w:rsidRDefault="00072FE4" w:rsidP="00C47BD2">
      <w:pPr>
        <w:pStyle w:val="ConsPlusNormal"/>
        <w:ind w:firstLine="540"/>
        <w:jc w:val="both"/>
      </w:pPr>
    </w:p>
    <w:p w14:paraId="7F16FF15" w14:textId="77777777" w:rsidR="00072FE4" w:rsidRDefault="00072FE4" w:rsidP="00C47BD2">
      <w:pPr>
        <w:pStyle w:val="ConsPlusNormal"/>
        <w:ind w:firstLine="540"/>
        <w:jc w:val="both"/>
      </w:pPr>
    </w:p>
    <w:p w14:paraId="3044CA7B" w14:textId="77777777" w:rsidR="00072FE4" w:rsidRDefault="00072FE4" w:rsidP="00C47BD2">
      <w:pPr>
        <w:pStyle w:val="ConsPlusNormal"/>
        <w:ind w:firstLine="540"/>
        <w:jc w:val="both"/>
      </w:pPr>
    </w:p>
    <w:p w14:paraId="5A18A247" w14:textId="77777777" w:rsidR="00072FE4" w:rsidRDefault="00072FE4" w:rsidP="00C47BD2">
      <w:pPr>
        <w:pStyle w:val="ConsPlusNormal"/>
        <w:ind w:firstLine="540"/>
        <w:jc w:val="both"/>
      </w:pPr>
    </w:p>
    <w:p w14:paraId="7E167693" w14:textId="77777777" w:rsidR="00072FE4" w:rsidRDefault="00072FE4" w:rsidP="00C47BD2">
      <w:pPr>
        <w:pStyle w:val="ConsPlusNormal"/>
        <w:ind w:firstLine="540"/>
        <w:jc w:val="both"/>
      </w:pPr>
    </w:p>
    <w:p w14:paraId="3ECFDE1D" w14:textId="77777777" w:rsidR="00072FE4" w:rsidRDefault="00072FE4" w:rsidP="00C47BD2">
      <w:pPr>
        <w:pStyle w:val="ConsPlusNormal"/>
        <w:ind w:firstLine="540"/>
        <w:jc w:val="both"/>
      </w:pPr>
    </w:p>
    <w:p w14:paraId="4788C9FD" w14:textId="77777777" w:rsidR="00072FE4" w:rsidRDefault="00072FE4" w:rsidP="00C47BD2">
      <w:pPr>
        <w:pStyle w:val="ConsPlusNormal"/>
        <w:ind w:firstLine="540"/>
        <w:jc w:val="both"/>
      </w:pPr>
    </w:p>
    <w:p w14:paraId="65B9C560" w14:textId="77777777" w:rsidR="00072FE4" w:rsidRDefault="00072FE4" w:rsidP="00C47BD2">
      <w:pPr>
        <w:pStyle w:val="ConsPlusNormal"/>
        <w:ind w:firstLine="540"/>
        <w:jc w:val="both"/>
      </w:pPr>
    </w:p>
    <w:p w14:paraId="22D5E53E" w14:textId="77777777" w:rsidR="00072FE4" w:rsidRDefault="00072FE4" w:rsidP="00C47BD2">
      <w:pPr>
        <w:pStyle w:val="ConsPlusNormal"/>
        <w:ind w:firstLine="540"/>
        <w:jc w:val="both"/>
      </w:pPr>
    </w:p>
    <w:p w14:paraId="02C84E8C" w14:textId="77777777" w:rsidR="00072FE4" w:rsidRDefault="00072FE4" w:rsidP="00C47BD2">
      <w:pPr>
        <w:pStyle w:val="ConsPlusNormal"/>
        <w:ind w:firstLine="540"/>
        <w:jc w:val="both"/>
      </w:pPr>
    </w:p>
    <w:p w14:paraId="597A0E39" w14:textId="77777777" w:rsidR="00072FE4" w:rsidRDefault="00072FE4" w:rsidP="00C47BD2">
      <w:pPr>
        <w:pStyle w:val="ConsPlusNormal"/>
        <w:ind w:firstLine="540"/>
        <w:jc w:val="both"/>
      </w:pPr>
    </w:p>
    <w:p w14:paraId="3A8097D9" w14:textId="77777777" w:rsidR="00072FE4" w:rsidRDefault="00072FE4" w:rsidP="00C47BD2">
      <w:pPr>
        <w:pStyle w:val="ConsPlusNormal"/>
        <w:ind w:firstLine="540"/>
        <w:jc w:val="both"/>
      </w:pPr>
    </w:p>
    <w:p w14:paraId="724E22F7" w14:textId="77777777" w:rsidR="00072FE4" w:rsidRDefault="00072FE4" w:rsidP="00C47BD2">
      <w:pPr>
        <w:pStyle w:val="ConsPlusNormal"/>
        <w:ind w:firstLine="540"/>
        <w:jc w:val="both"/>
      </w:pPr>
    </w:p>
    <w:p w14:paraId="3AA05458" w14:textId="77777777" w:rsidR="00072FE4" w:rsidRDefault="00072FE4" w:rsidP="00C47BD2">
      <w:pPr>
        <w:pStyle w:val="ConsPlusNormal"/>
        <w:ind w:firstLine="540"/>
        <w:jc w:val="both"/>
      </w:pPr>
    </w:p>
    <w:p w14:paraId="33D07C20" w14:textId="77777777" w:rsidR="00072FE4" w:rsidRDefault="00072FE4" w:rsidP="00C47BD2">
      <w:pPr>
        <w:pStyle w:val="ConsPlusNormal"/>
        <w:ind w:firstLine="540"/>
        <w:jc w:val="both"/>
      </w:pPr>
    </w:p>
    <w:p w14:paraId="6036AE64" w14:textId="77777777" w:rsidR="00072FE4" w:rsidRDefault="00072FE4" w:rsidP="00C47BD2">
      <w:pPr>
        <w:pStyle w:val="ConsPlusNormal"/>
        <w:ind w:firstLine="540"/>
        <w:jc w:val="both"/>
      </w:pPr>
    </w:p>
    <w:p w14:paraId="2CCD1935" w14:textId="77777777" w:rsidR="00072FE4" w:rsidRDefault="00072FE4" w:rsidP="00C47BD2">
      <w:pPr>
        <w:pStyle w:val="ConsPlusNormal"/>
        <w:ind w:firstLine="540"/>
        <w:jc w:val="both"/>
      </w:pPr>
    </w:p>
    <w:p w14:paraId="534CC8CA" w14:textId="77777777" w:rsidR="00072FE4" w:rsidRDefault="00072FE4" w:rsidP="00C47BD2">
      <w:pPr>
        <w:pStyle w:val="ConsPlusNormal"/>
        <w:ind w:firstLine="540"/>
        <w:jc w:val="both"/>
      </w:pPr>
    </w:p>
    <w:p w14:paraId="43BFD29C" w14:textId="77777777" w:rsidR="00072FE4" w:rsidRDefault="00072FE4" w:rsidP="00C47BD2">
      <w:pPr>
        <w:pStyle w:val="ConsPlusNormal"/>
        <w:ind w:firstLine="540"/>
        <w:jc w:val="both"/>
      </w:pPr>
    </w:p>
    <w:p w14:paraId="30FF93B9" w14:textId="77777777" w:rsidR="00072FE4" w:rsidRDefault="00072FE4" w:rsidP="00C47BD2">
      <w:pPr>
        <w:pStyle w:val="ConsPlusNormal"/>
        <w:ind w:firstLine="540"/>
        <w:jc w:val="both"/>
      </w:pPr>
    </w:p>
    <w:p w14:paraId="57D2ED02" w14:textId="77777777" w:rsidR="00072FE4" w:rsidRDefault="00072FE4" w:rsidP="00C47BD2">
      <w:pPr>
        <w:pStyle w:val="ConsPlusNormal"/>
        <w:ind w:firstLine="540"/>
        <w:jc w:val="both"/>
      </w:pPr>
    </w:p>
    <w:p w14:paraId="51DB4688" w14:textId="77777777" w:rsidR="00072FE4" w:rsidRDefault="00072FE4" w:rsidP="00C47BD2">
      <w:pPr>
        <w:pStyle w:val="ConsPlusNormal"/>
        <w:ind w:firstLine="540"/>
        <w:jc w:val="both"/>
      </w:pPr>
    </w:p>
    <w:p w14:paraId="642DC352" w14:textId="77777777" w:rsidR="00072FE4" w:rsidRDefault="00072FE4" w:rsidP="00C47BD2">
      <w:pPr>
        <w:pStyle w:val="ConsPlusNormal"/>
        <w:ind w:firstLine="540"/>
        <w:jc w:val="both"/>
      </w:pPr>
    </w:p>
    <w:p w14:paraId="4AAAFA8E" w14:textId="77777777" w:rsidR="00072FE4" w:rsidRDefault="00072FE4" w:rsidP="00C47BD2">
      <w:pPr>
        <w:pStyle w:val="ConsPlusNormal"/>
        <w:ind w:firstLine="540"/>
        <w:jc w:val="both"/>
      </w:pPr>
    </w:p>
    <w:p w14:paraId="1A20CEBC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8D294A4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A9F7807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8057F33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884E00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8329409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65B29E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87430AB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B915418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FC45F7D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1C2C3A4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A6D2099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2206385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078E986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1AD1A85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23D9673" w14:textId="77777777" w:rsidR="00410579" w:rsidRDefault="00410579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644B607" w14:textId="38DF1BE3" w:rsidR="00C65866" w:rsidRPr="00C948A1" w:rsidRDefault="00C65866" w:rsidP="00C658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F6419" w:rsidRPr="00C948A1">
        <w:rPr>
          <w:rFonts w:ascii="Times New Roman" w:hAnsi="Times New Roman" w:cs="Times New Roman"/>
          <w:sz w:val="28"/>
          <w:szCs w:val="28"/>
        </w:rPr>
        <w:t>2</w:t>
      </w:r>
    </w:p>
    <w:p w14:paraId="05080356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 xml:space="preserve">к Методике </w:t>
      </w:r>
      <w:r w:rsidRPr="00C948A1">
        <w:rPr>
          <w:rFonts w:ascii="Times New Roman" w:eastAsia="Calibri" w:hAnsi="Times New Roman" w:cs="Times New Roman"/>
          <w:sz w:val="28"/>
          <w:szCs w:val="28"/>
        </w:rPr>
        <w:t>бальной оценки качества</w:t>
      </w:r>
    </w:p>
    <w:p w14:paraId="1F74B716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финансового менеджмента главных</w:t>
      </w:r>
    </w:p>
    <w:p w14:paraId="5BA08D59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распорядителей бюджетных средств</w:t>
      </w:r>
    </w:p>
    <w:p w14:paraId="395B7EAD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Балахнинского муниципального</w:t>
      </w:r>
    </w:p>
    <w:p w14:paraId="0617898B" w14:textId="77777777" w:rsidR="00C65866" w:rsidRPr="00C948A1" w:rsidRDefault="00C65866" w:rsidP="00C6586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948A1">
        <w:rPr>
          <w:rFonts w:ascii="Times New Roman" w:eastAsia="Calibri" w:hAnsi="Times New Roman" w:cs="Times New Roman"/>
          <w:sz w:val="28"/>
          <w:szCs w:val="28"/>
        </w:rPr>
        <w:t xml:space="preserve"> округа Нижегородской области</w:t>
      </w:r>
    </w:p>
    <w:p w14:paraId="5004530A" w14:textId="240AA4A7" w:rsidR="00072FE4" w:rsidRPr="00C948A1" w:rsidRDefault="00072FE4" w:rsidP="00072FE4">
      <w:pPr>
        <w:pStyle w:val="ConsPlusNormal"/>
        <w:ind w:firstLine="540"/>
        <w:jc w:val="both"/>
        <w:rPr>
          <w:sz w:val="28"/>
          <w:szCs w:val="28"/>
        </w:rPr>
      </w:pPr>
    </w:p>
    <w:p w14:paraId="475B509E" w14:textId="77777777" w:rsidR="00B3112A" w:rsidRDefault="00B3112A" w:rsidP="00072FE4">
      <w:pPr>
        <w:pStyle w:val="ConsPlusNormal"/>
        <w:ind w:firstLine="540"/>
        <w:jc w:val="both"/>
      </w:pPr>
    </w:p>
    <w:p w14:paraId="50F293A7" w14:textId="77777777" w:rsidR="00072FE4" w:rsidRPr="00C948A1" w:rsidRDefault="00072FE4" w:rsidP="00072F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874"/>
      <w:bookmarkEnd w:id="1"/>
      <w:r w:rsidRPr="00C948A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05175286" w14:textId="232F43E1" w:rsidR="00072FE4" w:rsidRPr="00C948A1" w:rsidRDefault="00C65866" w:rsidP="00072F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8A1">
        <w:rPr>
          <w:rFonts w:ascii="Times New Roman" w:hAnsi="Times New Roman" w:cs="Times New Roman"/>
          <w:b/>
          <w:sz w:val="28"/>
          <w:szCs w:val="28"/>
        </w:rPr>
        <w:t>исходных данных для проведения бальной оценки качества</w:t>
      </w:r>
    </w:p>
    <w:p w14:paraId="6AC5A4E3" w14:textId="77777777" w:rsidR="00072FE4" w:rsidRPr="00C948A1" w:rsidRDefault="00C65866" w:rsidP="00072F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8A1">
        <w:rPr>
          <w:rFonts w:ascii="Times New Roman" w:hAnsi="Times New Roman" w:cs="Times New Roman"/>
          <w:b/>
          <w:sz w:val="28"/>
          <w:szCs w:val="28"/>
        </w:rPr>
        <w:t>финансового менеджмента главных распорядителей бюджетных средств</w:t>
      </w:r>
    </w:p>
    <w:p w14:paraId="3B5379DF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773EF3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>Дата заполнения ГРБС "__" _________________ 20__ г.</w:t>
      </w:r>
    </w:p>
    <w:p w14:paraId="55B6A912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810B9A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8A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00A6FAA6" w14:textId="6ACFFE0C" w:rsidR="00072FE4" w:rsidRPr="008430DC" w:rsidRDefault="00072FE4" w:rsidP="00C948A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30DC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2939FE">
        <w:rPr>
          <w:rFonts w:ascii="Times New Roman" w:hAnsi="Times New Roman" w:cs="Times New Roman"/>
          <w:sz w:val="24"/>
          <w:szCs w:val="24"/>
        </w:rPr>
        <w:t>ГРБС</w:t>
      </w:r>
      <w:r w:rsidRPr="008430DC">
        <w:rPr>
          <w:rFonts w:ascii="Times New Roman" w:hAnsi="Times New Roman" w:cs="Times New Roman"/>
          <w:sz w:val="24"/>
          <w:szCs w:val="24"/>
        </w:rPr>
        <w:t>)</w:t>
      </w:r>
    </w:p>
    <w:p w14:paraId="20EA74C5" w14:textId="77777777" w:rsidR="00072FE4" w:rsidRPr="00C948A1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969"/>
        <w:gridCol w:w="1300"/>
        <w:gridCol w:w="2268"/>
        <w:gridCol w:w="1701"/>
      </w:tblGrid>
      <w:tr w:rsidR="00072FE4" w:rsidRPr="006B2458" w14:paraId="79A1C2DA" w14:textId="77777777" w:rsidTr="00A33E0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6176" w14:textId="02E4DF52" w:rsidR="00072FE4" w:rsidRPr="006B2458" w:rsidRDefault="00B3112A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072FE4"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E48A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исходных данных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5D3E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Единицы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0EED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A097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исходных данных, поступивших от ГРБС</w:t>
            </w:r>
          </w:p>
        </w:tc>
      </w:tr>
      <w:tr w:rsidR="00072FE4" w:rsidRPr="006B2458" w14:paraId="6FCC0479" w14:textId="77777777" w:rsidTr="00A33E0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2B17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01F8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786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E00C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E0F6" w14:textId="77777777" w:rsidR="00072FE4" w:rsidRPr="006B2458" w:rsidRDefault="00072FE4" w:rsidP="00000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072FE4" w:rsidRPr="006B2458" w14:paraId="583D68F8" w14:textId="77777777" w:rsidTr="00A33E0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7E43" w14:textId="77777777" w:rsidR="00072FE4" w:rsidRPr="006B2458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7DD2" w14:textId="140817EC" w:rsidR="00072FE4" w:rsidRPr="006B2458" w:rsidRDefault="00410579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личество дней отклонения представления предварительного (планового) реестра расходных обязательств ГРБС на очередной финансовый год от даты, установленной финансовым управлением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C4F2" w14:textId="77777777" w:rsidR="00072FE4" w:rsidRPr="006B2458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4D43" w14:textId="51290D2D" w:rsidR="00072FE4" w:rsidRPr="006B2458" w:rsidRDefault="00A33E0F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072FE4"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письма,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B28B" w14:textId="77777777" w:rsidR="00072FE4" w:rsidRPr="006B2458" w:rsidRDefault="00072FE4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3E0F" w:rsidRPr="006B2458" w14:paraId="5E8F470F" w14:textId="77777777" w:rsidTr="00A33E0F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7DC16" w14:textId="30DF86C2" w:rsidR="00A33E0F" w:rsidRPr="006B2458" w:rsidRDefault="00A33E0F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0A6B" w14:textId="1E0BB4D9" w:rsidR="00A33E0F" w:rsidRPr="006B2458" w:rsidRDefault="00A33E0F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представления </w:t>
            </w:r>
            <w:r w:rsidR="008F6E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обоснований бюджетных ассигнований ГРБС</w:t>
            </w: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очередной финансовый год</w:t>
            </w:r>
            <w:r w:rsidR="008F6E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плановый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56DA" w14:textId="408F411D" w:rsidR="00A33E0F" w:rsidRPr="006B2458" w:rsidRDefault="00A33E0F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DAF0" w14:textId="5F729A75" w:rsidR="00A33E0F" w:rsidRPr="006B2458" w:rsidRDefault="00EE7894" w:rsidP="00EE7894">
            <w:pPr>
              <w:pStyle w:val="ConsPlusNormal"/>
              <w:ind w:left="-60" w:right="-6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Сопроводительное </w:t>
            </w:r>
            <w:r w:rsidR="00A33E0F"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письм</w:t>
            </w: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ГРБС</w:t>
            </w:r>
            <w:r w:rsidR="00A33E0F"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F8AF" w14:textId="77777777" w:rsidR="00A33E0F" w:rsidRPr="006B2458" w:rsidRDefault="00A33E0F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3E0F" w:rsidRPr="006B2458" w14:paraId="0C5000DD" w14:textId="77777777" w:rsidTr="00A33E0F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BD7D" w14:textId="77777777" w:rsidR="00A33E0F" w:rsidRPr="006B2458" w:rsidRDefault="00A33E0F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32DD" w14:textId="6EEF8E25" w:rsidR="00A33E0F" w:rsidRPr="006B2458" w:rsidRDefault="00EE7894" w:rsidP="008F6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Дата, установленная Планом мероприятий по </w:t>
            </w:r>
            <w:r w:rsidRPr="006B2458">
              <w:rPr>
                <w:rStyle w:val="fontstyle01"/>
              </w:rPr>
              <w:t>разработке бюджета на очередной</w:t>
            </w:r>
            <w:r w:rsidR="008F6E04">
              <w:rPr>
                <w:rStyle w:val="fontstyle01"/>
              </w:rPr>
              <w:t xml:space="preserve"> </w:t>
            </w:r>
            <w:r w:rsidRPr="006B2458">
              <w:rPr>
                <w:rStyle w:val="fontstyle01"/>
              </w:rPr>
              <w:t xml:space="preserve">финансовый год </w:t>
            </w:r>
            <w:r w:rsidR="008F6E04">
              <w:rPr>
                <w:rStyle w:val="fontstyle01"/>
              </w:rPr>
              <w:t>и плановый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0295" w14:textId="23B3CAB2" w:rsidR="00A33E0F" w:rsidRPr="006B2458" w:rsidRDefault="00EE789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CDBF" w14:textId="4291842D" w:rsidR="00A33E0F" w:rsidRPr="006B2458" w:rsidRDefault="00EE789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Дата, указанная финансовым управлением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D407" w14:textId="77777777" w:rsidR="00A33E0F" w:rsidRPr="006B2458" w:rsidRDefault="00A33E0F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2FE4" w:rsidRPr="006B2458" w14:paraId="4A432AEF" w14:textId="77777777" w:rsidTr="00A33E0F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D034" w14:textId="6FBA1348" w:rsidR="00072FE4" w:rsidRPr="006B2458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EE7894"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3A20" w14:textId="79A54A44" w:rsidR="00072FE4" w:rsidRPr="006B2458" w:rsidRDefault="00EE789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бюджетных ассигнований ГРБС, представленных в виде муниципальных программ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B24C" w14:textId="77777777" w:rsidR="00072FE4" w:rsidRPr="006B2458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CAD3" w14:textId="2A5D43AE" w:rsidR="00072FE4" w:rsidRPr="006B2458" w:rsidRDefault="006B2458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Роспись расходов бюджета с учетом внесенных в нее изменений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E9DA" w14:textId="77777777" w:rsidR="00072FE4" w:rsidRPr="006B2458" w:rsidRDefault="00072FE4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2FE4" w:rsidRPr="006B2458" w14:paraId="463254D9" w14:textId="77777777" w:rsidTr="00A33E0F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EB65" w14:textId="77777777" w:rsidR="00072FE4" w:rsidRPr="006B2458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29A0" w14:textId="0F393178" w:rsidR="00072FE4" w:rsidRPr="006B2458" w:rsidRDefault="006B2458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умма бюджетных ассигнований, предусмотренных ГРБС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D835" w14:textId="77777777" w:rsidR="00072FE4" w:rsidRPr="006B2458" w:rsidRDefault="00072FE4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5779" w14:textId="77777777" w:rsidR="00072FE4" w:rsidRPr="006B2458" w:rsidRDefault="00072FE4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9E4A" w14:textId="77777777" w:rsidR="00072FE4" w:rsidRPr="006B2458" w:rsidRDefault="00072FE4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8EE" w:rsidRPr="006B2458" w14:paraId="624A0C73" w14:textId="77777777" w:rsidTr="006A68EE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EC1D" w14:textId="3F604EEB" w:rsidR="006A68EE" w:rsidRPr="006B2458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E1DD" w14:textId="06D15671" w:rsidR="006A68EE" w:rsidRPr="006A68EE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 ГРБС в виде субсидий на выполнение муниципальных заданий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A025" w14:textId="77777777" w:rsidR="006A68EE" w:rsidRPr="006B2458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C8283" w14:textId="165D1904" w:rsidR="006A68EE" w:rsidRPr="006A68EE" w:rsidRDefault="006A68EE" w:rsidP="00392A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 xml:space="preserve">тчет об исполнении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919D" w14:textId="77777777" w:rsidR="006A68EE" w:rsidRPr="006B2458" w:rsidRDefault="006A68EE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8EE" w:rsidRPr="006B2458" w14:paraId="032A2031" w14:textId="77777777" w:rsidTr="006A68EE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7E81" w14:textId="77777777" w:rsidR="006A68EE" w:rsidRPr="006B2458" w:rsidRDefault="006A68EE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F5D4" w14:textId="2F89E477" w:rsidR="006A68EE" w:rsidRPr="006A68EE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 ГРБС в отчетном финансовом году согласно росписи расходов бюджета с учетом внесенных в нее изменений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8D1F" w14:textId="77777777" w:rsidR="006A68EE" w:rsidRPr="006B2458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C690" w14:textId="401E328A" w:rsidR="006A68EE" w:rsidRPr="006B2458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5629" w14:textId="77777777" w:rsidR="006A68EE" w:rsidRPr="006B2458" w:rsidRDefault="006A68EE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8EE" w:rsidRPr="006B2458" w14:paraId="73B7F149" w14:textId="77777777" w:rsidTr="006A68EE">
        <w:trPr>
          <w:trHeight w:val="206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9B3F" w14:textId="21D1106C" w:rsidR="006A68EE" w:rsidRPr="006B2458" w:rsidRDefault="006A68EE" w:rsidP="006A6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7024" w14:textId="365CB4B4" w:rsidR="006A68EE" w:rsidRPr="006A68EE" w:rsidRDefault="006A68EE" w:rsidP="006A6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>Сумма положительных изменений, внесенных в роспись в связи с уточнением ассигнований по решению о бюджете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0504" w14:textId="2E6F7A10" w:rsidR="006A68EE" w:rsidRPr="006B2458" w:rsidRDefault="006A68EE" w:rsidP="006A6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540D12" w14:textId="30FED86E" w:rsidR="006A68EE" w:rsidRPr="006A68EE" w:rsidRDefault="006A68EE" w:rsidP="006A68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 xml:space="preserve">е учитываются изменения в роспись расходов ГРБС, которые связаны с изменением бюджетных назначений в соответствии с нормативными правовыми актами Правительства Нижегородской области,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14:paraId="6FD14AE2" w14:textId="55DD000C" w:rsidR="006A68EE" w:rsidRPr="006B2458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B789" w14:textId="77777777" w:rsidR="006A68EE" w:rsidRPr="006B2458" w:rsidRDefault="006A68EE" w:rsidP="006A6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68EE" w:rsidRPr="006B2458" w14:paraId="7A48C6CF" w14:textId="77777777" w:rsidTr="006A68EE">
        <w:trPr>
          <w:trHeight w:val="233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7AA6" w14:textId="77777777" w:rsidR="006A68EE" w:rsidRPr="006B2458" w:rsidRDefault="006A68EE" w:rsidP="0000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1954" w14:textId="470A71E0" w:rsidR="006A68EE" w:rsidRPr="006A68EE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>Сумма отрицательных изменений, внесенных в роспись в связи с уточнением ассигнований по решению о бюджете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A26D" w14:textId="77777777" w:rsidR="006A68EE" w:rsidRPr="006B2458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13A1" w14:textId="4381B6F1" w:rsidR="006A68EE" w:rsidRPr="006B2458" w:rsidRDefault="006A68EE" w:rsidP="00000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CDD9" w14:textId="77777777" w:rsidR="006A68EE" w:rsidRPr="006B2458" w:rsidRDefault="006A68EE" w:rsidP="000006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92A6B" w:rsidRPr="006B2458" w14:paraId="41EBCCA9" w14:textId="77777777" w:rsidTr="00A33E0F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F041" w14:textId="77777777" w:rsidR="00392A6B" w:rsidRPr="006B2458" w:rsidRDefault="00392A6B" w:rsidP="0039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CD98" w14:textId="36B0C157" w:rsidR="00392A6B" w:rsidRPr="006A68EE" w:rsidRDefault="00392A6B" w:rsidP="00392A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 ГРБС в отчетном финансовом году согласно росписи расходов бюджета с учетом внесенных в нее изменений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3436" w14:textId="77777777" w:rsidR="00392A6B" w:rsidRPr="006B2458" w:rsidRDefault="00392A6B" w:rsidP="00392A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FC" w14:textId="3D33001B" w:rsidR="00392A6B" w:rsidRPr="006B2458" w:rsidRDefault="00392A6B" w:rsidP="00392A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 xml:space="preserve">тчет об исполнении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717E" w14:textId="77777777" w:rsidR="00392A6B" w:rsidRPr="006B2458" w:rsidRDefault="00392A6B" w:rsidP="00392A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226F" w:rsidRPr="006B2458" w14:paraId="7ACAB7EA" w14:textId="77777777" w:rsidTr="00A972CC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39BA" w14:textId="636802D2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4F3E" w14:textId="1C5E2CA9" w:rsidR="00E6226F" w:rsidRPr="00E6226F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226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ГРБС за отчетный</w:t>
            </w:r>
            <w:r w:rsidR="00663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26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B99E" w14:textId="77777777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97AFCC" w14:textId="58B0A5CE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 xml:space="preserve">тчет об исполнении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174E" w14:textId="77777777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226F" w:rsidRPr="006B2458" w14:paraId="18882AF6" w14:textId="77777777" w:rsidTr="00A972CC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8F22" w14:textId="77777777" w:rsidR="00E6226F" w:rsidRPr="006B2458" w:rsidRDefault="00E6226F" w:rsidP="00E6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E065" w14:textId="09DEE090" w:rsidR="00E6226F" w:rsidRPr="00E6226F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226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ГРБС в отчетном финансовом году согласно росписи расходов с учетом внесенных в нее изменений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62BF" w14:textId="77777777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3458" w14:textId="01740D9B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F0A7" w14:textId="77777777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226F" w:rsidRPr="006B2458" w14:paraId="6FF3A55A" w14:textId="77777777" w:rsidTr="00A972CC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CF3F" w14:textId="4D2357FA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8058" w14:textId="1284458F" w:rsidR="00E6226F" w:rsidRPr="00E6226F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226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за 9 месяцев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B5B7" w14:textId="77777777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17102A" w14:textId="5ADBE36F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 xml:space="preserve">тчет об исполнении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734" w14:textId="77777777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226F" w:rsidRPr="006B2458" w14:paraId="5B92AAA2" w14:textId="77777777" w:rsidTr="00A972CC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0F48" w14:textId="77777777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2695" w14:textId="55FEFD89" w:rsidR="00E6226F" w:rsidRPr="00E6226F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226F">
              <w:rPr>
                <w:rFonts w:ascii="Times New Roman" w:hAnsi="Times New Roman" w:cs="Times New Roman"/>
                <w:sz w:val="24"/>
                <w:szCs w:val="24"/>
              </w:rPr>
              <w:t>Средний объем кассовых расходов за 1 - 3 кварталы (тыс. рублей)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EB68" w14:textId="6D8455AF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3E759" w14:textId="68F40EFE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10C1" w14:textId="77777777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6226F" w:rsidRPr="006B2458" w14:paraId="1A957A15" w14:textId="77777777" w:rsidTr="00A972CC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6820" w14:textId="77777777" w:rsidR="00E6226F" w:rsidRPr="006B2458" w:rsidRDefault="00E6226F" w:rsidP="00E62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8C56" w14:textId="16BD5ACE" w:rsidR="00E6226F" w:rsidRPr="00E6226F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226F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за 4 квартал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8AB2" w14:textId="77777777" w:rsidR="00E6226F" w:rsidRPr="006B2458" w:rsidRDefault="00E6226F" w:rsidP="00E622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A522" w14:textId="75F0050E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D45B" w14:textId="77777777" w:rsidR="00E6226F" w:rsidRPr="006B2458" w:rsidRDefault="00E6226F" w:rsidP="00E622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6AB0" w:rsidRPr="006B2458" w14:paraId="42DDDC85" w14:textId="77777777" w:rsidTr="00A972CC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7934FE" w14:textId="41A16E5B" w:rsidR="00986AB0" w:rsidRPr="006B2458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EB6A" w14:textId="05A17F1D" w:rsidR="00986AB0" w:rsidRPr="00986AB0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AB0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муниципальных программ ГРБС за отчетный год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EDCB" w14:textId="1425075E" w:rsidR="00986AB0" w:rsidRPr="006B2458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D845A2" w14:textId="547E8CAB" w:rsidR="00986AB0" w:rsidRPr="006B2458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8EE">
              <w:rPr>
                <w:rFonts w:ascii="Times New Roman" w:hAnsi="Times New Roman" w:cs="Times New Roman"/>
                <w:sz w:val="24"/>
                <w:szCs w:val="24"/>
              </w:rPr>
              <w:t xml:space="preserve">тчет об исполнении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3D3B" w14:textId="77777777" w:rsidR="00986AB0" w:rsidRPr="006B2458" w:rsidRDefault="00986AB0" w:rsidP="00986A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6AB0" w:rsidRPr="006B2458" w14:paraId="5B1F8F63" w14:textId="77777777" w:rsidTr="00A972CC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5D4D" w14:textId="77777777" w:rsidR="00986AB0" w:rsidRPr="006B2458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416B" w14:textId="748A6296" w:rsidR="00986AB0" w:rsidRPr="00986AB0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AB0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ГРБС по муниципальным программам в отчетном финансовом году согласно росписи расходов с учетом внесенных в нее изменений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75D1" w14:textId="3B0B99A5" w:rsidR="00986AB0" w:rsidRPr="006B2458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BDD" w14:textId="77777777" w:rsidR="00986AB0" w:rsidRPr="006B2458" w:rsidRDefault="00986AB0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9735" w14:textId="77777777" w:rsidR="00986AB0" w:rsidRPr="006B2458" w:rsidRDefault="00986AB0" w:rsidP="00986A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0FA2BDB8" w14:textId="77777777" w:rsidTr="00A972CC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61BD39" w14:textId="71DBB409" w:rsidR="002E7789" w:rsidRPr="006B2458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048E" w14:textId="0A5CC25C" w:rsidR="002E7789" w:rsidRPr="0026036A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036A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программ, по которым утвержденный объем финансирования изменился в течение отчетного финансового года более чем на 15% от первоначального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950E" w14:textId="2B9ABD46" w:rsidR="002E7789" w:rsidRPr="006B2458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E8EB" w14:textId="1A4EFD49" w:rsidR="002E7789" w:rsidRPr="006B2458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4701" w14:textId="77777777" w:rsidR="002E7789" w:rsidRPr="006B2458" w:rsidRDefault="002E7789" w:rsidP="00986A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08D0F05D" w14:textId="77777777" w:rsidTr="00A972CC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F124" w14:textId="77777777" w:rsidR="002E7789" w:rsidRPr="006B2458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9A9E" w14:textId="29EE3531" w:rsidR="002E7789" w:rsidRPr="0026036A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036A">
              <w:rPr>
                <w:rFonts w:ascii="Times New Roman" w:hAnsi="Times New Roman" w:cs="Times New Roman"/>
                <w:sz w:val="24"/>
                <w:szCs w:val="24"/>
              </w:rPr>
              <w:t>Общее количество утвержденных муниципальных программ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5D24" w14:textId="39F22A56" w:rsidR="002E7789" w:rsidRPr="006B2458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08FD" w14:textId="77777777" w:rsidR="002E7789" w:rsidRPr="006B2458" w:rsidRDefault="002E7789" w:rsidP="00986A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A2F" w14:textId="77777777" w:rsidR="002E7789" w:rsidRPr="006B2458" w:rsidRDefault="002E7789" w:rsidP="00986A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728C54B9" w14:textId="77777777" w:rsidTr="00A972CC">
        <w:trPr>
          <w:trHeight w:val="84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54F2D7" w14:textId="1A292E7E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0861" w14:textId="51C41F96" w:rsidR="002E7789" w:rsidRPr="002E7789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7789">
              <w:rPr>
                <w:rFonts w:ascii="Times New Roman" w:hAnsi="Times New Roman" w:cs="Times New Roman"/>
                <w:sz w:val="24"/>
                <w:szCs w:val="24"/>
              </w:rPr>
              <w:t>Наличие просроченной кредиторской задолженности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6F31" w14:textId="42A7F002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9919B" w14:textId="7FF84DFA" w:rsidR="002E7789" w:rsidRPr="002E7789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7789">
              <w:rPr>
                <w:rFonts w:ascii="Times New Roman" w:hAnsi="Times New Roman" w:cs="Times New Roman"/>
                <w:sz w:val="24"/>
                <w:szCs w:val="24"/>
              </w:rPr>
              <w:t>ведения о кредиторской и дебиторской задолженности по форме 0503169 в соответствии с приказом Министерства финансов Российской Федерации от 28 декабря 2010 года № 191н.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A2E1" w14:textId="77777777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19D8C5D7" w14:textId="77777777" w:rsidTr="00A972CC">
        <w:trPr>
          <w:trHeight w:val="779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267C4" w14:textId="77777777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C4B6" w14:textId="56366318" w:rsidR="002E7789" w:rsidRPr="002E7789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7789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ГРБС на отчетную дату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535B" w14:textId="7F847C83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0B0B5" w14:textId="77777777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0A1D" w14:textId="77777777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4776C9F5" w14:textId="77777777" w:rsidTr="00A972CC">
        <w:trPr>
          <w:trHeight w:val="778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47173" w14:textId="77777777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1C2D" w14:textId="18A9A3E8" w:rsidR="002E7789" w:rsidRPr="002E7789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7789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ГРБС на отчетную дату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A432" w14:textId="26B2AC78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1CE55" w14:textId="77777777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6740" w14:textId="77777777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1BDF2900" w14:textId="77777777" w:rsidTr="00A972CC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70FD" w14:textId="77777777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46CC" w14:textId="7A55BBAA" w:rsidR="002E7789" w:rsidRPr="002E7789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7789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ГРБС за отчетный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AC04" w14:textId="08E8C116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0039" w14:textId="77777777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4C4" w14:textId="77777777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3980" w:rsidRPr="006B2458" w14:paraId="18FD0C66" w14:textId="77777777" w:rsidTr="00A972CC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EB80BD" w14:textId="74A26304" w:rsidR="00AD3980" w:rsidRPr="006B2458" w:rsidRDefault="00AD3980" w:rsidP="002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7435" w14:textId="77777777" w:rsidR="00AD3980" w:rsidRPr="0020556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правового акта ГРБС, содержащего:</w:t>
            </w:r>
          </w:p>
          <w:p w14:paraId="05B6A3D0" w14:textId="4227B748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процедуры составления, ведения и утверждения бюджетных смет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ПБС, применяемые как к ГРБС, так и к другим подведомственным участникам бюджетного процесса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0B2C" w14:textId="6BEC1082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4820E" w14:textId="52B6AACB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Нормативно-правовой документ</w:t>
            </w: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ГРБС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(вид документа; принявший орган; дата; номер; дата вступления в силу; срок 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4294" w14:textId="77777777" w:rsidR="00AD3980" w:rsidRPr="006B2458" w:rsidRDefault="00AD3980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3980" w:rsidRPr="006B2458" w14:paraId="430C167F" w14:textId="77777777" w:rsidTr="00A972CC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1565C" w14:textId="77777777" w:rsidR="00AD3980" w:rsidRPr="006B2458" w:rsidRDefault="00AD3980" w:rsidP="002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CED3" w14:textId="08AF1F60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2) процедуры составления и представления расчетов (обоснований) к бюджетным сметам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ПБС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78D3" w14:textId="36364591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12061" w14:textId="3B93F54C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E81A" w14:textId="77777777" w:rsidR="00AD3980" w:rsidRPr="006B2458" w:rsidRDefault="00AD3980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3980" w:rsidRPr="006B2458" w14:paraId="2B90D96D" w14:textId="77777777" w:rsidTr="00A972CC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18805" w14:textId="77777777" w:rsidR="00AD3980" w:rsidRPr="006B2458" w:rsidRDefault="00AD3980" w:rsidP="002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DE70" w14:textId="41534DAA" w:rsidR="00AD3980" w:rsidRPr="0020556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</w:t>
            </w:r>
            <w:r>
              <w:rPr>
                <w:rStyle w:val="fontstyle01"/>
              </w:rPr>
              <w:t>процедуры составления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представления проектов бюджетных смет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на этапе формирования бюджетных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проектировок (бюджета)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587D" w14:textId="77777777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C792C" w14:textId="77777777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4495" w14:textId="77777777" w:rsidR="00AD3980" w:rsidRPr="006B2458" w:rsidRDefault="00AD3980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3980" w:rsidRPr="006B2458" w14:paraId="02B21C15" w14:textId="77777777" w:rsidTr="00A972CC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7A6E" w14:textId="77777777" w:rsidR="00AD3980" w:rsidRPr="006B2458" w:rsidRDefault="00AD3980" w:rsidP="002E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8EA1" w14:textId="15496ABB" w:rsidR="00AD3980" w:rsidRPr="0020556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56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>положения, соответствующие другим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положениям Общих требований к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порядку составления, утверждения 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ведения бюджетных смет казенных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учреждений, утвержденных приказом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Министерства финансов Российской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Федерации от 20.11.2007 № 112н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6099" w14:textId="77777777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AA91" w14:textId="77777777" w:rsidR="00AD3980" w:rsidRPr="006B2458" w:rsidRDefault="00AD3980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679" w14:textId="77777777" w:rsidR="00AD3980" w:rsidRPr="006B2458" w:rsidRDefault="00AD3980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1D18F38B" w14:textId="77777777" w:rsidTr="00A33E0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D317" w14:textId="3B6E0E78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80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E1BD" w14:textId="6AAF2A6E" w:rsidR="002E7789" w:rsidRPr="00AD0A63" w:rsidRDefault="00AD0A63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0A63">
              <w:rPr>
                <w:rFonts w:ascii="Times New Roman" w:hAnsi="Times New Roman" w:cs="Times New Roman"/>
                <w:sz w:val="24"/>
                <w:szCs w:val="24"/>
              </w:rPr>
              <w:t>Наличие методических рекомендаций (указаний) ГРБС по реализации учетной политики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D4F7" w14:textId="77777777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089B" w14:textId="732D7130" w:rsidR="002E7789" w:rsidRPr="006B2458" w:rsidRDefault="00AD0A63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Нормативно-правовой документ</w:t>
            </w: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ГРБС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(вид документа; принявший орган; дата; номер; дата вступления в силу; срок 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0C55" w14:textId="77777777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789" w:rsidRPr="006B2458" w14:paraId="4BF47DEA" w14:textId="77777777" w:rsidTr="00AD0A6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ED17" w14:textId="3E3FDF83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AD0A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1791" w14:textId="2CBD74D9" w:rsidR="00AD0A63" w:rsidRDefault="00AD0A63" w:rsidP="00AD0A63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Количество версий бухгалтерской отчетности, представленных ГРБС за отчетный финансовый год</w:t>
            </w:r>
          </w:p>
          <w:p w14:paraId="05EB8425" w14:textId="336E7404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2B6D" w14:textId="7660832E" w:rsidR="002E7789" w:rsidRPr="006B2458" w:rsidRDefault="00AD0A63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BFFA" w14:textId="7B386B84" w:rsidR="002E7789" w:rsidRPr="006B2458" w:rsidRDefault="002E7789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A951" w14:textId="77777777" w:rsidR="002E7789" w:rsidRPr="006B2458" w:rsidRDefault="002E7789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0A63" w:rsidRPr="006B2458" w14:paraId="41A3E42D" w14:textId="77777777" w:rsidTr="00AD0A63">
        <w:trPr>
          <w:trHeight w:val="10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4CA6" w14:textId="537220C1" w:rsidR="00AD0A63" w:rsidRPr="006B2458" w:rsidRDefault="00AD0A63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89EA" w14:textId="62016F1E" w:rsidR="00AD0A63" w:rsidRPr="00AD0A63" w:rsidRDefault="00AD0A63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0A63">
              <w:rPr>
                <w:rFonts w:ascii="Times New Roman" w:hAnsi="Times New Roman" w:cs="Times New Roman"/>
                <w:sz w:val="24"/>
                <w:szCs w:val="24"/>
              </w:rPr>
              <w:t>Стоимость материальных запасов ГРБС по состоянию на 1 января отчетного финансового года,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E1E6" w14:textId="12849CB7" w:rsidR="00AD0A63" w:rsidRPr="006B2458" w:rsidRDefault="00AD0A63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BE1330" w14:textId="2421E1CA" w:rsidR="00AD0A63" w:rsidRPr="00483EA8" w:rsidRDefault="00AD0A63" w:rsidP="002E7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483EA8">
              <w:rPr>
                <w:rFonts w:ascii="Times New Roman" w:hAnsi="Times New Roman" w:cs="Times New Roman"/>
                <w:highlight w:val="yellow"/>
              </w:rPr>
              <w:t>Строка 080 (счет 010500000) баланса по форме 0503130 (годовая) в соответствии с Приказом Министерства финансов Российской Федерации от 28 декабря 2010 года № 191н.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0215" w14:textId="77777777" w:rsidR="00AD0A63" w:rsidRPr="006B2458" w:rsidRDefault="00AD0A63" w:rsidP="002E7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0A63" w:rsidRPr="006B2458" w14:paraId="3563ECEE" w14:textId="77777777" w:rsidTr="00AD0A63">
        <w:trPr>
          <w:trHeight w:val="163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7D4D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CB9D" w14:textId="6F41097F" w:rsidR="00AD0A63" w:rsidRPr="00AD0A63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A63">
              <w:rPr>
                <w:rFonts w:ascii="Times New Roman" w:hAnsi="Times New Roman" w:cs="Times New Roman"/>
                <w:sz w:val="24"/>
                <w:szCs w:val="24"/>
              </w:rPr>
              <w:t>Стоимость материальных запасов ГРБС по состоянию на 1 января года, следующего за отчетным финансовым годом,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324F" w14:textId="59BB340C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C63B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B4D9" w14:textId="77777777" w:rsidR="00AD0A63" w:rsidRPr="006B2458" w:rsidRDefault="00AD0A63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F3160" w:rsidRPr="006B2458" w14:paraId="04CFE91C" w14:textId="77777777" w:rsidTr="00AD0A63">
        <w:trPr>
          <w:trHeight w:val="163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1E0" w14:textId="15E3532D" w:rsidR="009F3160" w:rsidRDefault="009F3160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Р15</w:t>
            </w:r>
          </w:p>
          <w:p w14:paraId="482EFE56" w14:textId="372E9523" w:rsidR="009F3160" w:rsidRPr="006B2458" w:rsidRDefault="009F3160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10F1" w14:textId="3B8B9327" w:rsidR="009F3160" w:rsidRPr="00AD0A63" w:rsidRDefault="0069549C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9F3160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аличие отчета о проведении мониторинга результатов деятельности подведомственных муниципальных учреждений и публикации рейтинга результатов деятельности подведомственных муниципальных учреждений на официальном </w:t>
            </w:r>
            <w:r w:rsidR="009F3160"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интернет-сайте </w:t>
            </w:r>
            <w:proofErr w:type="spellStart"/>
            <w:r w:rsidR="009F3160"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="009F3160"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D661" w14:textId="1C3F59A3" w:rsidR="009F3160" w:rsidRPr="006B2458" w:rsidRDefault="0069549C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FF23" w14:textId="683CC072" w:rsidR="009F3160" w:rsidRPr="006B2458" w:rsidRDefault="00D16014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 и с</w:t>
            </w:r>
            <w:r w:rsidR="006954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сылка </w:t>
            </w:r>
            <w:r w:rsidR="0069549C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официальн</w:t>
            </w:r>
            <w:r w:rsidR="006954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ый</w:t>
            </w:r>
            <w:r w:rsidR="0069549C"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9549C"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интернет-сайт </w:t>
            </w:r>
            <w:proofErr w:type="spellStart"/>
            <w:r w:rsidR="0069549C"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="0069549C" w:rsidRPr="00205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A886" w14:textId="77777777" w:rsidR="009F3160" w:rsidRPr="006B2458" w:rsidRDefault="009F3160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142B" w:rsidRPr="006B2458" w14:paraId="2A09D118" w14:textId="77777777" w:rsidTr="00A972CC">
        <w:trPr>
          <w:trHeight w:val="119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D5842" w14:textId="40C5F93A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B286" w14:textId="6F45E501" w:rsidR="0024142B" w:rsidRPr="00AD0A63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оличество ведомственных контрольных мероприятий, в ходе которых выявлены финансовые нарушения в отчетном периоде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6A4A" w14:textId="759B3145" w:rsidR="0024142B" w:rsidRPr="006B245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FA67C9" w14:textId="08508D94" w:rsidR="0024142B" w:rsidRPr="006B245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Акты проверок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47C2" w14:textId="77777777" w:rsidR="0024142B" w:rsidRPr="006B2458" w:rsidRDefault="0024142B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142B" w:rsidRPr="006B2458" w14:paraId="3C64CDC5" w14:textId="77777777" w:rsidTr="0024142B">
        <w:trPr>
          <w:trHeight w:val="106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9E97" w14:textId="77777777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442" w14:textId="7D0DA895" w:rsidR="0024142B" w:rsidRPr="0020556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оличество ведомственных контрольных мероприятий, проведенных в отчетном периоде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B3CF" w14:textId="4F99CB3C" w:rsidR="0024142B" w:rsidRPr="006B245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8C8" w14:textId="77777777" w:rsidR="0024142B" w:rsidRPr="006B245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AD6C" w14:textId="77777777" w:rsidR="0024142B" w:rsidRPr="006B2458" w:rsidRDefault="0024142B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142B" w:rsidRPr="006B2458" w14:paraId="08D3CA36" w14:textId="77777777" w:rsidTr="00A972CC">
        <w:trPr>
          <w:trHeight w:val="1060"/>
        </w:trPr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26B596" w14:textId="0526F401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AF5" w14:textId="59EEE734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оличество ведомственных контрольных мероприятий, в ходе которых выявлены случаи недостач, хищений денежных средств и материальных ценностей, за отчетный период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5D13" w14:textId="68F393E0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977419" w14:textId="7D86F19F" w:rsidR="0024142B" w:rsidRPr="006B245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Акты проверок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C6E2" w14:textId="77777777" w:rsidR="0024142B" w:rsidRPr="006B2458" w:rsidRDefault="0024142B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142B" w:rsidRPr="006B2458" w14:paraId="630C4EC8" w14:textId="77777777" w:rsidTr="0024142B">
        <w:trPr>
          <w:trHeight w:val="106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B8BF" w14:textId="77777777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57AC" w14:textId="2EE427AC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2055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оличество ведомственных контрольных мероприятий, проведенных в отчетном периоде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249F" w14:textId="6F983CB6" w:rsidR="0024142B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B803" w14:textId="77777777" w:rsidR="0024142B" w:rsidRPr="006B245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132C" w14:textId="77777777" w:rsidR="0024142B" w:rsidRPr="006B2458" w:rsidRDefault="0024142B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0A63" w:rsidRPr="006B2458" w14:paraId="08569B79" w14:textId="77777777" w:rsidTr="00A33E0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E586" w14:textId="2503C98B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24142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45BB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Наличие правового акта ГРБС об организации ведомственного финансового контроля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0109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718A" w14:textId="5F8D160E" w:rsidR="00AD0A63" w:rsidRPr="006B2458" w:rsidRDefault="0024142B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НПА </w:t>
            </w:r>
            <w:r w:rsidR="00AD0A63"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ГРБС об организации ведомственного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(вид документа; принявший орган; дата; номер; дата вступления в силу; срок 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889B" w14:textId="77777777" w:rsidR="00AD0A63" w:rsidRPr="006B2458" w:rsidRDefault="00AD0A63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0A63" w:rsidRPr="006B2458" w14:paraId="492FCB2B" w14:textId="77777777" w:rsidTr="00A33E0F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197D" w14:textId="6AA9852A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Р1</w:t>
            </w:r>
            <w:r w:rsidR="009557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DAE1" w14:textId="293A64F2" w:rsidR="00AD0A63" w:rsidRPr="00955778" w:rsidRDefault="00955778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5778">
              <w:rPr>
                <w:rFonts w:ascii="Times New Roman" w:hAnsi="Times New Roman" w:cs="Times New Roman"/>
                <w:sz w:val="24"/>
                <w:szCs w:val="24"/>
              </w:rPr>
              <w:t>Сумма по исковым требованиям, предъявленным ГРБС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B6FC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EC2A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Решения судебных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E298" w14:textId="77777777" w:rsidR="00AD0A63" w:rsidRPr="006B2458" w:rsidRDefault="00AD0A63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D0A63" w:rsidRPr="006B2458" w14:paraId="1E235638" w14:textId="77777777" w:rsidTr="00A33E0F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0451" w14:textId="77777777" w:rsidR="00AD0A63" w:rsidRPr="006B2458" w:rsidRDefault="00AD0A63" w:rsidP="00AD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6D26" w14:textId="58F0F957" w:rsidR="00AD0A63" w:rsidRPr="00955778" w:rsidRDefault="00955778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5778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 ГРБС в отчетном финансовом году согласно росписи бюджета с учетом внесенных в нее изменений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67D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EF47" w14:textId="77777777" w:rsidR="00AD0A63" w:rsidRPr="006B2458" w:rsidRDefault="00AD0A63" w:rsidP="00AD0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B24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 ГРБС об исполнении бюджета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DC7" w14:textId="77777777" w:rsidR="00AD0A63" w:rsidRPr="006B2458" w:rsidRDefault="00AD0A63" w:rsidP="00AD0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CAF5D9D" w14:textId="77777777" w:rsidR="00072FE4" w:rsidRPr="00C65866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EA71D82" w14:textId="77777777" w:rsidR="00C25A21" w:rsidRDefault="00C25A21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C23FD62" w14:textId="7B701313" w:rsidR="00C25A21" w:rsidRDefault="00C25A21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598C68D" w14:textId="77777777" w:rsidR="003A45EE" w:rsidRDefault="003A45EE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BBC8DDD" w14:textId="77777777" w:rsidR="00072FE4" w:rsidRPr="00C65866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866">
        <w:rPr>
          <w:rFonts w:ascii="Times New Roman" w:hAnsi="Times New Roman" w:cs="Times New Roman"/>
          <w:sz w:val="26"/>
          <w:szCs w:val="26"/>
        </w:rPr>
        <w:t>Руководитель ГРБС ___________ Фамилия, И.О., контактный телефон</w:t>
      </w:r>
    </w:p>
    <w:p w14:paraId="4B9B3B77" w14:textId="77777777" w:rsidR="00072FE4" w:rsidRPr="00C65866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D451874" w14:textId="77777777" w:rsidR="00072FE4" w:rsidRDefault="00072FE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866">
        <w:rPr>
          <w:rFonts w:ascii="Times New Roman" w:hAnsi="Times New Roman" w:cs="Times New Roman"/>
          <w:sz w:val="26"/>
          <w:szCs w:val="26"/>
        </w:rPr>
        <w:t>Исполнитель в ГРБС ___________ Фамилия, И.О., контактный телефон</w:t>
      </w:r>
    </w:p>
    <w:p w14:paraId="7EC7D3E8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3196D35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17F62E6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F01C075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1413D77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EDFECD4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7B910B9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1C34C1E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C4BFC9B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A269AC1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60BACC9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8F09096" w14:textId="77777777" w:rsidR="00377D94" w:rsidRDefault="00377D94" w:rsidP="00072F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1F51A07" w14:textId="77777777" w:rsidR="000E5F30" w:rsidRDefault="000E5F30" w:rsidP="00377D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0EEAEFA" w14:textId="2C4ED0D9" w:rsidR="005F6419" w:rsidRPr="00A74CD7" w:rsidRDefault="005F6419" w:rsidP="005F641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74CD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5025C">
        <w:rPr>
          <w:rFonts w:ascii="Times New Roman" w:hAnsi="Times New Roman" w:cs="Times New Roman"/>
          <w:sz w:val="28"/>
          <w:szCs w:val="28"/>
        </w:rPr>
        <w:t>3</w:t>
      </w:r>
    </w:p>
    <w:p w14:paraId="6FBB9EA2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hAnsi="Times New Roman" w:cs="Times New Roman"/>
          <w:sz w:val="28"/>
          <w:szCs w:val="28"/>
        </w:rPr>
        <w:t xml:space="preserve">к Методике </w:t>
      </w:r>
      <w:r w:rsidRPr="00A74CD7">
        <w:rPr>
          <w:rFonts w:ascii="Times New Roman" w:eastAsia="Calibri" w:hAnsi="Times New Roman" w:cs="Times New Roman"/>
          <w:sz w:val="28"/>
          <w:szCs w:val="28"/>
        </w:rPr>
        <w:t>бальной оценки качества</w:t>
      </w:r>
    </w:p>
    <w:p w14:paraId="0BC1A9B0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финансового менеджмента главных</w:t>
      </w:r>
    </w:p>
    <w:p w14:paraId="1F9769BB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распорядителей бюджетных средств</w:t>
      </w:r>
    </w:p>
    <w:p w14:paraId="0EBFE588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Балахнинского муниципального</w:t>
      </w:r>
    </w:p>
    <w:p w14:paraId="72D54787" w14:textId="77777777" w:rsidR="005F6419" w:rsidRPr="00A74CD7" w:rsidRDefault="005F6419" w:rsidP="005F641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4CD7">
        <w:rPr>
          <w:rFonts w:ascii="Times New Roman" w:eastAsia="Calibri" w:hAnsi="Times New Roman" w:cs="Times New Roman"/>
          <w:sz w:val="28"/>
          <w:szCs w:val="28"/>
        </w:rPr>
        <w:t xml:space="preserve"> округа Нижегородской области</w:t>
      </w:r>
    </w:p>
    <w:p w14:paraId="7B25FDED" w14:textId="471D2EAE" w:rsidR="005F6419" w:rsidRDefault="005F6419" w:rsidP="005F6419">
      <w:pPr>
        <w:pStyle w:val="ConsPlusNormal"/>
        <w:ind w:firstLine="540"/>
        <w:jc w:val="both"/>
      </w:pPr>
    </w:p>
    <w:p w14:paraId="4594B555" w14:textId="77777777" w:rsidR="00697F5B" w:rsidRDefault="00697F5B" w:rsidP="005F6419">
      <w:pPr>
        <w:pStyle w:val="ConsPlusNormal"/>
        <w:ind w:firstLine="540"/>
        <w:jc w:val="both"/>
      </w:pPr>
    </w:p>
    <w:p w14:paraId="5B16470F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268CB" w14:textId="77777777" w:rsidR="00D5025C" w:rsidRP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5C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</w:t>
      </w:r>
    </w:p>
    <w:p w14:paraId="47F3CA31" w14:textId="77777777" w:rsidR="00D5025C" w:rsidRP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5C">
        <w:rPr>
          <w:rFonts w:ascii="Times New Roman" w:hAnsi="Times New Roman" w:cs="Times New Roman"/>
          <w:b/>
          <w:sz w:val="28"/>
          <w:szCs w:val="28"/>
        </w:rPr>
        <w:t xml:space="preserve">мониторинга качества финансового менеджмента, </w:t>
      </w:r>
    </w:p>
    <w:p w14:paraId="1EA86BBF" w14:textId="70971614" w:rsidR="00D5025C" w:rsidRP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5C">
        <w:rPr>
          <w:rFonts w:ascii="Times New Roman" w:hAnsi="Times New Roman" w:cs="Times New Roman"/>
          <w:b/>
          <w:sz w:val="28"/>
          <w:szCs w:val="28"/>
        </w:rPr>
        <w:t>осуществляемого главными распорядителями бюджетных средств</w:t>
      </w:r>
    </w:p>
    <w:p w14:paraId="59BA46E8" w14:textId="4335769B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_________год</w:t>
      </w:r>
    </w:p>
    <w:p w14:paraId="7514015B" w14:textId="1B84F33A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0563" w:type="dxa"/>
        <w:tblInd w:w="-431" w:type="dxa"/>
        <w:tblLook w:val="04A0" w:firstRow="1" w:lastRow="0" w:firstColumn="1" w:lastColumn="0" w:noHBand="0" w:noVBand="1"/>
      </w:tblPr>
      <w:tblGrid>
        <w:gridCol w:w="1151"/>
        <w:gridCol w:w="1834"/>
        <w:gridCol w:w="816"/>
        <w:gridCol w:w="1337"/>
        <w:gridCol w:w="1360"/>
        <w:gridCol w:w="1337"/>
        <w:gridCol w:w="1360"/>
        <w:gridCol w:w="1368"/>
      </w:tblGrid>
      <w:tr w:rsidR="00756F5C" w:rsidRPr="00D5025C" w14:paraId="164EB309" w14:textId="77777777" w:rsidTr="00756F5C">
        <w:tc>
          <w:tcPr>
            <w:tcW w:w="1151" w:type="dxa"/>
            <w:vMerge w:val="restart"/>
          </w:tcPr>
          <w:p w14:paraId="6EDF4D3D" w14:textId="718F26AC" w:rsidR="00756F5C" w:rsidRPr="00D5025C" w:rsidRDefault="00756F5C" w:rsidP="00D5025C">
            <w:pPr>
              <w:pStyle w:val="ConsPlusNormal"/>
              <w:ind w:left="-111" w:right="-119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5025C">
              <w:rPr>
                <w:rFonts w:ascii="Times New Roman" w:hAnsi="Times New Roman" w:cs="Times New Roman"/>
                <w:b/>
                <w:szCs w:val="22"/>
              </w:rPr>
              <w:t>№</w:t>
            </w:r>
          </w:p>
        </w:tc>
        <w:tc>
          <w:tcPr>
            <w:tcW w:w="1834" w:type="dxa"/>
            <w:vMerge w:val="restart"/>
          </w:tcPr>
          <w:p w14:paraId="07A317AC" w14:textId="0A09E938" w:rsidR="00756F5C" w:rsidRPr="00D5025C" w:rsidRDefault="00756F5C" w:rsidP="005F64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5025C">
              <w:rPr>
                <w:rFonts w:ascii="Times New Roman" w:hAnsi="Times New Roman" w:cs="Times New Roman"/>
                <w:b/>
                <w:szCs w:val="22"/>
              </w:rPr>
              <w:t>Наименование ГРБС</w:t>
            </w:r>
          </w:p>
        </w:tc>
        <w:tc>
          <w:tcPr>
            <w:tcW w:w="816" w:type="dxa"/>
            <w:vMerge w:val="restart"/>
          </w:tcPr>
          <w:p w14:paraId="16CFD45D" w14:textId="27176434" w:rsidR="00756F5C" w:rsidRPr="00D5025C" w:rsidRDefault="00756F5C" w:rsidP="005F64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КВСР</w:t>
            </w:r>
          </w:p>
        </w:tc>
        <w:tc>
          <w:tcPr>
            <w:tcW w:w="2697" w:type="dxa"/>
            <w:gridSpan w:val="2"/>
          </w:tcPr>
          <w:p w14:paraId="6E9310E5" w14:textId="39563DE9" w:rsidR="00756F5C" w:rsidRPr="00D5025C" w:rsidRDefault="00756F5C" w:rsidP="005F64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Наименование показателя</w:t>
            </w:r>
          </w:p>
        </w:tc>
        <w:tc>
          <w:tcPr>
            <w:tcW w:w="2697" w:type="dxa"/>
            <w:gridSpan w:val="2"/>
          </w:tcPr>
          <w:p w14:paraId="53696A95" w14:textId="7F98D0F3" w:rsidR="00756F5C" w:rsidRPr="00D5025C" w:rsidRDefault="00756F5C" w:rsidP="005F64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Наименование показателя</w:t>
            </w:r>
          </w:p>
        </w:tc>
        <w:tc>
          <w:tcPr>
            <w:tcW w:w="1368" w:type="dxa"/>
            <w:vMerge w:val="restart"/>
          </w:tcPr>
          <w:p w14:paraId="2A4CD401" w14:textId="77777777" w:rsidR="00756F5C" w:rsidRDefault="00756F5C" w:rsidP="005F64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ИТОГО по ГРБС </w:t>
            </w:r>
          </w:p>
          <w:p w14:paraId="0E2AAD80" w14:textId="2612622B" w:rsidR="00756F5C" w:rsidRPr="00D5025C" w:rsidRDefault="00756F5C" w:rsidP="005F64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кол-во баллов</w:t>
            </w:r>
          </w:p>
        </w:tc>
      </w:tr>
      <w:tr w:rsidR="00756F5C" w14:paraId="5515D064" w14:textId="77777777" w:rsidTr="00756F5C">
        <w:tc>
          <w:tcPr>
            <w:tcW w:w="1151" w:type="dxa"/>
            <w:vMerge/>
          </w:tcPr>
          <w:p w14:paraId="64372833" w14:textId="77777777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4" w:type="dxa"/>
            <w:vMerge/>
          </w:tcPr>
          <w:p w14:paraId="330E14C1" w14:textId="77777777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  <w:vMerge/>
          </w:tcPr>
          <w:p w14:paraId="3E3EFCFD" w14:textId="77777777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</w:tcPr>
          <w:p w14:paraId="117C5DB0" w14:textId="73954566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значение показателя</w:t>
            </w:r>
          </w:p>
        </w:tc>
        <w:tc>
          <w:tcPr>
            <w:tcW w:w="1360" w:type="dxa"/>
          </w:tcPr>
          <w:p w14:paraId="6B22F25D" w14:textId="2A09378A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количество баллов</w:t>
            </w:r>
          </w:p>
        </w:tc>
        <w:tc>
          <w:tcPr>
            <w:tcW w:w="1337" w:type="dxa"/>
          </w:tcPr>
          <w:p w14:paraId="36B8DA4A" w14:textId="25AF1CF6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значение показателя</w:t>
            </w:r>
          </w:p>
        </w:tc>
        <w:tc>
          <w:tcPr>
            <w:tcW w:w="1360" w:type="dxa"/>
          </w:tcPr>
          <w:p w14:paraId="6C9B1023" w14:textId="2141CF0A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количество баллов</w:t>
            </w:r>
          </w:p>
        </w:tc>
        <w:tc>
          <w:tcPr>
            <w:tcW w:w="1368" w:type="dxa"/>
            <w:vMerge/>
          </w:tcPr>
          <w:p w14:paraId="13C704F4" w14:textId="77777777" w:rsid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6F5C" w:rsidRPr="00756F5C" w14:paraId="1D4D1F1F" w14:textId="77777777" w:rsidTr="00756F5C">
        <w:tc>
          <w:tcPr>
            <w:tcW w:w="1151" w:type="dxa"/>
          </w:tcPr>
          <w:p w14:paraId="40E87EAB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14:paraId="32504701" w14:textId="709B12AC" w:rsidR="00756F5C" w:rsidRPr="00756F5C" w:rsidRDefault="00756F5C" w:rsidP="00756F5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5C">
              <w:rPr>
                <w:rFonts w:ascii="Times New Roman" w:hAnsi="Times New Roman" w:cs="Times New Roman"/>
                <w:b/>
                <w:sz w:val="24"/>
                <w:szCs w:val="24"/>
              </w:rPr>
              <w:t>Группа 1</w:t>
            </w:r>
          </w:p>
        </w:tc>
        <w:tc>
          <w:tcPr>
            <w:tcW w:w="816" w:type="dxa"/>
          </w:tcPr>
          <w:p w14:paraId="4CC0C5E2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1A7444BF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797E1E76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76639537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65606506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3E1095BC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22ECA1C5" w14:textId="77777777" w:rsidTr="00756F5C">
        <w:tc>
          <w:tcPr>
            <w:tcW w:w="1151" w:type="dxa"/>
          </w:tcPr>
          <w:p w14:paraId="32AFA93A" w14:textId="64DE090B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14:paraId="17FBDC0E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3435D197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0FB652CB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6092ED6B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7FAAFA22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5D4AE981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1DECDD25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586F8DA7" w14:textId="77777777" w:rsidTr="00756F5C">
        <w:tc>
          <w:tcPr>
            <w:tcW w:w="1151" w:type="dxa"/>
          </w:tcPr>
          <w:p w14:paraId="6B06C76C" w14:textId="350DE85A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14:paraId="7E1D77A9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4B84914B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37C6D0AD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61403BF0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78483DC7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0676E219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19CC94A7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52891B06" w14:textId="77777777" w:rsidTr="00756F5C">
        <w:tc>
          <w:tcPr>
            <w:tcW w:w="1151" w:type="dxa"/>
          </w:tcPr>
          <w:p w14:paraId="4A9A2858" w14:textId="71979A1C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14:paraId="170A884B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0A1B744D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5A495349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4A0D02E4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7034C9D4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342FC486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279321EC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36697380" w14:textId="77777777" w:rsidTr="00756F5C">
        <w:tc>
          <w:tcPr>
            <w:tcW w:w="3801" w:type="dxa"/>
            <w:gridSpan w:val="3"/>
          </w:tcPr>
          <w:p w14:paraId="23AB1346" w14:textId="49CCC7BB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показатель по группе</w:t>
            </w:r>
          </w:p>
        </w:tc>
        <w:tc>
          <w:tcPr>
            <w:tcW w:w="1337" w:type="dxa"/>
          </w:tcPr>
          <w:p w14:paraId="750F2E15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6267CAAC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42D709D1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4EA06EE4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7BCB041B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275F9914" w14:textId="77777777" w:rsidTr="00756F5C">
        <w:tc>
          <w:tcPr>
            <w:tcW w:w="1151" w:type="dxa"/>
          </w:tcPr>
          <w:p w14:paraId="70DE892C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14:paraId="24414E94" w14:textId="4EB47E8A" w:rsidR="00756F5C" w:rsidRPr="00756F5C" w:rsidRDefault="00756F5C" w:rsidP="00756F5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14:paraId="78704553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06207EE3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27B07626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37B165AC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2B965778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41A66438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62FC0C00" w14:textId="77777777" w:rsidTr="00756F5C">
        <w:tc>
          <w:tcPr>
            <w:tcW w:w="1151" w:type="dxa"/>
          </w:tcPr>
          <w:p w14:paraId="7CC22FA5" w14:textId="24D9F0BA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34" w:type="dxa"/>
          </w:tcPr>
          <w:p w14:paraId="40AAD550" w14:textId="77777777" w:rsidR="00756F5C" w:rsidRPr="00756F5C" w:rsidRDefault="00756F5C" w:rsidP="00756F5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74C62804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70FA0601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42C54B93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25F11FF2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2E633CB7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301CFBFE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6C408985" w14:textId="77777777" w:rsidTr="00756F5C">
        <w:tc>
          <w:tcPr>
            <w:tcW w:w="1151" w:type="dxa"/>
          </w:tcPr>
          <w:p w14:paraId="040788F4" w14:textId="57F4E06B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14:paraId="301DA081" w14:textId="77777777" w:rsidR="00756F5C" w:rsidRPr="00756F5C" w:rsidRDefault="00756F5C" w:rsidP="00756F5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7BA3409D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40F2B960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3ABE78E8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38313EBD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5440A60F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4F2F7FA4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12E66D3F" w14:textId="77777777" w:rsidTr="00756F5C">
        <w:tc>
          <w:tcPr>
            <w:tcW w:w="1151" w:type="dxa"/>
          </w:tcPr>
          <w:p w14:paraId="3D017B4F" w14:textId="68524255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14:paraId="7CE4562B" w14:textId="77777777" w:rsidR="00756F5C" w:rsidRPr="00756F5C" w:rsidRDefault="00756F5C" w:rsidP="00756F5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5ECAB2F8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2140BDF8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4BC49FD2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51341521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561B64A9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73F180C8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6F5C" w:rsidRPr="00756F5C" w14:paraId="568F90CD" w14:textId="77777777" w:rsidTr="00756F5C">
        <w:tc>
          <w:tcPr>
            <w:tcW w:w="3801" w:type="dxa"/>
            <w:gridSpan w:val="3"/>
          </w:tcPr>
          <w:p w14:paraId="180FB95A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показатель по группе</w:t>
            </w:r>
          </w:p>
        </w:tc>
        <w:tc>
          <w:tcPr>
            <w:tcW w:w="1337" w:type="dxa"/>
          </w:tcPr>
          <w:p w14:paraId="2E467D26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613BF145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</w:tcPr>
          <w:p w14:paraId="53A3D56F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3FD658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14:paraId="5F0ED1B2" w14:textId="77777777" w:rsidR="00756F5C" w:rsidRPr="00756F5C" w:rsidRDefault="00756F5C" w:rsidP="00756F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673B297" w14:textId="77777777" w:rsidR="00D5025C" w:rsidRP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6ADA2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A68885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13A8DE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C6EF2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21AF5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5435C7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1ED7A6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051B49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695B5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6803D6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939FB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72C9A3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CE679B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D22B60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1402B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09705F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029252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23C7BA" w14:textId="77777777" w:rsidR="00D5025C" w:rsidRDefault="00D5025C" w:rsidP="005F64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5025C" w:rsidSect="00467E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8"/>
      <w:pgMar w:top="1134" w:right="1134" w:bottom="1134" w:left="1134" w:header="680" w:footer="0" w:gutter="0"/>
      <w:pgNumType w:chapStyle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EEB97" w14:textId="77777777" w:rsidR="00F01C6C" w:rsidRDefault="00F01C6C" w:rsidP="0074722A">
      <w:pPr>
        <w:spacing w:after="0" w:line="240" w:lineRule="auto"/>
      </w:pPr>
      <w:r>
        <w:separator/>
      </w:r>
    </w:p>
  </w:endnote>
  <w:endnote w:type="continuationSeparator" w:id="0">
    <w:p w14:paraId="1F2377AA" w14:textId="77777777" w:rsidR="00F01C6C" w:rsidRDefault="00F01C6C" w:rsidP="0074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52525" w14:textId="77777777" w:rsidR="00467E7B" w:rsidRDefault="00467E7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2D730" w14:textId="77777777" w:rsidR="00467E7B" w:rsidRDefault="00467E7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C9B5C" w14:textId="77777777" w:rsidR="00467E7B" w:rsidRDefault="00467E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39EDE" w14:textId="77777777" w:rsidR="00F01C6C" w:rsidRDefault="00F01C6C" w:rsidP="0074722A">
      <w:pPr>
        <w:spacing w:after="0" w:line="240" w:lineRule="auto"/>
      </w:pPr>
      <w:r>
        <w:separator/>
      </w:r>
    </w:p>
  </w:footnote>
  <w:footnote w:type="continuationSeparator" w:id="0">
    <w:p w14:paraId="6FCEE186" w14:textId="77777777" w:rsidR="00F01C6C" w:rsidRDefault="00F01C6C" w:rsidP="0074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9CB5B" w14:textId="77777777" w:rsidR="00467E7B" w:rsidRDefault="00467E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29171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559779" w14:textId="2D3ABEF7" w:rsidR="00F01C6C" w:rsidRPr="008D4139" w:rsidRDefault="00F01C6C">
        <w:pPr>
          <w:pStyle w:val="a4"/>
          <w:jc w:val="center"/>
          <w:rPr>
            <w:rFonts w:ascii="Times New Roman" w:hAnsi="Times New Roman" w:cs="Times New Roman"/>
          </w:rPr>
        </w:pPr>
        <w:r w:rsidRPr="008D4139">
          <w:rPr>
            <w:rFonts w:ascii="Times New Roman" w:hAnsi="Times New Roman" w:cs="Times New Roman"/>
          </w:rPr>
          <w:fldChar w:fldCharType="begin"/>
        </w:r>
        <w:r w:rsidRPr="008D4139">
          <w:rPr>
            <w:rFonts w:ascii="Times New Roman" w:hAnsi="Times New Roman" w:cs="Times New Roman"/>
          </w:rPr>
          <w:instrText>PAGE   \* MERGEFORMAT</w:instrText>
        </w:r>
        <w:r w:rsidRPr="008D4139">
          <w:rPr>
            <w:rFonts w:ascii="Times New Roman" w:hAnsi="Times New Roman" w:cs="Times New Roman"/>
          </w:rPr>
          <w:fldChar w:fldCharType="separate"/>
        </w:r>
        <w:r w:rsidR="00C16691">
          <w:rPr>
            <w:rFonts w:ascii="Times New Roman" w:hAnsi="Times New Roman" w:cs="Times New Roman"/>
            <w:noProof/>
          </w:rPr>
          <w:t>2</w:t>
        </w:r>
        <w:r w:rsidRPr="008D4139">
          <w:rPr>
            <w:rFonts w:ascii="Times New Roman" w:hAnsi="Times New Roman" w:cs="Times New Roman"/>
          </w:rPr>
          <w:fldChar w:fldCharType="end"/>
        </w:r>
      </w:p>
    </w:sdtContent>
  </w:sdt>
  <w:p w14:paraId="27A0AFFC" w14:textId="77777777" w:rsidR="00F01C6C" w:rsidRDefault="00F01C6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B8BAF" w14:textId="77777777" w:rsidR="00F01C6C" w:rsidRDefault="00F01C6C">
    <w:pPr>
      <w:pStyle w:val="a4"/>
      <w:jc w:val="center"/>
    </w:pPr>
  </w:p>
  <w:p w14:paraId="31DA848D" w14:textId="77777777" w:rsidR="00F01C6C" w:rsidRDefault="00F01C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66408"/>
    <w:multiLevelType w:val="hybridMultilevel"/>
    <w:tmpl w:val="898AF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10B3F"/>
    <w:multiLevelType w:val="multilevel"/>
    <w:tmpl w:val="667C0E4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444E2DD6"/>
    <w:multiLevelType w:val="multilevel"/>
    <w:tmpl w:val="F006D3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4AAE35C9"/>
    <w:multiLevelType w:val="hybridMultilevel"/>
    <w:tmpl w:val="0A48F1DC"/>
    <w:lvl w:ilvl="0" w:tplc="36A494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82CD3"/>
    <w:multiLevelType w:val="hybridMultilevel"/>
    <w:tmpl w:val="59081B30"/>
    <w:lvl w:ilvl="0" w:tplc="5136E8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4F5"/>
    <w:rsid w:val="00000674"/>
    <w:rsid w:val="00011B4B"/>
    <w:rsid w:val="00014DCB"/>
    <w:rsid w:val="00021A25"/>
    <w:rsid w:val="000231CD"/>
    <w:rsid w:val="00024DD2"/>
    <w:rsid w:val="00026D15"/>
    <w:rsid w:val="0003654D"/>
    <w:rsid w:val="00041562"/>
    <w:rsid w:val="00041EBE"/>
    <w:rsid w:val="00044379"/>
    <w:rsid w:val="00050C99"/>
    <w:rsid w:val="000534A0"/>
    <w:rsid w:val="000579BE"/>
    <w:rsid w:val="00061053"/>
    <w:rsid w:val="0006310A"/>
    <w:rsid w:val="00072FE4"/>
    <w:rsid w:val="000730FE"/>
    <w:rsid w:val="00075DCC"/>
    <w:rsid w:val="00085496"/>
    <w:rsid w:val="00086427"/>
    <w:rsid w:val="0009279E"/>
    <w:rsid w:val="00092BC1"/>
    <w:rsid w:val="000976D8"/>
    <w:rsid w:val="000A1325"/>
    <w:rsid w:val="000A29DF"/>
    <w:rsid w:val="000A7C54"/>
    <w:rsid w:val="000B181B"/>
    <w:rsid w:val="000B7F14"/>
    <w:rsid w:val="000D189F"/>
    <w:rsid w:val="000E5ABB"/>
    <w:rsid w:val="000E5F30"/>
    <w:rsid w:val="000F2635"/>
    <w:rsid w:val="000F69CD"/>
    <w:rsid w:val="000F6D70"/>
    <w:rsid w:val="00101375"/>
    <w:rsid w:val="001017E6"/>
    <w:rsid w:val="0010404F"/>
    <w:rsid w:val="00105478"/>
    <w:rsid w:val="00111353"/>
    <w:rsid w:val="0011151D"/>
    <w:rsid w:val="00111CB7"/>
    <w:rsid w:val="00113AC4"/>
    <w:rsid w:val="001160A8"/>
    <w:rsid w:val="00116850"/>
    <w:rsid w:val="00130187"/>
    <w:rsid w:val="00133CE6"/>
    <w:rsid w:val="001355BA"/>
    <w:rsid w:val="00161110"/>
    <w:rsid w:val="00164DF4"/>
    <w:rsid w:val="0016745F"/>
    <w:rsid w:val="00167F6C"/>
    <w:rsid w:val="00170BA1"/>
    <w:rsid w:val="00172701"/>
    <w:rsid w:val="00174A65"/>
    <w:rsid w:val="001761D2"/>
    <w:rsid w:val="00176304"/>
    <w:rsid w:val="001779CE"/>
    <w:rsid w:val="00182522"/>
    <w:rsid w:val="00187504"/>
    <w:rsid w:val="0019561E"/>
    <w:rsid w:val="001974B1"/>
    <w:rsid w:val="001A3D8F"/>
    <w:rsid w:val="001A69E4"/>
    <w:rsid w:val="001B26BB"/>
    <w:rsid w:val="001C0FF1"/>
    <w:rsid w:val="001C2B1F"/>
    <w:rsid w:val="001C3670"/>
    <w:rsid w:val="001C7F6D"/>
    <w:rsid w:val="001D11EB"/>
    <w:rsid w:val="001E66D1"/>
    <w:rsid w:val="001E6709"/>
    <w:rsid w:val="001F01C4"/>
    <w:rsid w:val="001F3AD6"/>
    <w:rsid w:val="002044EA"/>
    <w:rsid w:val="00205568"/>
    <w:rsid w:val="00211FB7"/>
    <w:rsid w:val="00214EA4"/>
    <w:rsid w:val="00224659"/>
    <w:rsid w:val="0022625D"/>
    <w:rsid w:val="00236DF4"/>
    <w:rsid w:val="00241030"/>
    <w:rsid w:val="0024142B"/>
    <w:rsid w:val="00242D36"/>
    <w:rsid w:val="00244C89"/>
    <w:rsid w:val="00251804"/>
    <w:rsid w:val="00253F17"/>
    <w:rsid w:val="00254317"/>
    <w:rsid w:val="00256A0D"/>
    <w:rsid w:val="00256B85"/>
    <w:rsid w:val="0026036A"/>
    <w:rsid w:val="00264595"/>
    <w:rsid w:val="00282269"/>
    <w:rsid w:val="00282746"/>
    <w:rsid w:val="00285193"/>
    <w:rsid w:val="002939FE"/>
    <w:rsid w:val="00294FCF"/>
    <w:rsid w:val="0029782A"/>
    <w:rsid w:val="002A2FA9"/>
    <w:rsid w:val="002C3374"/>
    <w:rsid w:val="002C377C"/>
    <w:rsid w:val="002D0415"/>
    <w:rsid w:val="002D119A"/>
    <w:rsid w:val="002E2979"/>
    <w:rsid w:val="002E2B39"/>
    <w:rsid w:val="002E6207"/>
    <w:rsid w:val="002E7789"/>
    <w:rsid w:val="002F2C45"/>
    <w:rsid w:val="002F7740"/>
    <w:rsid w:val="00301089"/>
    <w:rsid w:val="003012C5"/>
    <w:rsid w:val="003107C5"/>
    <w:rsid w:val="0031457F"/>
    <w:rsid w:val="00315150"/>
    <w:rsid w:val="00315193"/>
    <w:rsid w:val="00322203"/>
    <w:rsid w:val="00322974"/>
    <w:rsid w:val="00325B36"/>
    <w:rsid w:val="003268BF"/>
    <w:rsid w:val="00335D93"/>
    <w:rsid w:val="00343B60"/>
    <w:rsid w:val="003450F9"/>
    <w:rsid w:val="00351611"/>
    <w:rsid w:val="003569BC"/>
    <w:rsid w:val="00367260"/>
    <w:rsid w:val="00374E35"/>
    <w:rsid w:val="003779CA"/>
    <w:rsid w:val="00377D94"/>
    <w:rsid w:val="00381C2D"/>
    <w:rsid w:val="00386250"/>
    <w:rsid w:val="00392A6B"/>
    <w:rsid w:val="00394DA8"/>
    <w:rsid w:val="00396176"/>
    <w:rsid w:val="003963EB"/>
    <w:rsid w:val="003A1B51"/>
    <w:rsid w:val="003A45EE"/>
    <w:rsid w:val="003B6072"/>
    <w:rsid w:val="003B670D"/>
    <w:rsid w:val="003B7C2F"/>
    <w:rsid w:val="003C045D"/>
    <w:rsid w:val="003C0CF9"/>
    <w:rsid w:val="003D3C17"/>
    <w:rsid w:val="003D678D"/>
    <w:rsid w:val="003E1FEC"/>
    <w:rsid w:val="003E36B3"/>
    <w:rsid w:val="003E680C"/>
    <w:rsid w:val="003F1C83"/>
    <w:rsid w:val="003F70F0"/>
    <w:rsid w:val="00403EC6"/>
    <w:rsid w:val="00410579"/>
    <w:rsid w:val="00411CBF"/>
    <w:rsid w:val="00417FFC"/>
    <w:rsid w:val="0042018C"/>
    <w:rsid w:val="0042169D"/>
    <w:rsid w:val="00422B52"/>
    <w:rsid w:val="00424739"/>
    <w:rsid w:val="00425A50"/>
    <w:rsid w:val="00430B49"/>
    <w:rsid w:val="00431CF8"/>
    <w:rsid w:val="004436DD"/>
    <w:rsid w:val="00444A7B"/>
    <w:rsid w:val="00456767"/>
    <w:rsid w:val="00461BFC"/>
    <w:rsid w:val="004623AF"/>
    <w:rsid w:val="00464BBD"/>
    <w:rsid w:val="004667BC"/>
    <w:rsid w:val="00466E74"/>
    <w:rsid w:val="00467E7B"/>
    <w:rsid w:val="004720A5"/>
    <w:rsid w:val="00481FA0"/>
    <w:rsid w:val="00483170"/>
    <w:rsid w:val="00483EA8"/>
    <w:rsid w:val="0048540E"/>
    <w:rsid w:val="00485775"/>
    <w:rsid w:val="0048621C"/>
    <w:rsid w:val="004961EB"/>
    <w:rsid w:val="004A6AF0"/>
    <w:rsid w:val="004B2BB8"/>
    <w:rsid w:val="004B4E25"/>
    <w:rsid w:val="004C3526"/>
    <w:rsid w:val="004C5C9B"/>
    <w:rsid w:val="004D6576"/>
    <w:rsid w:val="004F171A"/>
    <w:rsid w:val="004F2CC8"/>
    <w:rsid w:val="004F3E79"/>
    <w:rsid w:val="004F64F6"/>
    <w:rsid w:val="005005E9"/>
    <w:rsid w:val="00500CE3"/>
    <w:rsid w:val="0050178D"/>
    <w:rsid w:val="005108DE"/>
    <w:rsid w:val="0051621E"/>
    <w:rsid w:val="00516F1B"/>
    <w:rsid w:val="00537000"/>
    <w:rsid w:val="005378E4"/>
    <w:rsid w:val="00537DF1"/>
    <w:rsid w:val="0055007F"/>
    <w:rsid w:val="00552254"/>
    <w:rsid w:val="005679CB"/>
    <w:rsid w:val="00570433"/>
    <w:rsid w:val="00581A6D"/>
    <w:rsid w:val="005860D1"/>
    <w:rsid w:val="00594115"/>
    <w:rsid w:val="005A063B"/>
    <w:rsid w:val="005B0888"/>
    <w:rsid w:val="005B4AD6"/>
    <w:rsid w:val="005C3B40"/>
    <w:rsid w:val="005C7647"/>
    <w:rsid w:val="005C78DE"/>
    <w:rsid w:val="005D2BDF"/>
    <w:rsid w:val="005E01E0"/>
    <w:rsid w:val="005F36B0"/>
    <w:rsid w:val="005F6419"/>
    <w:rsid w:val="0061293C"/>
    <w:rsid w:val="00613D28"/>
    <w:rsid w:val="00623425"/>
    <w:rsid w:val="00625950"/>
    <w:rsid w:val="006268DA"/>
    <w:rsid w:val="00637036"/>
    <w:rsid w:val="0064374F"/>
    <w:rsid w:val="00652954"/>
    <w:rsid w:val="00654DB9"/>
    <w:rsid w:val="00661463"/>
    <w:rsid w:val="00663DBB"/>
    <w:rsid w:val="006652CC"/>
    <w:rsid w:val="006661F8"/>
    <w:rsid w:val="00670D88"/>
    <w:rsid w:val="006723B3"/>
    <w:rsid w:val="0067335F"/>
    <w:rsid w:val="00674BF0"/>
    <w:rsid w:val="00682A1B"/>
    <w:rsid w:val="00685279"/>
    <w:rsid w:val="0068583F"/>
    <w:rsid w:val="006865D5"/>
    <w:rsid w:val="0069081B"/>
    <w:rsid w:val="00694F71"/>
    <w:rsid w:val="0069549C"/>
    <w:rsid w:val="00697F5B"/>
    <w:rsid w:val="006A19FE"/>
    <w:rsid w:val="006A1FCF"/>
    <w:rsid w:val="006A32B6"/>
    <w:rsid w:val="006A68EE"/>
    <w:rsid w:val="006B2458"/>
    <w:rsid w:val="006B4ACD"/>
    <w:rsid w:val="006B74F5"/>
    <w:rsid w:val="006C293C"/>
    <w:rsid w:val="006C2A11"/>
    <w:rsid w:val="006C2F86"/>
    <w:rsid w:val="006C3D44"/>
    <w:rsid w:val="006C48A3"/>
    <w:rsid w:val="006C5C2C"/>
    <w:rsid w:val="006D2D95"/>
    <w:rsid w:val="006D324E"/>
    <w:rsid w:val="006D5A35"/>
    <w:rsid w:val="006D5E94"/>
    <w:rsid w:val="006E56BC"/>
    <w:rsid w:val="006F49EC"/>
    <w:rsid w:val="006F4F2D"/>
    <w:rsid w:val="006F6FDC"/>
    <w:rsid w:val="00701770"/>
    <w:rsid w:val="007106E7"/>
    <w:rsid w:val="00712CF5"/>
    <w:rsid w:val="007140F2"/>
    <w:rsid w:val="007159ED"/>
    <w:rsid w:val="007248B5"/>
    <w:rsid w:val="007303BA"/>
    <w:rsid w:val="00730493"/>
    <w:rsid w:val="00732089"/>
    <w:rsid w:val="0074065E"/>
    <w:rsid w:val="007438D9"/>
    <w:rsid w:val="00745519"/>
    <w:rsid w:val="0074722A"/>
    <w:rsid w:val="00754109"/>
    <w:rsid w:val="007549DE"/>
    <w:rsid w:val="00756F5C"/>
    <w:rsid w:val="007671CA"/>
    <w:rsid w:val="007769B8"/>
    <w:rsid w:val="007833DB"/>
    <w:rsid w:val="00785500"/>
    <w:rsid w:val="007941E0"/>
    <w:rsid w:val="00794346"/>
    <w:rsid w:val="00796D1F"/>
    <w:rsid w:val="007A093D"/>
    <w:rsid w:val="007A361E"/>
    <w:rsid w:val="007B2119"/>
    <w:rsid w:val="007B379E"/>
    <w:rsid w:val="007B73F5"/>
    <w:rsid w:val="007C4B6A"/>
    <w:rsid w:val="007C57E4"/>
    <w:rsid w:val="007C6238"/>
    <w:rsid w:val="007D0460"/>
    <w:rsid w:val="007E39D1"/>
    <w:rsid w:val="007E3B9C"/>
    <w:rsid w:val="007E5E03"/>
    <w:rsid w:val="007F205B"/>
    <w:rsid w:val="007F3B55"/>
    <w:rsid w:val="007F6BA9"/>
    <w:rsid w:val="007F7CE5"/>
    <w:rsid w:val="008016C0"/>
    <w:rsid w:val="00807FAB"/>
    <w:rsid w:val="00810514"/>
    <w:rsid w:val="00824CED"/>
    <w:rsid w:val="00825E58"/>
    <w:rsid w:val="008322EC"/>
    <w:rsid w:val="00842F2E"/>
    <w:rsid w:val="008430DC"/>
    <w:rsid w:val="00845D93"/>
    <w:rsid w:val="00847781"/>
    <w:rsid w:val="00854035"/>
    <w:rsid w:val="00855A3F"/>
    <w:rsid w:val="00856190"/>
    <w:rsid w:val="00857BC8"/>
    <w:rsid w:val="00862384"/>
    <w:rsid w:val="00874F07"/>
    <w:rsid w:val="0087709C"/>
    <w:rsid w:val="00890F1C"/>
    <w:rsid w:val="008914BD"/>
    <w:rsid w:val="00895918"/>
    <w:rsid w:val="008A414D"/>
    <w:rsid w:val="008B629B"/>
    <w:rsid w:val="008C1B22"/>
    <w:rsid w:val="008C5A98"/>
    <w:rsid w:val="008C7622"/>
    <w:rsid w:val="008D4139"/>
    <w:rsid w:val="008E0343"/>
    <w:rsid w:val="008E0D83"/>
    <w:rsid w:val="008E4AB8"/>
    <w:rsid w:val="008F6E04"/>
    <w:rsid w:val="009066C2"/>
    <w:rsid w:val="00911736"/>
    <w:rsid w:val="00911CBA"/>
    <w:rsid w:val="00916E20"/>
    <w:rsid w:val="009176C3"/>
    <w:rsid w:val="00922186"/>
    <w:rsid w:val="00925DEC"/>
    <w:rsid w:val="00934C36"/>
    <w:rsid w:val="00936D0D"/>
    <w:rsid w:val="009428FE"/>
    <w:rsid w:val="00947D01"/>
    <w:rsid w:val="009520A7"/>
    <w:rsid w:val="00954660"/>
    <w:rsid w:val="00955778"/>
    <w:rsid w:val="0095661C"/>
    <w:rsid w:val="0095690C"/>
    <w:rsid w:val="00961952"/>
    <w:rsid w:val="009622F3"/>
    <w:rsid w:val="00962AD6"/>
    <w:rsid w:val="00966FC6"/>
    <w:rsid w:val="0097400C"/>
    <w:rsid w:val="009756EB"/>
    <w:rsid w:val="00980604"/>
    <w:rsid w:val="0098306D"/>
    <w:rsid w:val="00985649"/>
    <w:rsid w:val="00986AB0"/>
    <w:rsid w:val="009876D7"/>
    <w:rsid w:val="00992191"/>
    <w:rsid w:val="00994DA2"/>
    <w:rsid w:val="0099753E"/>
    <w:rsid w:val="009A1505"/>
    <w:rsid w:val="009A4993"/>
    <w:rsid w:val="009C51B3"/>
    <w:rsid w:val="009D67DA"/>
    <w:rsid w:val="009E3DF0"/>
    <w:rsid w:val="009F0ED4"/>
    <w:rsid w:val="009F3160"/>
    <w:rsid w:val="009F5A58"/>
    <w:rsid w:val="009F5E66"/>
    <w:rsid w:val="00A00D54"/>
    <w:rsid w:val="00A0108A"/>
    <w:rsid w:val="00A02E75"/>
    <w:rsid w:val="00A032BB"/>
    <w:rsid w:val="00A04831"/>
    <w:rsid w:val="00A1050D"/>
    <w:rsid w:val="00A10878"/>
    <w:rsid w:val="00A13E01"/>
    <w:rsid w:val="00A15FE6"/>
    <w:rsid w:val="00A16663"/>
    <w:rsid w:val="00A2396F"/>
    <w:rsid w:val="00A27050"/>
    <w:rsid w:val="00A272D5"/>
    <w:rsid w:val="00A323CD"/>
    <w:rsid w:val="00A33E0F"/>
    <w:rsid w:val="00A36CC8"/>
    <w:rsid w:val="00A4019F"/>
    <w:rsid w:val="00A44DA2"/>
    <w:rsid w:val="00A74CD7"/>
    <w:rsid w:val="00A8057C"/>
    <w:rsid w:val="00A8150C"/>
    <w:rsid w:val="00A83153"/>
    <w:rsid w:val="00A86697"/>
    <w:rsid w:val="00A87019"/>
    <w:rsid w:val="00A935ED"/>
    <w:rsid w:val="00A9396B"/>
    <w:rsid w:val="00A972CC"/>
    <w:rsid w:val="00AA104B"/>
    <w:rsid w:val="00AA2B33"/>
    <w:rsid w:val="00AA7BB5"/>
    <w:rsid w:val="00AB1163"/>
    <w:rsid w:val="00AB4A21"/>
    <w:rsid w:val="00AC1BFF"/>
    <w:rsid w:val="00AC4B19"/>
    <w:rsid w:val="00AD0A63"/>
    <w:rsid w:val="00AD3980"/>
    <w:rsid w:val="00AD5D11"/>
    <w:rsid w:val="00AD7F23"/>
    <w:rsid w:val="00AE164C"/>
    <w:rsid w:val="00AF0281"/>
    <w:rsid w:val="00AF397E"/>
    <w:rsid w:val="00AF5621"/>
    <w:rsid w:val="00B00AE4"/>
    <w:rsid w:val="00B04787"/>
    <w:rsid w:val="00B15577"/>
    <w:rsid w:val="00B20A6A"/>
    <w:rsid w:val="00B21897"/>
    <w:rsid w:val="00B225FD"/>
    <w:rsid w:val="00B3112A"/>
    <w:rsid w:val="00B34A48"/>
    <w:rsid w:val="00B41E47"/>
    <w:rsid w:val="00B462A5"/>
    <w:rsid w:val="00B46702"/>
    <w:rsid w:val="00B50F3B"/>
    <w:rsid w:val="00B60F6D"/>
    <w:rsid w:val="00B64558"/>
    <w:rsid w:val="00B662D5"/>
    <w:rsid w:val="00B70C24"/>
    <w:rsid w:val="00B717DA"/>
    <w:rsid w:val="00B71BA4"/>
    <w:rsid w:val="00B83A95"/>
    <w:rsid w:val="00B939B9"/>
    <w:rsid w:val="00B9795A"/>
    <w:rsid w:val="00BA1EBC"/>
    <w:rsid w:val="00BA3D72"/>
    <w:rsid w:val="00BA624D"/>
    <w:rsid w:val="00BB4FFA"/>
    <w:rsid w:val="00BB527F"/>
    <w:rsid w:val="00BB5435"/>
    <w:rsid w:val="00BC5EDE"/>
    <w:rsid w:val="00BC62CD"/>
    <w:rsid w:val="00BD319D"/>
    <w:rsid w:val="00BD63C5"/>
    <w:rsid w:val="00BD6E36"/>
    <w:rsid w:val="00BD7DAD"/>
    <w:rsid w:val="00BE05A8"/>
    <w:rsid w:val="00BE1F75"/>
    <w:rsid w:val="00BE5653"/>
    <w:rsid w:val="00BF1B4B"/>
    <w:rsid w:val="00BF267B"/>
    <w:rsid w:val="00C02B3F"/>
    <w:rsid w:val="00C05099"/>
    <w:rsid w:val="00C05930"/>
    <w:rsid w:val="00C16691"/>
    <w:rsid w:val="00C17402"/>
    <w:rsid w:val="00C22DD3"/>
    <w:rsid w:val="00C25A21"/>
    <w:rsid w:val="00C31EE4"/>
    <w:rsid w:val="00C3469C"/>
    <w:rsid w:val="00C365B5"/>
    <w:rsid w:val="00C37A8C"/>
    <w:rsid w:val="00C40B4C"/>
    <w:rsid w:val="00C44AD4"/>
    <w:rsid w:val="00C47BD2"/>
    <w:rsid w:val="00C52C7A"/>
    <w:rsid w:val="00C57995"/>
    <w:rsid w:val="00C61B35"/>
    <w:rsid w:val="00C61F76"/>
    <w:rsid w:val="00C64BC6"/>
    <w:rsid w:val="00C65866"/>
    <w:rsid w:val="00C65DDB"/>
    <w:rsid w:val="00C70A88"/>
    <w:rsid w:val="00C71238"/>
    <w:rsid w:val="00C8034B"/>
    <w:rsid w:val="00C830E1"/>
    <w:rsid w:val="00C87EF3"/>
    <w:rsid w:val="00C948A1"/>
    <w:rsid w:val="00C94999"/>
    <w:rsid w:val="00CA0505"/>
    <w:rsid w:val="00CA4F79"/>
    <w:rsid w:val="00CA5BFD"/>
    <w:rsid w:val="00CA654A"/>
    <w:rsid w:val="00CA7F3F"/>
    <w:rsid w:val="00CB6AC8"/>
    <w:rsid w:val="00CB7F10"/>
    <w:rsid w:val="00CC7BD4"/>
    <w:rsid w:val="00CD0EAE"/>
    <w:rsid w:val="00CD2A3E"/>
    <w:rsid w:val="00CF37F2"/>
    <w:rsid w:val="00CF3948"/>
    <w:rsid w:val="00D06935"/>
    <w:rsid w:val="00D11BBB"/>
    <w:rsid w:val="00D16014"/>
    <w:rsid w:val="00D20860"/>
    <w:rsid w:val="00D44976"/>
    <w:rsid w:val="00D5025C"/>
    <w:rsid w:val="00D54092"/>
    <w:rsid w:val="00D61E71"/>
    <w:rsid w:val="00D71894"/>
    <w:rsid w:val="00D727EC"/>
    <w:rsid w:val="00D75FB7"/>
    <w:rsid w:val="00D83447"/>
    <w:rsid w:val="00D85A68"/>
    <w:rsid w:val="00D873EC"/>
    <w:rsid w:val="00D94627"/>
    <w:rsid w:val="00D97DD8"/>
    <w:rsid w:val="00DB2AF0"/>
    <w:rsid w:val="00DB75C6"/>
    <w:rsid w:val="00DC00EB"/>
    <w:rsid w:val="00DC1073"/>
    <w:rsid w:val="00DC667C"/>
    <w:rsid w:val="00DD18EC"/>
    <w:rsid w:val="00DD33C3"/>
    <w:rsid w:val="00DD4A52"/>
    <w:rsid w:val="00DE0553"/>
    <w:rsid w:val="00DF2B55"/>
    <w:rsid w:val="00E035BE"/>
    <w:rsid w:val="00E0641A"/>
    <w:rsid w:val="00E0702B"/>
    <w:rsid w:val="00E1002D"/>
    <w:rsid w:val="00E16897"/>
    <w:rsid w:val="00E17304"/>
    <w:rsid w:val="00E226E9"/>
    <w:rsid w:val="00E22B3F"/>
    <w:rsid w:val="00E22C1A"/>
    <w:rsid w:val="00E2636D"/>
    <w:rsid w:val="00E32C9C"/>
    <w:rsid w:val="00E433AA"/>
    <w:rsid w:val="00E45B27"/>
    <w:rsid w:val="00E46141"/>
    <w:rsid w:val="00E4747A"/>
    <w:rsid w:val="00E47FF2"/>
    <w:rsid w:val="00E52581"/>
    <w:rsid w:val="00E53766"/>
    <w:rsid w:val="00E54A51"/>
    <w:rsid w:val="00E6226F"/>
    <w:rsid w:val="00E62B1E"/>
    <w:rsid w:val="00E65CF6"/>
    <w:rsid w:val="00E7059E"/>
    <w:rsid w:val="00E7274C"/>
    <w:rsid w:val="00E737B4"/>
    <w:rsid w:val="00E81F88"/>
    <w:rsid w:val="00E84EDB"/>
    <w:rsid w:val="00E92DB7"/>
    <w:rsid w:val="00E93016"/>
    <w:rsid w:val="00E94CB2"/>
    <w:rsid w:val="00EA1C34"/>
    <w:rsid w:val="00EB0EA2"/>
    <w:rsid w:val="00EB10FA"/>
    <w:rsid w:val="00EB1552"/>
    <w:rsid w:val="00EB410F"/>
    <w:rsid w:val="00EC6F0B"/>
    <w:rsid w:val="00ED137B"/>
    <w:rsid w:val="00ED6B66"/>
    <w:rsid w:val="00EE10F0"/>
    <w:rsid w:val="00EE4F5E"/>
    <w:rsid w:val="00EE7894"/>
    <w:rsid w:val="00EF52A2"/>
    <w:rsid w:val="00F01C6C"/>
    <w:rsid w:val="00F17172"/>
    <w:rsid w:val="00F20D27"/>
    <w:rsid w:val="00F21090"/>
    <w:rsid w:val="00F228D9"/>
    <w:rsid w:val="00F238F0"/>
    <w:rsid w:val="00F34E04"/>
    <w:rsid w:val="00F35A87"/>
    <w:rsid w:val="00F4005E"/>
    <w:rsid w:val="00F4132B"/>
    <w:rsid w:val="00F43312"/>
    <w:rsid w:val="00F441C9"/>
    <w:rsid w:val="00F46480"/>
    <w:rsid w:val="00F547F0"/>
    <w:rsid w:val="00F758EB"/>
    <w:rsid w:val="00F82029"/>
    <w:rsid w:val="00F871E5"/>
    <w:rsid w:val="00F92EFC"/>
    <w:rsid w:val="00FA10EF"/>
    <w:rsid w:val="00FA291C"/>
    <w:rsid w:val="00FA41B4"/>
    <w:rsid w:val="00FB389B"/>
    <w:rsid w:val="00FB48F5"/>
    <w:rsid w:val="00FD05D5"/>
    <w:rsid w:val="00FD2F85"/>
    <w:rsid w:val="00FD5AA7"/>
    <w:rsid w:val="00FE6DC6"/>
    <w:rsid w:val="00FE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6CB2DA0C"/>
  <w15:chartTrackingRefBased/>
  <w15:docId w15:val="{9969027E-1BA9-495D-89F5-E04B17DA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47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22A"/>
  </w:style>
  <w:style w:type="paragraph" w:styleId="a6">
    <w:name w:val="footer"/>
    <w:basedOn w:val="a"/>
    <w:link w:val="a7"/>
    <w:uiPriority w:val="99"/>
    <w:unhideWhenUsed/>
    <w:rsid w:val="00747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22A"/>
  </w:style>
  <w:style w:type="paragraph" w:styleId="a8">
    <w:name w:val="Balloon Text"/>
    <w:basedOn w:val="a"/>
    <w:link w:val="a9"/>
    <w:uiPriority w:val="99"/>
    <w:semiHidden/>
    <w:unhideWhenUsed/>
    <w:rsid w:val="005A0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063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F6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6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a">
    <w:name w:val="Hyperlink"/>
    <w:basedOn w:val="a0"/>
    <w:uiPriority w:val="99"/>
    <w:unhideWhenUsed/>
    <w:rsid w:val="00CA5BFD"/>
    <w:rPr>
      <w:color w:val="0563C1" w:themeColor="hyperlink"/>
      <w:u w:val="single"/>
    </w:rPr>
  </w:style>
  <w:style w:type="paragraph" w:customStyle="1" w:styleId="ConsPlusNonformat">
    <w:name w:val="ConsPlusNonformat"/>
    <w:rsid w:val="002246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74BF0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20556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7335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table" w:styleId="ab">
    <w:name w:val="Table Grid"/>
    <w:basedOn w:val="a1"/>
    <w:uiPriority w:val="39"/>
    <w:rsid w:val="00D50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O:\&#1041;&#1102;&#1076;&#1078;&#1077;&#1090;&#1099;\&#1053;&#1086;&#1088;&#1084;&#1072;&#1090;.&#1087;&#1088;&#1072;&#1074;&#1086;&#1074;&#1099;&#1077;%20&#1072;&#1082;&#1090;&#1099;%20&#1087;&#1086;%20&#1086;&#1088;&#1075;.&#1073;&#1102;&#1076;&#1078;.&#1087;&#1088;&#1086;&#1094;&#1077;&#1089;&#1089;&#1072;\&#1052;&#1091;&#1085;&#1080;&#1094;&#1080;&#1087;&#1072;&#1083;&#1100;&#1085;&#1099;&#1081;%20&#1086;&#1082;&#1088;&#1091;&#1075;%20&#1089;%202020%20&#1075;&#1086;&#1076;&#1072;\&#1054;&#1094;&#1077;&#1085;&#1082;&#1072;%20&#1082;&#1072;&#1095;&#1077;&#1089;&#1090;&#1074;&#1072;%20&#1092;&#1080;&#1085;&#1072;&#1085;&#1089;&#1086;&#1074;&#1086;&#1075;&#1086;%20&#1084;&#1077;&#1085;&#1077;&#1076;&#1078;&#1084;&#1077;&#1085;&#1090;&#1072;\&#1075;.&#1041;&#1086;&#1088;.doc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A3BC8-B1FD-4E35-B930-80A89808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21</Pages>
  <Words>4043</Words>
  <Characters>23048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Голованова</dc:creator>
  <cp:keywords/>
  <dc:description/>
  <cp:lastModifiedBy>Марина Голубева</cp:lastModifiedBy>
  <cp:revision>890</cp:revision>
  <cp:lastPrinted>2022-06-06T07:36:00Z</cp:lastPrinted>
  <dcterms:created xsi:type="dcterms:W3CDTF">2021-03-17T10:17:00Z</dcterms:created>
  <dcterms:modified xsi:type="dcterms:W3CDTF">2022-10-05T06:57:00Z</dcterms:modified>
</cp:coreProperties>
</file>